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Layout w:type="fixed"/>
        <w:tblLook w:val="04A0" w:firstRow="1" w:lastRow="0" w:firstColumn="1" w:lastColumn="0" w:noHBand="0" w:noVBand="1"/>
      </w:tblPr>
      <w:tblGrid>
        <w:gridCol w:w="3256"/>
        <w:gridCol w:w="1416"/>
        <w:gridCol w:w="1844"/>
        <w:gridCol w:w="2829"/>
      </w:tblGrid>
      <w:tr w:rsidR="00A654E8" w14:paraId="386E4355" w14:textId="77777777" w:rsidTr="004E4EF9">
        <w:tc>
          <w:tcPr>
            <w:tcW w:w="9345" w:type="dxa"/>
            <w:gridSpan w:val="4"/>
          </w:tcPr>
          <w:p w14:paraId="7092D63F" w14:textId="77777777" w:rsidR="00A654E8" w:rsidRPr="003A101A" w:rsidRDefault="00A654E8" w:rsidP="00A654E8">
            <w:pPr>
              <w:spacing w:before="120" w:after="120"/>
              <w:jc w:val="center"/>
              <w:rPr>
                <w:b/>
                <w:sz w:val="24"/>
              </w:rPr>
            </w:pPr>
            <w:bookmarkStart w:id="0" w:name="_GoBack"/>
            <w:bookmarkEnd w:id="0"/>
            <w:r w:rsidRPr="003A101A">
              <w:rPr>
                <w:b/>
                <w:sz w:val="24"/>
              </w:rPr>
              <w:t xml:space="preserve">Договор поставки/ </w:t>
            </w:r>
            <w:r w:rsidRPr="00A654E8">
              <w:rPr>
                <w:b/>
                <w:sz w:val="24"/>
              </w:rPr>
              <w:t>Жеткізілім шарты/</w:t>
            </w:r>
            <w:r w:rsidRPr="003A101A">
              <w:rPr>
                <w:b/>
                <w:sz w:val="24"/>
              </w:rPr>
              <w:t xml:space="preserve"> Supply Agreement</w:t>
            </w:r>
          </w:p>
          <w:p w14:paraId="4C321577" w14:textId="77777777" w:rsidR="00A654E8" w:rsidRDefault="00A654E8" w:rsidP="00A654E8">
            <w:pPr>
              <w:jc w:val="center"/>
            </w:pPr>
            <w:r w:rsidRPr="003A101A">
              <w:rPr>
                <w:b/>
                <w:sz w:val="24"/>
              </w:rPr>
              <w:t>№__________-______-____-_______</w:t>
            </w:r>
          </w:p>
        </w:tc>
      </w:tr>
      <w:tr w:rsidR="00A654E8" w:rsidRPr="00C074AD" w14:paraId="76E62955" w14:textId="77777777" w:rsidTr="004E4EF9">
        <w:tc>
          <w:tcPr>
            <w:tcW w:w="4672" w:type="dxa"/>
            <w:gridSpan w:val="2"/>
            <w:tcBorders>
              <w:top w:val="single" w:sz="4" w:space="0" w:color="auto"/>
              <w:left w:val="single" w:sz="4" w:space="0" w:color="auto"/>
              <w:bottom w:val="nil"/>
              <w:right w:val="nil"/>
            </w:tcBorders>
          </w:tcPr>
          <w:p w14:paraId="7919EA31" w14:textId="77777777" w:rsidR="00A654E8" w:rsidRDefault="00A654E8" w:rsidP="00F3532C">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p>
          <w:p w14:paraId="723A6397" w14:textId="77777777" w:rsidR="00A654E8" w:rsidRDefault="00A654E8" w:rsidP="00A654E8">
            <w:pPr>
              <w:rPr>
                <w:sz w:val="20"/>
                <w:lang w:val="en-US"/>
              </w:rPr>
            </w:pPr>
            <w:r w:rsidRPr="00A654E8">
              <w:rPr>
                <w:sz w:val="20"/>
                <w:lang w:val="en-US"/>
              </w:rPr>
              <w:t>Қол қойылған күн</w:t>
            </w:r>
          </w:p>
          <w:p w14:paraId="450B998E" w14:textId="77777777" w:rsidR="00A654E8" w:rsidRPr="00BF69FD" w:rsidRDefault="00A654E8" w:rsidP="00A654E8">
            <w:pPr>
              <w:rPr>
                <w:sz w:val="20"/>
                <w:lang w:val="en-US"/>
              </w:rPr>
            </w:pPr>
            <w:r w:rsidRPr="00BF69FD">
              <w:rPr>
                <w:sz w:val="20"/>
                <w:lang w:val="en-US"/>
              </w:rPr>
              <w:t>Date of Execution</w:t>
            </w:r>
          </w:p>
        </w:tc>
        <w:tc>
          <w:tcPr>
            <w:tcW w:w="4673" w:type="dxa"/>
            <w:gridSpan w:val="2"/>
            <w:tcBorders>
              <w:top w:val="single" w:sz="4" w:space="0" w:color="auto"/>
              <w:left w:val="nil"/>
              <w:bottom w:val="nil"/>
              <w:right w:val="single" w:sz="4" w:space="0" w:color="auto"/>
            </w:tcBorders>
          </w:tcPr>
          <w:p w14:paraId="690EC69B" w14:textId="77777777" w:rsidR="00A654E8" w:rsidRPr="00C074AD" w:rsidRDefault="00A654E8" w:rsidP="00CE26D2">
            <w:pPr>
              <w:spacing w:before="240" w:after="120"/>
              <w:jc w:val="right"/>
              <w:rPr>
                <w:sz w:val="20"/>
              </w:rPr>
            </w:pPr>
            <w:r>
              <w:rPr>
                <w:sz w:val="20"/>
              </w:rPr>
              <w:t>«___»_________20___</w:t>
            </w:r>
          </w:p>
        </w:tc>
      </w:tr>
      <w:tr w:rsidR="00A654E8" w:rsidRPr="00A654E8" w14:paraId="0D17D650" w14:textId="77777777" w:rsidTr="004E4EF9">
        <w:tc>
          <w:tcPr>
            <w:tcW w:w="4672" w:type="dxa"/>
            <w:gridSpan w:val="2"/>
            <w:tcBorders>
              <w:top w:val="nil"/>
              <w:left w:val="single" w:sz="4" w:space="0" w:color="auto"/>
              <w:bottom w:val="single" w:sz="4" w:space="0" w:color="auto"/>
              <w:right w:val="nil"/>
            </w:tcBorders>
          </w:tcPr>
          <w:p w14:paraId="76CC99D6" w14:textId="77777777" w:rsidR="00A654E8" w:rsidRDefault="00A654E8" w:rsidP="00A654E8">
            <w:pPr>
              <w:spacing w:before="120"/>
              <w:rPr>
                <w:sz w:val="20"/>
              </w:rPr>
            </w:pPr>
            <w:r>
              <w:rPr>
                <w:sz w:val="20"/>
              </w:rPr>
              <w:t>Место подписания</w:t>
            </w:r>
          </w:p>
          <w:p w14:paraId="22369F9B" w14:textId="77777777" w:rsidR="00A654E8" w:rsidRDefault="00A654E8" w:rsidP="00A654E8">
            <w:pPr>
              <w:rPr>
                <w:sz w:val="20"/>
              </w:rPr>
            </w:pPr>
            <w:r w:rsidRPr="00A654E8">
              <w:rPr>
                <w:sz w:val="20"/>
              </w:rPr>
              <w:t>Қол қойылған орын</w:t>
            </w:r>
          </w:p>
          <w:p w14:paraId="2495B056" w14:textId="77777777" w:rsidR="00A654E8" w:rsidRPr="00A654E8" w:rsidRDefault="00A654E8" w:rsidP="00F3532C">
            <w:pPr>
              <w:spacing w:after="120"/>
              <w:rPr>
                <w:sz w:val="20"/>
              </w:rPr>
            </w:pP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4673" w:type="dxa"/>
            <w:gridSpan w:val="2"/>
            <w:tcBorders>
              <w:top w:val="nil"/>
              <w:left w:val="nil"/>
              <w:bottom w:val="single" w:sz="4" w:space="0" w:color="auto"/>
              <w:right w:val="single" w:sz="4" w:space="0" w:color="auto"/>
            </w:tcBorders>
          </w:tcPr>
          <w:p w14:paraId="1D9AA178" w14:textId="77777777" w:rsidR="00A654E8" w:rsidRDefault="00A654E8" w:rsidP="00A654E8">
            <w:pPr>
              <w:jc w:val="right"/>
              <w:rPr>
                <w:sz w:val="20"/>
              </w:rPr>
            </w:pPr>
          </w:p>
          <w:p w14:paraId="50314458" w14:textId="77777777" w:rsidR="00A654E8" w:rsidRPr="00A654E8" w:rsidRDefault="00A654E8" w:rsidP="00A654E8">
            <w:pPr>
              <w:jc w:val="right"/>
              <w:rPr>
                <w:sz w:val="20"/>
              </w:rPr>
            </w:pPr>
            <w:r w:rsidRPr="00A654E8">
              <w:rPr>
                <w:sz w:val="20"/>
              </w:rPr>
              <w:t>г. Астана / Астана қ.</w:t>
            </w:r>
            <w:r>
              <w:rPr>
                <w:sz w:val="20"/>
              </w:rPr>
              <w:t xml:space="preserve">/ </w:t>
            </w:r>
            <w:r w:rsidRPr="00A654E8">
              <w:rPr>
                <w:sz w:val="20"/>
              </w:rPr>
              <w:t>Astana</w:t>
            </w:r>
          </w:p>
        </w:tc>
      </w:tr>
      <w:tr w:rsidR="00A654E8" w:rsidRPr="00164C11" w14:paraId="5EE7A75B" w14:textId="77777777" w:rsidTr="004E4EF9">
        <w:tc>
          <w:tcPr>
            <w:tcW w:w="3256" w:type="dxa"/>
          </w:tcPr>
          <w:p w14:paraId="66857594" w14:textId="77777777" w:rsidR="00A654E8" w:rsidRPr="00A654E8" w:rsidRDefault="00A654E8" w:rsidP="00A654E8">
            <w:pPr>
              <w:spacing w:before="60" w:after="120"/>
              <w:jc w:val="both"/>
              <w:rPr>
                <w:sz w:val="20"/>
              </w:rPr>
            </w:pPr>
            <w:r w:rsidRPr="00164C11">
              <w:rPr>
                <w:b/>
                <w:sz w:val="20"/>
              </w:rPr>
              <w:t>Акционерное общество «Каспийский Трубопроводный Консорциум-К» (сокращенное наименование – АО «КТК-К»),</w:t>
            </w:r>
            <w:r w:rsidRPr="00A654E8">
              <w:rPr>
                <w:sz w:val="20"/>
              </w:rPr>
              <w:t xml:space="preserve">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Pr>
          <w:p w14:paraId="28FCA9A6" w14:textId="77777777" w:rsidR="00A654E8" w:rsidRPr="00217987" w:rsidRDefault="00A654E8" w:rsidP="00A654E8">
            <w:pPr>
              <w:spacing w:before="60" w:after="120"/>
              <w:jc w:val="both"/>
              <w:rPr>
                <w:sz w:val="20"/>
                <w:lang w:val="kk-KZ"/>
              </w:rPr>
            </w:pPr>
            <w:r w:rsidRPr="00164C11">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Pr>
          <w:p w14:paraId="00051AF4" w14:textId="77777777" w:rsidR="00A654E8" w:rsidRPr="001424F6" w:rsidRDefault="001424F6" w:rsidP="00A654E8">
            <w:pPr>
              <w:spacing w:before="60" w:after="120"/>
              <w:jc w:val="both"/>
              <w:rPr>
                <w:sz w:val="20"/>
                <w:lang w:val="en-US"/>
              </w:rPr>
            </w:pPr>
            <w:r w:rsidRPr="00164C11">
              <w:rPr>
                <w:b/>
                <w:sz w:val="20"/>
                <w:lang w:val="en-US"/>
              </w:rPr>
              <w:t>Joint Stock Company Caspian Pipeline Consortium-K (abbreviated name “CPC-K”),</w:t>
            </w:r>
            <w:r w:rsidRPr="001424F6">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0FA5B925" w14:textId="77777777" w:rsidTr="004E4EF9">
        <w:tc>
          <w:tcPr>
            <w:tcW w:w="3256" w:type="dxa"/>
          </w:tcPr>
          <w:p w14:paraId="780C280C"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056941D5"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20F4A64"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164C11" w14:paraId="0CC3E69B" w14:textId="77777777" w:rsidTr="004E4EF9">
        <w:tc>
          <w:tcPr>
            <w:tcW w:w="3256" w:type="dxa"/>
          </w:tcPr>
          <w:p w14:paraId="63BC799C"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50924637"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169C7F14" w14:textId="77777777" w:rsidR="00A654E8" w:rsidRPr="001424F6" w:rsidRDefault="001424F6" w:rsidP="00A654E8">
            <w:pPr>
              <w:spacing w:before="60" w:after="120"/>
              <w:jc w:val="both"/>
              <w:rPr>
                <w:sz w:val="20"/>
                <w:lang w:val="en-US"/>
              </w:rPr>
            </w:pPr>
            <w:r w:rsidRPr="001424F6">
              <w:rPr>
                <w:sz w:val="20"/>
                <w:lang w:val="en-US"/>
              </w:rPr>
              <w:t>The Parties shall accept the following terms and their interpretations hereunder:</w:t>
            </w:r>
          </w:p>
        </w:tc>
      </w:tr>
      <w:tr w:rsidR="00A654E8" w:rsidRPr="00164C11" w14:paraId="11528AD8" w14:textId="77777777" w:rsidTr="004E4EF9">
        <w:tc>
          <w:tcPr>
            <w:tcW w:w="3256" w:type="dxa"/>
          </w:tcPr>
          <w:p w14:paraId="52726E99"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0B09B675"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0EA955F0" w14:textId="77777777" w:rsidR="00A654E8" w:rsidRPr="001424F6" w:rsidRDefault="001424F6" w:rsidP="00A654E8">
            <w:pPr>
              <w:spacing w:before="60" w:after="120"/>
              <w:jc w:val="both"/>
              <w:rPr>
                <w:sz w:val="20"/>
                <w:lang w:val="en-US"/>
              </w:rPr>
            </w:pPr>
            <w:r w:rsidRPr="001424F6">
              <w:rPr>
                <w:b/>
                <w:sz w:val="20"/>
                <w:lang w:val="en-US"/>
              </w:rPr>
              <w:t>Warranty Period</w:t>
            </w:r>
            <w:r w:rsidRPr="001424F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164C11" w14:paraId="6C40796D" w14:textId="77777777" w:rsidTr="004E4EF9">
        <w:tc>
          <w:tcPr>
            <w:tcW w:w="3256" w:type="dxa"/>
          </w:tcPr>
          <w:p w14:paraId="26A52BDB"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29902A8E"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1ABD53B1" w14:textId="77777777" w:rsidR="00A654E8" w:rsidRPr="001424F6" w:rsidRDefault="001424F6" w:rsidP="00A654E8">
            <w:pPr>
              <w:spacing w:before="60" w:after="120"/>
              <w:jc w:val="both"/>
              <w:rPr>
                <w:sz w:val="20"/>
                <w:lang w:val="en-US"/>
              </w:rPr>
            </w:pPr>
            <w:r w:rsidRPr="001424F6">
              <w:rPr>
                <w:b/>
                <w:sz w:val="20"/>
                <w:lang w:val="en-US"/>
              </w:rPr>
              <w:t>Effective Date</w:t>
            </w:r>
            <w:r w:rsidRPr="001424F6">
              <w:rPr>
                <w:sz w:val="20"/>
                <w:lang w:val="en-US"/>
              </w:rPr>
              <w:t xml:space="preserve"> - a date of Agreement signing by the Parties as set out on the first page hereof;</w:t>
            </w:r>
          </w:p>
        </w:tc>
      </w:tr>
      <w:tr w:rsidR="00A654E8" w:rsidRPr="00164C11" w14:paraId="7F2E9FF3" w14:textId="77777777" w:rsidTr="004E4EF9">
        <w:tc>
          <w:tcPr>
            <w:tcW w:w="3256" w:type="dxa"/>
          </w:tcPr>
          <w:p w14:paraId="007F396C" w14:textId="77777777" w:rsidR="00A654E8" w:rsidRPr="00A654E8" w:rsidRDefault="00217987" w:rsidP="00A654E8">
            <w:pPr>
              <w:spacing w:before="60" w:after="120"/>
              <w:jc w:val="both"/>
              <w:rPr>
                <w:sz w:val="20"/>
              </w:rPr>
            </w:pPr>
            <w:r w:rsidRPr="00217987">
              <w:rPr>
                <w:b/>
                <w:sz w:val="20"/>
              </w:rPr>
              <w:lastRenderedPageBreak/>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3260" w:type="dxa"/>
            <w:gridSpan w:val="2"/>
          </w:tcPr>
          <w:p w14:paraId="2BCA8A39" w14:textId="77777777" w:rsidR="00A654E8" w:rsidRPr="00217987" w:rsidRDefault="00217987" w:rsidP="00A654E8">
            <w:pPr>
              <w:spacing w:before="60" w:after="120"/>
              <w:jc w:val="both"/>
              <w:rPr>
                <w:sz w:val="20"/>
                <w:lang w:val="kk-KZ"/>
              </w:rPr>
            </w:pPr>
            <w:r w:rsidRPr="00217987">
              <w:rPr>
                <w:b/>
                <w:sz w:val="20"/>
                <w:lang w:val="kk-KZ"/>
              </w:rPr>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Келісімшарттың ажырамайтын бөлігі болып табылатын Тараптар қол қойған құжат;</w:t>
            </w:r>
          </w:p>
        </w:tc>
        <w:tc>
          <w:tcPr>
            <w:tcW w:w="2829" w:type="dxa"/>
          </w:tcPr>
          <w:p w14:paraId="14258A12" w14:textId="77777777" w:rsidR="00A654E8" w:rsidRPr="001424F6" w:rsidRDefault="001424F6" w:rsidP="00A654E8">
            <w:pPr>
              <w:spacing w:before="60" w:after="120"/>
              <w:jc w:val="both"/>
              <w:rPr>
                <w:sz w:val="20"/>
                <w:lang w:val="en-US"/>
              </w:rPr>
            </w:pPr>
            <w:r w:rsidRPr="001424F6">
              <w:rPr>
                <w:b/>
                <w:sz w:val="20"/>
                <w:lang w:val="en-US"/>
              </w:rPr>
              <w:t>Supplement or Amendment</w:t>
            </w:r>
            <w:r w:rsidRPr="001424F6">
              <w:rPr>
                <w:sz w:val="20"/>
                <w:lang w:val="en-US"/>
              </w:rPr>
              <w:t xml:space="preserve"> - a document signed by the Parties defining changes and/or amendments to be made to the Agreement and/or Specification and constituting an integral part hereof;</w:t>
            </w:r>
          </w:p>
        </w:tc>
      </w:tr>
      <w:tr w:rsidR="00217987" w:rsidRPr="00164C11" w14:paraId="0D6AF54E" w14:textId="77777777" w:rsidTr="004E4EF9">
        <w:tc>
          <w:tcPr>
            <w:tcW w:w="3256" w:type="dxa"/>
          </w:tcPr>
          <w:p w14:paraId="3ABB39CE" w14:textId="77777777" w:rsidR="00217987" w:rsidRPr="00A654E8" w:rsidRDefault="00217987" w:rsidP="00A654E8">
            <w:pPr>
              <w:spacing w:before="60" w:after="120"/>
              <w:jc w:val="both"/>
              <w:rPr>
                <w:sz w:val="20"/>
              </w:rPr>
            </w:pPr>
            <w:r w:rsidRPr="00217987">
              <w:rPr>
                <w:b/>
                <w:sz w:val="20"/>
              </w:rPr>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3BA5741F"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55648C66" w14:textId="77777777" w:rsidR="00217987" w:rsidRPr="001424F6" w:rsidRDefault="001424F6" w:rsidP="00A654E8">
            <w:pPr>
              <w:spacing w:before="60" w:after="120"/>
              <w:jc w:val="both"/>
              <w:rPr>
                <w:sz w:val="20"/>
                <w:lang w:val="en-US"/>
              </w:rPr>
            </w:pPr>
            <w:r w:rsidRPr="001424F6">
              <w:rPr>
                <w:b/>
                <w:sz w:val="20"/>
                <w:lang w:val="en-US"/>
              </w:rPr>
              <w:t>Inspection</w:t>
            </w:r>
            <w:r w:rsidRPr="001424F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164C11" w14:paraId="17F0DB6D" w14:textId="77777777" w:rsidTr="004E4EF9">
        <w:tc>
          <w:tcPr>
            <w:tcW w:w="3256" w:type="dxa"/>
          </w:tcPr>
          <w:p w14:paraId="5B51796A"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5FABCDAB"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5CFE041E" w14:textId="77777777" w:rsidR="00217987" w:rsidRPr="001424F6" w:rsidRDefault="001424F6" w:rsidP="00A654E8">
            <w:pPr>
              <w:spacing w:before="60" w:after="120"/>
              <w:jc w:val="both"/>
              <w:rPr>
                <w:sz w:val="20"/>
                <w:lang w:val="en-US"/>
              </w:rPr>
            </w:pPr>
            <w:r w:rsidRPr="001424F6">
              <w:rPr>
                <w:b/>
                <w:sz w:val="20"/>
                <w:lang w:val="en-US"/>
              </w:rPr>
              <w:t>Inspector</w:t>
            </w:r>
            <w:r w:rsidRPr="001424F6">
              <w:rPr>
                <w:sz w:val="20"/>
                <w:lang w:val="en-US"/>
              </w:rPr>
              <w:t xml:space="preserve"> – the Purchaser’s authorized person conducting the Inspection;</w:t>
            </w:r>
          </w:p>
        </w:tc>
      </w:tr>
      <w:tr w:rsidR="00217987" w:rsidRPr="00164C11" w14:paraId="4F906452" w14:textId="77777777" w:rsidTr="004E4EF9">
        <w:tc>
          <w:tcPr>
            <w:tcW w:w="3256" w:type="dxa"/>
          </w:tcPr>
          <w:p w14:paraId="0E1EA6FD"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48F8E8D7"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10094B09" w14:textId="77777777" w:rsidR="00217987" w:rsidRPr="001424F6" w:rsidRDefault="001424F6" w:rsidP="00A654E8">
            <w:pPr>
              <w:spacing w:before="60" w:after="120"/>
              <w:jc w:val="both"/>
              <w:rPr>
                <w:sz w:val="20"/>
                <w:lang w:val="en-US"/>
              </w:rPr>
            </w:pPr>
            <w:r w:rsidRPr="001424F6">
              <w:rPr>
                <w:b/>
                <w:sz w:val="20"/>
                <w:lang w:val="en-US"/>
              </w:rPr>
              <w:t>Place of Delivery</w:t>
            </w:r>
            <w:r w:rsidRPr="001424F6">
              <w:rPr>
                <w:sz w:val="20"/>
                <w:lang w:val="en-US"/>
              </w:rPr>
              <w:t xml:space="preserve"> – Goods delivery point(s) set out in the Specification hereto;</w:t>
            </w:r>
          </w:p>
        </w:tc>
      </w:tr>
      <w:tr w:rsidR="00217987" w:rsidRPr="00164C11" w14:paraId="6112CF88" w14:textId="77777777" w:rsidTr="004E4EF9">
        <w:tc>
          <w:tcPr>
            <w:tcW w:w="3256" w:type="dxa"/>
          </w:tcPr>
          <w:p w14:paraId="716585A3"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5EC4B4FA"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B5FB0EA" w14:textId="77777777" w:rsidR="00217987" w:rsidRPr="001424F6" w:rsidRDefault="001424F6" w:rsidP="00A654E8">
            <w:pPr>
              <w:spacing w:before="60" w:after="120"/>
              <w:jc w:val="both"/>
              <w:rPr>
                <w:sz w:val="20"/>
                <w:lang w:val="en-US"/>
              </w:rPr>
            </w:pPr>
            <w:r w:rsidRPr="001424F6">
              <w:rPr>
                <w:b/>
                <w:sz w:val="20"/>
                <w:lang w:val="en-US"/>
              </w:rPr>
              <w:t>PID</w:t>
            </w:r>
            <w:r w:rsidRPr="001424F6">
              <w:rPr>
                <w:sz w:val="20"/>
                <w:lang w:val="en-US"/>
              </w:rPr>
              <w:t xml:space="preserve"> – personal identification data of the Goods item hereunder;</w:t>
            </w:r>
          </w:p>
        </w:tc>
      </w:tr>
      <w:tr w:rsidR="00217987" w:rsidRPr="00164C11" w14:paraId="2D874037" w14:textId="77777777" w:rsidTr="004E4EF9">
        <w:tc>
          <w:tcPr>
            <w:tcW w:w="3256" w:type="dxa"/>
          </w:tcPr>
          <w:p w14:paraId="29B07C09"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729320C3"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115CBB39" w14:textId="77777777" w:rsidR="00217987" w:rsidRPr="001424F6" w:rsidRDefault="001424F6" w:rsidP="00A654E8">
            <w:pPr>
              <w:spacing w:before="60" w:after="120"/>
              <w:jc w:val="both"/>
              <w:rPr>
                <w:sz w:val="20"/>
                <w:lang w:val="en-US"/>
              </w:rPr>
            </w:pPr>
            <w:r w:rsidRPr="001424F6">
              <w:rPr>
                <w:b/>
                <w:sz w:val="20"/>
                <w:lang w:val="en-US"/>
              </w:rPr>
              <w:t>Exhibit</w:t>
            </w:r>
            <w:r w:rsidRPr="001424F6">
              <w:rPr>
                <w:sz w:val="20"/>
                <w:lang w:val="en-US"/>
              </w:rPr>
              <w:t xml:space="preserve"> – any of the exhibits set out in clause 18.2 hereof;</w:t>
            </w:r>
          </w:p>
        </w:tc>
      </w:tr>
      <w:tr w:rsidR="00217987" w:rsidRPr="00164C11" w14:paraId="67D3CAF1" w14:textId="77777777" w:rsidTr="004E4EF9">
        <w:tc>
          <w:tcPr>
            <w:tcW w:w="3256" w:type="dxa"/>
          </w:tcPr>
          <w:p w14:paraId="38B754E6"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6C40CA01"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C926906" w14:textId="77777777" w:rsidR="00217987" w:rsidRPr="001424F6" w:rsidRDefault="001424F6" w:rsidP="00A654E8">
            <w:pPr>
              <w:spacing w:before="60" w:after="120"/>
              <w:jc w:val="both"/>
              <w:rPr>
                <w:sz w:val="20"/>
                <w:lang w:val="en-US"/>
              </w:rPr>
            </w:pPr>
            <w:r w:rsidRPr="001424F6">
              <w:rPr>
                <w:b/>
                <w:sz w:val="20"/>
                <w:lang w:val="en-US"/>
              </w:rPr>
              <w:t>Applicable Law</w:t>
            </w:r>
            <w:r w:rsidRPr="001424F6">
              <w:rPr>
                <w:sz w:val="20"/>
                <w:lang w:val="en-US"/>
              </w:rPr>
              <w:t xml:space="preserve"> – substantive law applicable hereto as set out in Section 13 hereof;</w:t>
            </w:r>
          </w:p>
        </w:tc>
      </w:tr>
      <w:tr w:rsidR="00217987" w:rsidRPr="00164C11" w14:paraId="3DF2865F" w14:textId="77777777" w:rsidTr="004E4EF9">
        <w:tc>
          <w:tcPr>
            <w:tcW w:w="3256" w:type="dxa"/>
          </w:tcPr>
          <w:p w14:paraId="431D6F7E"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5B4B1CD9"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6B9E9622" w14:textId="77777777" w:rsidR="00217987" w:rsidRPr="001424F6" w:rsidRDefault="001424F6" w:rsidP="00A654E8">
            <w:pPr>
              <w:spacing w:before="60" w:after="120"/>
              <w:jc w:val="both"/>
              <w:rPr>
                <w:sz w:val="20"/>
                <w:lang w:val="en-US"/>
              </w:rPr>
            </w:pPr>
            <w:r w:rsidRPr="001424F6">
              <w:rPr>
                <w:b/>
                <w:sz w:val="20"/>
                <w:lang w:val="en-US"/>
              </w:rPr>
              <w:t>Accessories</w:t>
            </w:r>
            <w:r w:rsidRPr="001424F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164C11" w14:paraId="224AF321" w14:textId="77777777" w:rsidTr="004E4EF9">
        <w:tc>
          <w:tcPr>
            <w:tcW w:w="3256" w:type="dxa"/>
          </w:tcPr>
          <w:p w14:paraId="1C19B345"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w:t>
            </w:r>
            <w:r w:rsidRPr="000303B3">
              <w:rPr>
                <w:sz w:val="20"/>
              </w:rPr>
              <w:lastRenderedPageBreak/>
              <w:t>соответствии с законодательством страны регистрации Покупателя;</w:t>
            </w:r>
          </w:p>
        </w:tc>
        <w:tc>
          <w:tcPr>
            <w:tcW w:w="3260" w:type="dxa"/>
            <w:gridSpan w:val="2"/>
          </w:tcPr>
          <w:p w14:paraId="20FF1FDB" w14:textId="77777777" w:rsidR="00217987" w:rsidRPr="00217987" w:rsidRDefault="00217987" w:rsidP="00A654E8">
            <w:pPr>
              <w:spacing w:before="60" w:after="120"/>
              <w:jc w:val="both"/>
              <w:rPr>
                <w:sz w:val="20"/>
                <w:lang w:val="kk-KZ"/>
              </w:rPr>
            </w:pPr>
            <w:r w:rsidRPr="00217987">
              <w:rPr>
                <w:b/>
                <w:sz w:val="20"/>
                <w:lang w:val="kk-KZ"/>
              </w:rPr>
              <w:lastRenderedPageBreak/>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7675DA77" w14:textId="77777777" w:rsidR="00217987" w:rsidRPr="001424F6" w:rsidRDefault="001424F6" w:rsidP="00A654E8">
            <w:pPr>
              <w:spacing w:before="60" w:after="120"/>
              <w:jc w:val="both"/>
              <w:rPr>
                <w:sz w:val="20"/>
                <w:lang w:val="en-US"/>
              </w:rPr>
            </w:pPr>
            <w:r w:rsidRPr="001424F6">
              <w:rPr>
                <w:b/>
                <w:sz w:val="20"/>
                <w:lang w:val="en-US"/>
              </w:rPr>
              <w:t>Business Day</w:t>
            </w:r>
            <w:r w:rsidRPr="001424F6">
              <w:rPr>
                <w:sz w:val="20"/>
                <w:lang w:val="en-US"/>
              </w:rPr>
              <w:t xml:space="preserve"> - a day not deemed a weekend and/or a public holiday in accordance with legislation of the country of Purchaser’s registration;</w:t>
            </w:r>
          </w:p>
        </w:tc>
      </w:tr>
      <w:tr w:rsidR="00217987" w:rsidRPr="00164C11" w14:paraId="58AF0C52" w14:textId="77777777" w:rsidTr="004E4EF9">
        <w:tc>
          <w:tcPr>
            <w:tcW w:w="3256" w:type="dxa"/>
          </w:tcPr>
          <w:p w14:paraId="305E020B"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21813DA9" w14:textId="77777777" w:rsidR="00217987" w:rsidRPr="00217987" w:rsidRDefault="000303B3" w:rsidP="00A654E8">
            <w:pPr>
              <w:spacing w:before="60" w:after="120"/>
              <w:jc w:val="both"/>
              <w:rPr>
                <w:sz w:val="20"/>
                <w:lang w:val="kk-KZ"/>
              </w:rPr>
            </w:pPr>
            <w:r w:rsidRPr="000303B3">
              <w:rPr>
                <w:b/>
                <w:sz w:val="20"/>
                <w:lang w:val="kk-KZ"/>
              </w:rPr>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62731D1" w14:textId="77777777" w:rsidR="00217987" w:rsidRPr="000303B3" w:rsidRDefault="001424F6" w:rsidP="00A654E8">
            <w:pPr>
              <w:spacing w:before="60" w:after="120"/>
              <w:jc w:val="both"/>
              <w:rPr>
                <w:sz w:val="20"/>
                <w:lang w:val="kk-KZ"/>
              </w:rPr>
            </w:pPr>
            <w:r w:rsidRPr="001424F6">
              <w:rPr>
                <w:b/>
                <w:sz w:val="20"/>
                <w:lang w:val="kk-KZ"/>
              </w:rPr>
              <w:t>Claim Report</w:t>
            </w:r>
            <w:r w:rsidRPr="001424F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Minister of Finance dd. 20 December 2012 in two copies to be signed by all participants of Goods’ inspection (a receiving party and a shipping party). A party that disagrees with the Claim Report shall sign the Claim Report and provide its special opinion there;</w:t>
            </w:r>
          </w:p>
        </w:tc>
      </w:tr>
      <w:tr w:rsidR="00217987" w:rsidRPr="00164C11" w14:paraId="09BFD607" w14:textId="77777777" w:rsidTr="004E4EF9">
        <w:tc>
          <w:tcPr>
            <w:tcW w:w="3256" w:type="dxa"/>
          </w:tcPr>
          <w:p w14:paraId="4E78871F" w14:textId="77777777" w:rsidR="00217987" w:rsidRPr="000303B3" w:rsidRDefault="000303B3" w:rsidP="00A654E8">
            <w:pPr>
              <w:spacing w:before="60" w:after="120"/>
              <w:jc w:val="both"/>
              <w:rPr>
                <w:sz w:val="20"/>
                <w:lang w:val="kk-KZ"/>
              </w:rPr>
            </w:pPr>
            <w:r w:rsidRPr="000303B3">
              <w:rPr>
                <w:b/>
                <w:sz w:val="20"/>
                <w:lang w:val="kk-KZ"/>
              </w:rPr>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00E4883B"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5A4AFC59" w14:textId="77777777" w:rsidR="00217987" w:rsidRPr="000303B3" w:rsidRDefault="001424F6" w:rsidP="00A654E8">
            <w:pPr>
              <w:spacing w:before="60" w:after="120"/>
              <w:jc w:val="both"/>
              <w:rPr>
                <w:sz w:val="20"/>
                <w:lang w:val="kk-KZ"/>
              </w:rPr>
            </w:pPr>
            <w:r w:rsidRPr="001424F6">
              <w:rPr>
                <w:b/>
                <w:sz w:val="20"/>
                <w:lang w:val="kk-KZ"/>
              </w:rPr>
              <w:t>Specification(s)</w:t>
            </w:r>
            <w:r w:rsidRPr="001424F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164C11" w14:paraId="5D70CFF2" w14:textId="77777777" w:rsidTr="004E4EF9">
        <w:tc>
          <w:tcPr>
            <w:tcW w:w="3256" w:type="dxa"/>
          </w:tcPr>
          <w:p w14:paraId="1F827481"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6ABC47E9"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541FA7AF" w14:textId="77777777" w:rsidR="00217987" w:rsidRPr="000303B3" w:rsidRDefault="001424F6" w:rsidP="00A654E8">
            <w:pPr>
              <w:spacing w:before="60" w:after="120"/>
              <w:jc w:val="both"/>
              <w:rPr>
                <w:sz w:val="20"/>
                <w:lang w:val="kk-KZ"/>
              </w:rPr>
            </w:pPr>
            <w:r w:rsidRPr="001424F6">
              <w:rPr>
                <w:b/>
                <w:sz w:val="20"/>
                <w:lang w:val="kk-KZ"/>
              </w:rPr>
              <w:t>Agreement Validity</w:t>
            </w:r>
            <w:r w:rsidRPr="001424F6">
              <w:rPr>
                <w:sz w:val="20"/>
                <w:lang w:val="kk-KZ"/>
              </w:rPr>
              <w:t>- a period of time from the Effective Date hereof until complete fulfillment by the Parties of their obligations hereunder;</w:t>
            </w:r>
          </w:p>
        </w:tc>
      </w:tr>
      <w:tr w:rsidR="000303B3" w:rsidRPr="00164C11" w14:paraId="47414595" w14:textId="77777777" w:rsidTr="004E4EF9">
        <w:tc>
          <w:tcPr>
            <w:tcW w:w="3256" w:type="dxa"/>
          </w:tcPr>
          <w:p w14:paraId="4BE65BEB"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5F611A84"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B43131F" w14:textId="77777777" w:rsidR="000303B3" w:rsidRPr="000303B3" w:rsidRDefault="001424F6" w:rsidP="00A654E8">
            <w:pPr>
              <w:spacing w:before="60" w:after="120"/>
              <w:jc w:val="both"/>
              <w:rPr>
                <w:sz w:val="20"/>
                <w:lang w:val="kk-KZ"/>
              </w:rPr>
            </w:pPr>
            <w:r w:rsidRPr="001424F6">
              <w:rPr>
                <w:b/>
                <w:sz w:val="20"/>
                <w:lang w:val="kk-KZ"/>
              </w:rPr>
              <w:t>Subsupplier</w:t>
            </w:r>
            <w:r w:rsidRPr="001424F6">
              <w:rPr>
                <w:sz w:val="20"/>
                <w:lang w:val="kk-KZ"/>
              </w:rPr>
              <w:t xml:space="preserve"> – a party from which the Supplier shall purchase the Goods or parties thereof, or engage it for the fulfillment of certain Supplier’s obligations hereunder;</w:t>
            </w:r>
          </w:p>
        </w:tc>
      </w:tr>
      <w:tr w:rsidR="000303B3" w:rsidRPr="00164C11" w14:paraId="206001C8" w14:textId="77777777" w:rsidTr="004E4EF9">
        <w:tc>
          <w:tcPr>
            <w:tcW w:w="3256" w:type="dxa"/>
          </w:tcPr>
          <w:p w14:paraId="2E173D3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w:t>
            </w:r>
            <w:r w:rsidRPr="000303B3">
              <w:rPr>
                <w:sz w:val="20"/>
                <w:lang w:val="kk-KZ"/>
              </w:rPr>
              <w:lastRenderedPageBreak/>
              <w:t>(закупаемые) и поставляемые Поставщиком в соответствии с Договором, указанные в Спецификации;</w:t>
            </w:r>
          </w:p>
        </w:tc>
        <w:tc>
          <w:tcPr>
            <w:tcW w:w="3260" w:type="dxa"/>
            <w:gridSpan w:val="2"/>
          </w:tcPr>
          <w:p w14:paraId="4C9564BD" w14:textId="77777777" w:rsidR="000303B3" w:rsidRPr="00217987" w:rsidRDefault="000303B3" w:rsidP="00A654E8">
            <w:pPr>
              <w:spacing w:before="60" w:after="120"/>
              <w:jc w:val="both"/>
              <w:rPr>
                <w:sz w:val="20"/>
                <w:lang w:val="kk-KZ"/>
              </w:rPr>
            </w:pPr>
            <w:r w:rsidRPr="000303B3">
              <w:rPr>
                <w:b/>
                <w:sz w:val="20"/>
                <w:lang w:val="kk-KZ"/>
              </w:rPr>
              <w:lastRenderedPageBreak/>
              <w:t>Тауар</w:t>
            </w:r>
            <w:r w:rsidRPr="000303B3">
              <w:rPr>
                <w:sz w:val="20"/>
                <w:lang w:val="kk-KZ"/>
              </w:rPr>
              <w:t xml:space="preserve"> - Айрықшаламада көрсетілген, Жеткізуші </w:t>
            </w:r>
            <w:r w:rsidRPr="000303B3">
              <w:rPr>
                <w:sz w:val="20"/>
                <w:lang w:val="kk-KZ"/>
              </w:rPr>
              <w:lastRenderedPageBreak/>
              <w:t>Келісімшартқа сәйкес жасап шығаратын (сатып алатын) жабдықтама немесе материалдар;</w:t>
            </w:r>
          </w:p>
        </w:tc>
        <w:tc>
          <w:tcPr>
            <w:tcW w:w="2829" w:type="dxa"/>
          </w:tcPr>
          <w:p w14:paraId="1A46921C" w14:textId="77777777" w:rsidR="000303B3" w:rsidRPr="000303B3" w:rsidRDefault="001424F6" w:rsidP="00A654E8">
            <w:pPr>
              <w:spacing w:before="60" w:after="120"/>
              <w:jc w:val="both"/>
              <w:rPr>
                <w:sz w:val="20"/>
                <w:lang w:val="kk-KZ"/>
              </w:rPr>
            </w:pPr>
            <w:r w:rsidRPr="001424F6">
              <w:rPr>
                <w:b/>
                <w:sz w:val="20"/>
                <w:lang w:val="kk-KZ"/>
              </w:rPr>
              <w:lastRenderedPageBreak/>
              <w:t>Goods</w:t>
            </w:r>
            <w:r w:rsidRPr="001424F6">
              <w:rPr>
                <w:sz w:val="20"/>
                <w:lang w:val="kk-KZ"/>
              </w:rPr>
              <w:t xml:space="preserve"> –equipment or materials manufactured (purchased), </w:t>
            </w:r>
            <w:r w:rsidRPr="001424F6">
              <w:rPr>
                <w:sz w:val="20"/>
                <w:lang w:val="kk-KZ"/>
              </w:rPr>
              <w:lastRenderedPageBreak/>
              <w:t>supplied by the Supplier hereunder and set out in the Specification;</w:t>
            </w:r>
          </w:p>
        </w:tc>
      </w:tr>
      <w:tr w:rsidR="000303B3" w:rsidRPr="00164C11" w14:paraId="43DE5685" w14:textId="77777777" w:rsidTr="004E4EF9">
        <w:tc>
          <w:tcPr>
            <w:tcW w:w="3256" w:type="dxa"/>
          </w:tcPr>
          <w:p w14:paraId="1E3125AF" w14:textId="77777777" w:rsidR="000303B3" w:rsidRPr="000303B3" w:rsidRDefault="000303B3" w:rsidP="00A654E8">
            <w:pPr>
              <w:spacing w:before="60" w:after="120"/>
              <w:jc w:val="both"/>
              <w:rPr>
                <w:sz w:val="20"/>
                <w:lang w:val="kk-KZ"/>
              </w:rPr>
            </w:pPr>
            <w:r w:rsidRPr="000303B3">
              <w:rPr>
                <w:b/>
                <w:sz w:val="20"/>
                <w:lang w:val="kk-KZ"/>
              </w:rPr>
              <w:lastRenderedPageBreak/>
              <w:t>Товарная накладная</w:t>
            </w:r>
            <w:r w:rsidRPr="000303B3">
              <w:rPr>
                <w:sz w:val="20"/>
                <w:lang w:val="kk-KZ"/>
              </w:rPr>
              <w:t xml:space="preserve"> -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 по форме З-2 «Накладная на отпуск запасов на сторону», согласно Приложению № 26 к Приказу Министра финансов Республики Казахстан № 562 от 20 декабря 2012 года.</w:t>
            </w:r>
          </w:p>
        </w:tc>
        <w:tc>
          <w:tcPr>
            <w:tcW w:w="3260" w:type="dxa"/>
            <w:gridSpan w:val="2"/>
          </w:tcPr>
          <w:p w14:paraId="5E7F5DC0" w14:textId="77777777" w:rsidR="000303B3" w:rsidRPr="00217987" w:rsidRDefault="000303B3" w:rsidP="00A654E8">
            <w:pPr>
              <w:spacing w:before="60" w:after="120"/>
              <w:jc w:val="both"/>
              <w:rPr>
                <w:sz w:val="20"/>
                <w:lang w:val="kk-KZ"/>
              </w:rPr>
            </w:pPr>
            <w:r w:rsidRPr="000303B3">
              <w:rPr>
                <w:b/>
                <w:sz w:val="20"/>
                <w:lang w:val="kk-KZ"/>
              </w:rPr>
              <w:t>Тауарлық жүкқұжат</w:t>
            </w:r>
            <w:r w:rsidRPr="000303B3">
              <w:rPr>
                <w:sz w:val="20"/>
                <w:lang w:val="kk-KZ"/>
              </w:rPr>
              <w:t xml:space="preserve"> – Тауардың жөнелтілгенін және қабылданғанын растайтын құжат, тауарлық-материалдық құндылықтардың Сатып алушыға сатылғанын (берілгенін) ресімдеу үшін Қазақстан Республикасы Қаржы министрінің 2012 жылғы 20 желтоқсандағы № 562 бұйрығының 26-қосымшасына сәйкес “Қорларды шетке беруге арналған жүкқұжат” З-2 үлгісі бойынша Жеткізуші жасақтайды.</w:t>
            </w:r>
          </w:p>
        </w:tc>
        <w:tc>
          <w:tcPr>
            <w:tcW w:w="2829" w:type="dxa"/>
          </w:tcPr>
          <w:p w14:paraId="573C6AE9" w14:textId="77777777" w:rsidR="000303B3" w:rsidRPr="000303B3" w:rsidRDefault="001424F6" w:rsidP="00A654E8">
            <w:pPr>
              <w:spacing w:before="60" w:after="120"/>
              <w:jc w:val="both"/>
              <w:rPr>
                <w:sz w:val="20"/>
                <w:lang w:val="kk-KZ"/>
              </w:rPr>
            </w:pPr>
            <w:r w:rsidRPr="001424F6">
              <w:rPr>
                <w:b/>
                <w:sz w:val="20"/>
                <w:lang w:val="kk-KZ"/>
              </w:rPr>
              <w:t>Delivery Note</w:t>
            </w:r>
            <w:r w:rsidRPr="001424F6">
              <w:rPr>
                <w:sz w:val="20"/>
                <w:lang w:val="kk-KZ"/>
              </w:rPr>
              <w:t xml:space="preserve"> - a document certifying the shipment and receipt of Goods as compiled by the Supplier to document the sale (issue) of inventories to the Purchaser as per form 3-2 “Delivery Note for Inventory Issue to Third Parties” in accordance with Exhibit 26 to Resolution No. 562 of the RoK Minister of Finance dd. 20 December 2012;</w:t>
            </w:r>
          </w:p>
        </w:tc>
      </w:tr>
      <w:tr w:rsidR="000303B3" w:rsidRPr="00164C11" w14:paraId="2F1BC6E6" w14:textId="77777777" w:rsidTr="004E4EF9">
        <w:tc>
          <w:tcPr>
            <w:tcW w:w="3256" w:type="dxa"/>
          </w:tcPr>
          <w:p w14:paraId="43A9F90B" w14:textId="77777777" w:rsidR="000303B3" w:rsidRPr="000303B3" w:rsidRDefault="000303B3" w:rsidP="00A654E8">
            <w:pPr>
              <w:spacing w:before="60" w:after="120"/>
              <w:jc w:val="both"/>
              <w:rPr>
                <w:sz w:val="20"/>
                <w:lang w:val="kk-KZ"/>
              </w:rPr>
            </w:pPr>
            <w:r w:rsidRPr="000303B3">
              <w:rPr>
                <w:b/>
                <w:sz w:val="20"/>
                <w:lang w:val="kk-KZ"/>
              </w:rPr>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6AC3F4D5"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7A948769" w14:textId="77777777" w:rsidR="000303B3" w:rsidRPr="000303B3" w:rsidRDefault="001424F6" w:rsidP="00A654E8">
            <w:pPr>
              <w:spacing w:before="60" w:after="120"/>
              <w:jc w:val="both"/>
              <w:rPr>
                <w:sz w:val="20"/>
                <w:lang w:val="kk-KZ"/>
              </w:rPr>
            </w:pPr>
            <w:r w:rsidRPr="001424F6">
              <w:rPr>
                <w:b/>
                <w:sz w:val="20"/>
                <w:lang w:val="kk-KZ"/>
              </w:rPr>
              <w:t xml:space="preserve">Agreement Price </w:t>
            </w:r>
            <w:r w:rsidRPr="001424F6">
              <w:rPr>
                <w:sz w:val="20"/>
                <w:lang w:val="kk-KZ"/>
              </w:rPr>
              <w:t>- fixed amount defined in accordance with Section 11 hereof payable to the Supplier for the complete fulfillment of its obligations hereunder.</w:t>
            </w:r>
          </w:p>
        </w:tc>
      </w:tr>
      <w:tr w:rsidR="008C1F2E" w:rsidRPr="00164C11" w14:paraId="0E5E215A" w14:textId="77777777" w:rsidTr="004E4EF9">
        <w:tc>
          <w:tcPr>
            <w:tcW w:w="3256" w:type="dxa"/>
          </w:tcPr>
          <w:p w14:paraId="57AA33DB" w14:textId="77777777" w:rsidR="008C1F2E" w:rsidRPr="008C1F2E" w:rsidRDefault="008C1F2E" w:rsidP="008C1F2E">
            <w:pPr>
              <w:spacing w:before="60" w:after="120"/>
              <w:ind w:left="360" w:hanging="360"/>
              <w:jc w:val="both"/>
              <w:rPr>
                <w:b/>
                <w:sz w:val="20"/>
              </w:rPr>
            </w:pPr>
            <w:r w:rsidRPr="008C1F2E">
              <w:rPr>
                <w:b/>
                <w:sz w:val="20"/>
              </w:rPr>
              <w:t>1.</w:t>
            </w:r>
            <w:r w:rsidRPr="008C1F2E">
              <w:rPr>
                <w:b/>
                <w:sz w:val="20"/>
              </w:rPr>
              <w:tab/>
              <w:t>ПРЕДМЕТ ДОГОВОРА</w:t>
            </w:r>
          </w:p>
        </w:tc>
        <w:tc>
          <w:tcPr>
            <w:tcW w:w="3260" w:type="dxa"/>
            <w:gridSpan w:val="2"/>
          </w:tcPr>
          <w:p w14:paraId="37942B48"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4A4D3103"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164C11" w14:paraId="4C898588" w14:textId="77777777" w:rsidTr="004E4EF9">
        <w:tc>
          <w:tcPr>
            <w:tcW w:w="3256" w:type="dxa"/>
          </w:tcPr>
          <w:p w14:paraId="4C322454"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3AA891EB"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FF2B152" w14:textId="77777777" w:rsidR="008C1F2E" w:rsidRPr="000303B3" w:rsidRDefault="001424F6" w:rsidP="008C1F2E">
            <w:pPr>
              <w:spacing w:before="60" w:after="120"/>
              <w:jc w:val="both"/>
              <w:rPr>
                <w:sz w:val="20"/>
                <w:lang w:val="kk-KZ"/>
              </w:rPr>
            </w:pPr>
            <w:r w:rsidRPr="001424F6">
              <w:rPr>
                <w:sz w:val="20"/>
                <w:lang w:val="kk-KZ"/>
              </w:rPr>
              <w:t>1.1.</w:t>
            </w:r>
            <w:r w:rsidRPr="001424F6">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164C11" w14:paraId="11064C81" w14:textId="77777777" w:rsidTr="004E4EF9">
        <w:tc>
          <w:tcPr>
            <w:tcW w:w="3256" w:type="dxa"/>
          </w:tcPr>
          <w:p w14:paraId="52D49E3A"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41C6FF85"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Товара;</w:t>
            </w:r>
          </w:p>
          <w:p w14:paraId="0A45731A" w14:textId="77777777" w:rsidR="002D2EC3" w:rsidRPr="002D2EC3" w:rsidRDefault="002D2EC3" w:rsidP="002D2EC3">
            <w:pPr>
              <w:jc w:val="both"/>
              <w:rPr>
                <w:sz w:val="20"/>
                <w:lang w:val="kk-KZ"/>
              </w:rPr>
            </w:pPr>
            <w:r w:rsidRPr="002D2EC3">
              <w:rPr>
                <w:sz w:val="20"/>
                <w:lang w:val="kk-KZ"/>
              </w:rPr>
              <w:t>-</w:t>
            </w:r>
            <w:r w:rsidRPr="002D2EC3">
              <w:rPr>
                <w:sz w:val="20"/>
                <w:lang w:val="kk-KZ"/>
              </w:rPr>
              <w:tab/>
              <w:t>перечень работ, услуг (если применимо);</w:t>
            </w:r>
          </w:p>
          <w:p w14:paraId="255D617F"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0A720FB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54D0C8E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8B70F77"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51D93D1E"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160A8F87"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2E30E98A" w14:textId="77777777" w:rsidR="002D2EC3" w:rsidRPr="002D2EC3" w:rsidRDefault="002D2EC3" w:rsidP="002D2EC3">
            <w:pPr>
              <w:jc w:val="both"/>
              <w:rPr>
                <w:sz w:val="20"/>
                <w:lang w:val="kk-KZ"/>
              </w:rPr>
            </w:pPr>
            <w:r w:rsidRPr="002D2EC3">
              <w:rPr>
                <w:sz w:val="20"/>
                <w:lang w:val="kk-KZ"/>
              </w:rPr>
              <w:lastRenderedPageBreak/>
              <w:t>-</w:t>
            </w:r>
            <w:r w:rsidRPr="002D2EC3">
              <w:rPr>
                <w:sz w:val="20"/>
                <w:lang w:val="kk-KZ"/>
              </w:rPr>
              <w:tab/>
              <w:t>наименование, местонахождение Покупателя (грузополучателя);</w:t>
            </w:r>
          </w:p>
          <w:p w14:paraId="257C0F27"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235E119A"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6AD610E4" w14:textId="77777777" w:rsidR="002D2EC3" w:rsidRPr="002D2EC3" w:rsidRDefault="002D2EC3" w:rsidP="002D2EC3">
            <w:pPr>
              <w:spacing w:before="60" w:after="120"/>
              <w:jc w:val="both"/>
              <w:rPr>
                <w:sz w:val="20"/>
                <w:lang w:val="kk-KZ"/>
              </w:rPr>
            </w:pPr>
            <w:r w:rsidRPr="002D2EC3">
              <w:rPr>
                <w:sz w:val="20"/>
                <w:lang w:val="kk-KZ"/>
              </w:rPr>
              <w:lastRenderedPageBreak/>
              <w:t>1.2.</w:t>
            </w:r>
            <w:r w:rsidRPr="002D2EC3">
              <w:rPr>
                <w:sz w:val="20"/>
                <w:lang w:val="kk-KZ"/>
              </w:rPr>
              <w:tab/>
              <w:t>Айрықшаламада Тауар жеткізудің келесі шарттары белгіленеді:</w:t>
            </w:r>
          </w:p>
          <w:p w14:paraId="3152F3C3"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Тауардың атауы;</w:t>
            </w:r>
          </w:p>
          <w:p w14:paraId="565E6046"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7DA02E80"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0524D2E0"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70BA7DEA"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3D7D7018"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10422CC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55BB8808" w14:textId="77777777" w:rsidR="002D2EC3" w:rsidRPr="002D2EC3" w:rsidRDefault="002D2EC3" w:rsidP="002D2EC3">
            <w:pPr>
              <w:jc w:val="both"/>
              <w:rPr>
                <w:sz w:val="20"/>
                <w:lang w:val="kk-KZ"/>
              </w:rPr>
            </w:pPr>
            <w:r w:rsidRPr="002D2EC3">
              <w:rPr>
                <w:sz w:val="20"/>
                <w:lang w:val="kk-KZ"/>
              </w:rPr>
              <w:lastRenderedPageBreak/>
              <w:t>-</w:t>
            </w:r>
            <w:r w:rsidRPr="002D2EC3">
              <w:rPr>
                <w:sz w:val="20"/>
                <w:lang w:val="kk-KZ"/>
              </w:rPr>
              <w:tab/>
              <w:t>Тауарды жеткізу орны;</w:t>
            </w:r>
          </w:p>
          <w:p w14:paraId="165E834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42DF3BF8"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090C78A2"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3E7C82AB" w14:textId="77777777" w:rsidR="001424F6" w:rsidRPr="001424F6" w:rsidRDefault="001424F6" w:rsidP="001424F6">
            <w:pPr>
              <w:spacing w:before="60" w:after="120"/>
              <w:jc w:val="both"/>
              <w:rPr>
                <w:sz w:val="20"/>
                <w:lang w:val="kk-KZ"/>
              </w:rPr>
            </w:pPr>
            <w:r w:rsidRPr="001424F6">
              <w:rPr>
                <w:sz w:val="20"/>
                <w:lang w:val="kk-KZ"/>
              </w:rPr>
              <w:lastRenderedPageBreak/>
              <w:t>1.2.</w:t>
            </w:r>
            <w:r w:rsidRPr="001424F6">
              <w:rPr>
                <w:sz w:val="20"/>
                <w:lang w:val="kk-KZ"/>
              </w:rPr>
              <w:tab/>
              <w:t>The following terms of Goods delivery shall be set out in the Specification:</w:t>
            </w:r>
          </w:p>
          <w:p w14:paraId="49ADAD37" w14:textId="77777777" w:rsidR="001424F6" w:rsidRPr="001424F6" w:rsidRDefault="001424F6" w:rsidP="00422A00">
            <w:pPr>
              <w:jc w:val="both"/>
              <w:rPr>
                <w:sz w:val="20"/>
                <w:lang w:val="kk-KZ"/>
              </w:rPr>
            </w:pPr>
            <w:r w:rsidRPr="001424F6">
              <w:rPr>
                <w:sz w:val="20"/>
                <w:lang w:val="kk-KZ"/>
              </w:rPr>
              <w:t>-</w:t>
            </w:r>
            <w:r w:rsidRPr="001424F6">
              <w:rPr>
                <w:sz w:val="20"/>
                <w:lang w:val="kk-KZ"/>
              </w:rPr>
              <w:tab/>
              <w:t>Goods description;</w:t>
            </w:r>
          </w:p>
          <w:p w14:paraId="26DB01AE" w14:textId="77777777" w:rsidR="001424F6" w:rsidRPr="001424F6" w:rsidRDefault="001424F6" w:rsidP="00422A00">
            <w:pPr>
              <w:jc w:val="both"/>
              <w:rPr>
                <w:sz w:val="20"/>
                <w:lang w:val="kk-KZ"/>
              </w:rPr>
            </w:pPr>
            <w:r w:rsidRPr="001424F6">
              <w:rPr>
                <w:sz w:val="20"/>
                <w:lang w:val="kk-KZ"/>
              </w:rPr>
              <w:t>-</w:t>
            </w:r>
            <w:r w:rsidRPr="001424F6">
              <w:rPr>
                <w:sz w:val="20"/>
                <w:lang w:val="kk-KZ"/>
              </w:rPr>
              <w:tab/>
              <w:t>scope of work, services (if applicable);</w:t>
            </w:r>
          </w:p>
          <w:p w14:paraId="3ADC3CDD" w14:textId="77777777" w:rsidR="001424F6" w:rsidRPr="001424F6" w:rsidRDefault="001424F6" w:rsidP="00422A00">
            <w:pPr>
              <w:jc w:val="both"/>
              <w:rPr>
                <w:sz w:val="20"/>
                <w:lang w:val="kk-KZ"/>
              </w:rPr>
            </w:pPr>
            <w:r w:rsidRPr="001424F6">
              <w:rPr>
                <w:sz w:val="20"/>
                <w:lang w:val="kk-KZ"/>
              </w:rPr>
              <w:t>-</w:t>
            </w:r>
            <w:r w:rsidRPr="001424F6">
              <w:rPr>
                <w:sz w:val="20"/>
                <w:lang w:val="kk-KZ"/>
              </w:rPr>
              <w:tab/>
              <w:t>effective GOST, TU and technical requirements for the Goods;</w:t>
            </w:r>
          </w:p>
          <w:p w14:paraId="2E17BD28" w14:textId="77777777" w:rsidR="001424F6" w:rsidRPr="001424F6" w:rsidRDefault="001424F6" w:rsidP="00422A00">
            <w:pPr>
              <w:jc w:val="both"/>
              <w:rPr>
                <w:sz w:val="20"/>
                <w:lang w:val="kk-KZ"/>
              </w:rPr>
            </w:pPr>
            <w:r w:rsidRPr="001424F6">
              <w:rPr>
                <w:sz w:val="20"/>
                <w:lang w:val="kk-KZ"/>
              </w:rPr>
              <w:t>-</w:t>
            </w:r>
            <w:r w:rsidRPr="001424F6">
              <w:rPr>
                <w:sz w:val="20"/>
                <w:lang w:val="kk-KZ"/>
              </w:rPr>
              <w:tab/>
              <w:t>quantity of the Goods to be shipped;</w:t>
            </w:r>
          </w:p>
          <w:p w14:paraId="5FC07D53" w14:textId="77777777" w:rsidR="001424F6" w:rsidRPr="001424F6" w:rsidRDefault="001424F6" w:rsidP="00422A00">
            <w:pPr>
              <w:jc w:val="both"/>
              <w:rPr>
                <w:sz w:val="20"/>
                <w:lang w:val="kk-KZ"/>
              </w:rPr>
            </w:pPr>
            <w:r w:rsidRPr="001424F6">
              <w:rPr>
                <w:sz w:val="20"/>
                <w:lang w:val="kk-KZ"/>
              </w:rPr>
              <w:t>-</w:t>
            </w:r>
            <w:r w:rsidRPr="001424F6">
              <w:rPr>
                <w:sz w:val="20"/>
                <w:lang w:val="kk-KZ"/>
              </w:rPr>
              <w:tab/>
              <w:t>unit price for the Goods, work, services (net of VAT), total price (net of VAT);</w:t>
            </w:r>
          </w:p>
          <w:p w14:paraId="7694B22A" w14:textId="77777777" w:rsidR="001424F6" w:rsidRPr="001424F6" w:rsidRDefault="001424F6" w:rsidP="00422A00">
            <w:pPr>
              <w:jc w:val="both"/>
              <w:rPr>
                <w:sz w:val="20"/>
                <w:lang w:val="kk-KZ"/>
              </w:rPr>
            </w:pPr>
            <w:r w:rsidRPr="001424F6">
              <w:rPr>
                <w:sz w:val="20"/>
                <w:lang w:val="kk-KZ"/>
              </w:rPr>
              <w:t>-</w:t>
            </w:r>
            <w:r w:rsidRPr="001424F6">
              <w:rPr>
                <w:sz w:val="20"/>
                <w:lang w:val="kk-KZ"/>
              </w:rPr>
              <w:tab/>
              <w:t>lead time; work / services timeline (if applicable);</w:t>
            </w:r>
          </w:p>
          <w:p w14:paraId="4183ED5E" w14:textId="77777777" w:rsidR="001424F6" w:rsidRPr="001424F6" w:rsidRDefault="001424F6" w:rsidP="00422A00">
            <w:pPr>
              <w:jc w:val="both"/>
              <w:rPr>
                <w:sz w:val="20"/>
                <w:lang w:val="kk-KZ"/>
              </w:rPr>
            </w:pPr>
            <w:r w:rsidRPr="001424F6">
              <w:rPr>
                <w:sz w:val="20"/>
                <w:lang w:val="kk-KZ"/>
              </w:rPr>
              <w:t>-</w:t>
            </w:r>
            <w:r w:rsidRPr="001424F6">
              <w:rPr>
                <w:sz w:val="20"/>
                <w:lang w:val="kk-KZ"/>
              </w:rPr>
              <w:tab/>
              <w:t>way of Goods delivery;</w:t>
            </w:r>
          </w:p>
          <w:p w14:paraId="7D360F94" w14:textId="77777777" w:rsidR="001424F6" w:rsidRPr="001424F6" w:rsidRDefault="001424F6" w:rsidP="00422A00">
            <w:pPr>
              <w:jc w:val="both"/>
              <w:rPr>
                <w:sz w:val="20"/>
                <w:lang w:val="kk-KZ"/>
              </w:rPr>
            </w:pPr>
            <w:r w:rsidRPr="001424F6">
              <w:rPr>
                <w:sz w:val="20"/>
                <w:lang w:val="kk-KZ"/>
              </w:rPr>
              <w:t>-</w:t>
            </w:r>
            <w:r w:rsidRPr="001424F6">
              <w:rPr>
                <w:sz w:val="20"/>
                <w:lang w:val="kk-KZ"/>
              </w:rPr>
              <w:tab/>
              <w:t>point of destination;</w:t>
            </w:r>
          </w:p>
          <w:p w14:paraId="1E009834" w14:textId="77777777" w:rsidR="001424F6" w:rsidRPr="001424F6" w:rsidRDefault="001424F6" w:rsidP="00422A00">
            <w:pPr>
              <w:jc w:val="both"/>
              <w:rPr>
                <w:sz w:val="20"/>
                <w:lang w:val="kk-KZ"/>
              </w:rPr>
            </w:pPr>
            <w:r w:rsidRPr="001424F6">
              <w:rPr>
                <w:sz w:val="20"/>
                <w:lang w:val="kk-KZ"/>
              </w:rPr>
              <w:lastRenderedPageBreak/>
              <w:t>-</w:t>
            </w:r>
            <w:r w:rsidRPr="001424F6">
              <w:rPr>
                <w:sz w:val="20"/>
                <w:lang w:val="kk-KZ"/>
              </w:rPr>
              <w:tab/>
              <w:t>name and address of the Purchaser (consignee);</w:t>
            </w:r>
          </w:p>
          <w:p w14:paraId="17DBCB0D" w14:textId="77777777" w:rsidR="001424F6" w:rsidRPr="001424F6" w:rsidRDefault="001424F6" w:rsidP="00422A00">
            <w:pPr>
              <w:jc w:val="both"/>
              <w:rPr>
                <w:sz w:val="20"/>
                <w:lang w:val="kk-KZ"/>
              </w:rPr>
            </w:pPr>
            <w:r w:rsidRPr="001424F6">
              <w:rPr>
                <w:sz w:val="20"/>
                <w:lang w:val="kk-KZ"/>
              </w:rPr>
              <w:t>-</w:t>
            </w:r>
            <w:r w:rsidRPr="001424F6">
              <w:rPr>
                <w:sz w:val="20"/>
                <w:lang w:val="kk-KZ"/>
              </w:rPr>
              <w:tab/>
              <w:t>additional documents to be submitted by the Supplier;</w:t>
            </w:r>
          </w:p>
          <w:p w14:paraId="66096220" w14:textId="77777777" w:rsidR="008C1F2E" w:rsidRPr="000303B3" w:rsidRDefault="001424F6" w:rsidP="00422A00">
            <w:pPr>
              <w:spacing w:after="120"/>
              <w:jc w:val="both"/>
              <w:rPr>
                <w:sz w:val="20"/>
                <w:lang w:val="kk-KZ"/>
              </w:rPr>
            </w:pPr>
            <w:r w:rsidRPr="001424F6">
              <w:rPr>
                <w:sz w:val="20"/>
                <w:lang w:val="kk-KZ"/>
              </w:rPr>
              <w:t>-</w:t>
            </w:r>
            <w:r w:rsidRPr="001424F6">
              <w:rPr>
                <w:sz w:val="20"/>
                <w:lang w:val="kk-KZ"/>
              </w:rPr>
              <w:tab/>
              <w:t>additional terms and conditions (payment procedure, if different from the one specified herein, etc.).</w:t>
            </w:r>
          </w:p>
        </w:tc>
      </w:tr>
      <w:tr w:rsidR="008C1F2E" w:rsidRPr="00164C11" w14:paraId="424159F8" w14:textId="77777777" w:rsidTr="004E4EF9">
        <w:tc>
          <w:tcPr>
            <w:tcW w:w="3256" w:type="dxa"/>
          </w:tcPr>
          <w:p w14:paraId="39B1B366"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Товар поставляется вместе с Принадлежностями и документацией.</w:t>
            </w:r>
          </w:p>
          <w:p w14:paraId="713C3548"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D4F435"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DA96234" w14:textId="77777777" w:rsidR="008C1F2E" w:rsidRPr="000303B3" w:rsidRDefault="002D2EC3" w:rsidP="002D2EC3">
            <w:pPr>
              <w:spacing w:before="60" w:after="120"/>
              <w:jc w:val="both"/>
              <w:rPr>
                <w:sz w:val="20"/>
                <w:lang w:val="kk-KZ"/>
              </w:rPr>
            </w:pPr>
            <w:r w:rsidRPr="002D2EC3">
              <w:rPr>
                <w:sz w:val="20"/>
                <w:lang w:val="kk-KZ"/>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3260" w:type="dxa"/>
            <w:gridSpan w:val="2"/>
          </w:tcPr>
          <w:p w14:paraId="462953A2"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Тауар Керек-жарақтарымен және құжаттамасымен бірге жеткізіледі.</w:t>
            </w:r>
          </w:p>
          <w:p w14:paraId="3A7A5986"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02C94432"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7E49F5D2"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76687A51" w14:textId="77777777" w:rsidR="00422A00" w:rsidRPr="00422A00" w:rsidRDefault="00422A00" w:rsidP="00422A00">
            <w:pPr>
              <w:spacing w:before="60" w:after="120"/>
              <w:jc w:val="both"/>
              <w:rPr>
                <w:sz w:val="20"/>
                <w:lang w:val="kk-KZ"/>
              </w:rPr>
            </w:pPr>
            <w:r w:rsidRPr="00422A00">
              <w:rPr>
                <w:sz w:val="20"/>
                <w:lang w:val="kk-KZ"/>
              </w:rPr>
              <w:t>1.3.</w:t>
            </w:r>
            <w:r w:rsidRPr="00422A00">
              <w:rPr>
                <w:sz w:val="20"/>
                <w:lang w:val="kk-KZ"/>
              </w:rPr>
              <w:tab/>
              <w:t>The Goods shall be supplied together with Accessories and documentation.</w:t>
            </w:r>
          </w:p>
          <w:p w14:paraId="21295E1A" w14:textId="77777777" w:rsidR="00422A00" w:rsidRPr="00422A00" w:rsidRDefault="00422A00" w:rsidP="00422A00">
            <w:pPr>
              <w:spacing w:before="60" w:after="120"/>
              <w:jc w:val="both"/>
              <w:rPr>
                <w:sz w:val="20"/>
                <w:lang w:val="kk-KZ"/>
              </w:rPr>
            </w:pPr>
            <w:r w:rsidRPr="00422A00">
              <w:rPr>
                <w:sz w:val="20"/>
                <w:lang w:val="kk-KZ"/>
              </w:rPr>
              <w:t>The cost of Accessories and documentation shall be included into the Agreement Price.</w:t>
            </w:r>
          </w:p>
          <w:p w14:paraId="4B0BDBD8" w14:textId="77777777" w:rsidR="00422A00" w:rsidRPr="00422A00" w:rsidRDefault="00422A00" w:rsidP="00422A00">
            <w:pPr>
              <w:spacing w:before="60" w:after="120"/>
              <w:jc w:val="both"/>
              <w:rPr>
                <w:sz w:val="20"/>
                <w:lang w:val="kk-KZ"/>
              </w:rPr>
            </w:pPr>
            <w:r w:rsidRPr="00422A00">
              <w:rPr>
                <w:sz w:val="20"/>
                <w:lang w:val="kk-KZ"/>
              </w:rPr>
              <w:t>Accessories shall be brand new and comply with all the Goods quality requirements established hereby.</w:t>
            </w:r>
          </w:p>
          <w:p w14:paraId="20FDC37D" w14:textId="77777777" w:rsidR="008C1F2E" w:rsidRPr="000303B3" w:rsidRDefault="00422A00" w:rsidP="00422A00">
            <w:pPr>
              <w:spacing w:before="60" w:after="120"/>
              <w:jc w:val="both"/>
              <w:rPr>
                <w:sz w:val="20"/>
                <w:lang w:val="kk-KZ"/>
              </w:rPr>
            </w:pPr>
            <w:r w:rsidRPr="00422A00">
              <w:rPr>
                <w:sz w:val="20"/>
                <w:lang w:val="kk-KZ"/>
              </w:rPr>
              <w:t>The list and quantity of Accessories shall be set out herein, as well as in regulatory technical rules, manufacturer’s requirements and common requirements for the supply of such kind of the Goods.</w:t>
            </w:r>
          </w:p>
        </w:tc>
      </w:tr>
      <w:tr w:rsidR="008C1F2E" w:rsidRPr="00164C11" w14:paraId="4EC4FD6B" w14:textId="77777777" w:rsidTr="004E4EF9">
        <w:tc>
          <w:tcPr>
            <w:tcW w:w="3256" w:type="dxa"/>
          </w:tcPr>
          <w:p w14:paraId="6025447A"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10C0DDCE"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5209E760"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60FE28E9"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11746716" w14:textId="77777777" w:rsidR="00422A00" w:rsidRPr="00422A00" w:rsidRDefault="00422A00" w:rsidP="00422A00">
            <w:pPr>
              <w:spacing w:before="60" w:after="120"/>
              <w:jc w:val="both"/>
              <w:rPr>
                <w:sz w:val="20"/>
                <w:lang w:val="kk-KZ"/>
              </w:rPr>
            </w:pPr>
            <w:r w:rsidRPr="00422A00">
              <w:rPr>
                <w:sz w:val="20"/>
                <w:lang w:val="kk-KZ"/>
              </w:rPr>
              <w:t>1.4.</w:t>
            </w:r>
            <w:r w:rsidRPr="00422A00">
              <w:rPr>
                <w:sz w:val="20"/>
                <w:lang w:val="kk-KZ"/>
              </w:rPr>
              <w:tab/>
              <w:t>The Supplier shall transfer to the Purchaser the Goods documentation as per the list specified herein and in the Specification. Deadlines for documentation hand-over shall be set out herein.</w:t>
            </w:r>
          </w:p>
          <w:p w14:paraId="39A374CF" w14:textId="77777777" w:rsidR="008C1F2E" w:rsidRPr="000303B3" w:rsidRDefault="00422A00" w:rsidP="00422A00">
            <w:pPr>
              <w:spacing w:before="60" w:after="120"/>
              <w:jc w:val="both"/>
              <w:rPr>
                <w:sz w:val="20"/>
                <w:lang w:val="kk-KZ"/>
              </w:rPr>
            </w:pPr>
            <w:r w:rsidRPr="00422A00">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164C11" w14:paraId="188B76EE" w14:textId="77777777" w:rsidTr="004E4EF9">
        <w:tc>
          <w:tcPr>
            <w:tcW w:w="3256" w:type="dxa"/>
          </w:tcPr>
          <w:p w14:paraId="763AD200"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49974BED"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4C489BBD"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164C11" w14:paraId="490DEACD" w14:textId="77777777" w:rsidTr="004E4EF9">
        <w:tc>
          <w:tcPr>
            <w:tcW w:w="3256" w:type="dxa"/>
          </w:tcPr>
          <w:p w14:paraId="395E5710"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w:t>
            </w:r>
            <w:r w:rsidRPr="00436C0F">
              <w:rPr>
                <w:sz w:val="20"/>
                <w:lang w:val="kk-KZ"/>
              </w:rPr>
              <w:lastRenderedPageBreak/>
              <w:t xml:space="preserve">Поставщику Дополнительное соглашение об изменении Спецификации. </w:t>
            </w:r>
          </w:p>
          <w:p w14:paraId="733EC90A"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4AB388BB" w14:textId="77777777" w:rsidR="00BC1F22" w:rsidRPr="00BC1F22" w:rsidRDefault="00BC1F22" w:rsidP="00BC1F22">
            <w:pPr>
              <w:spacing w:before="60" w:after="120"/>
              <w:jc w:val="both"/>
              <w:rPr>
                <w:sz w:val="20"/>
                <w:lang w:val="kk-KZ"/>
              </w:rPr>
            </w:pPr>
            <w:r w:rsidRPr="00BC1F22">
              <w:rPr>
                <w:sz w:val="20"/>
                <w:lang w:val="kk-KZ"/>
              </w:rPr>
              <w:lastRenderedPageBreak/>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w:t>
            </w:r>
            <w:r w:rsidRPr="00BC1F22">
              <w:rPr>
                <w:sz w:val="20"/>
                <w:lang w:val="kk-KZ"/>
              </w:rPr>
              <w:lastRenderedPageBreak/>
              <w:t xml:space="preserve">Жеткізушіге Айрықшаламаны өзгерту туралы Қосымша келісім жолдайды. </w:t>
            </w:r>
          </w:p>
          <w:p w14:paraId="649150C3"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35D43915" w14:textId="77777777" w:rsidR="00436C0F" w:rsidRDefault="00422A00" w:rsidP="00436C0F">
            <w:pPr>
              <w:spacing w:before="60" w:after="120"/>
              <w:jc w:val="both"/>
              <w:rPr>
                <w:sz w:val="20"/>
                <w:lang w:val="kk-KZ"/>
              </w:rPr>
            </w:pPr>
            <w:r w:rsidRPr="00422A00">
              <w:rPr>
                <w:sz w:val="20"/>
                <w:lang w:val="kk-KZ"/>
              </w:rPr>
              <w:lastRenderedPageBreak/>
              <w:t>2.1.</w:t>
            </w:r>
            <w:r w:rsidRPr="00422A00">
              <w:rPr>
                <w:sz w:val="20"/>
                <w:lang w:val="kk-KZ"/>
              </w:rPr>
              <w:tab/>
              <w:t xml:space="preserve">If it becomes necessary for the Purchaser to change Goods technical parameters or reduce / exclude the scope of supply for certain items of the Specification hereto, the Purchaser shall send to the </w:t>
            </w:r>
            <w:r w:rsidRPr="00422A00">
              <w:rPr>
                <w:sz w:val="20"/>
                <w:lang w:val="kk-KZ"/>
              </w:rPr>
              <w:lastRenderedPageBreak/>
              <w:t>Supplier an Amendment changing the Specification.</w:t>
            </w:r>
          </w:p>
          <w:p w14:paraId="299EB837" w14:textId="77777777" w:rsidR="00422A00" w:rsidRPr="000303B3" w:rsidRDefault="00422A00" w:rsidP="00436C0F">
            <w:pPr>
              <w:spacing w:before="60" w:after="120"/>
              <w:jc w:val="both"/>
              <w:rPr>
                <w:sz w:val="20"/>
                <w:lang w:val="kk-KZ"/>
              </w:rPr>
            </w:pPr>
            <w:r w:rsidRPr="00422A00">
              <w:rPr>
                <w:sz w:val="20"/>
                <w:lang w:val="kk-KZ"/>
              </w:rPr>
              <w:t>The Amendment to change the Specification shall be signed by the Supplier within 5 (five) business days upon its receipt.</w:t>
            </w:r>
          </w:p>
        </w:tc>
      </w:tr>
      <w:tr w:rsidR="00436C0F" w:rsidRPr="00164C11" w14:paraId="75C9FD30" w14:textId="77777777" w:rsidTr="004E4EF9">
        <w:tc>
          <w:tcPr>
            <w:tcW w:w="3256" w:type="dxa"/>
          </w:tcPr>
          <w:p w14:paraId="35F585A0"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При Самовывозе Поставщик обязуется:</w:t>
            </w:r>
          </w:p>
          <w:p w14:paraId="27142C16"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4BEBFD1E" w14:textId="77777777" w:rsidR="00BC1F22" w:rsidRPr="00BC1F22" w:rsidRDefault="00BC1F22" w:rsidP="00BC1F22">
            <w:pPr>
              <w:spacing w:before="60" w:after="120"/>
              <w:jc w:val="both"/>
              <w:rPr>
                <w:sz w:val="20"/>
                <w:lang w:val="kk-KZ"/>
              </w:rPr>
            </w:pPr>
            <w:r w:rsidRPr="00BC1F22">
              <w:rPr>
                <w:sz w:val="20"/>
                <w:lang w:val="kk-KZ"/>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375A396C"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1B59AFB1"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Өзі алып шығарғанда Жеткізуші міндеттенеді:</w:t>
            </w:r>
          </w:p>
          <w:p w14:paraId="5AB5C967"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0AFC65CA" w14:textId="77777777" w:rsidR="00BC1F22" w:rsidRPr="00BC1F22" w:rsidRDefault="00BC1F22" w:rsidP="00BC1F22">
            <w:pPr>
              <w:spacing w:before="60" w:after="120"/>
              <w:jc w:val="both"/>
              <w:rPr>
                <w:sz w:val="20"/>
                <w:lang w:val="kk-KZ"/>
              </w:rPr>
            </w:pPr>
            <w:r w:rsidRPr="00BC1F22">
              <w:rPr>
                <w:sz w:val="20"/>
                <w:lang w:val="kk-KZ"/>
              </w:rPr>
              <w:t>-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0FD9A30B" w14:textId="77777777" w:rsidR="00436C0F" w:rsidRPr="00217987" w:rsidRDefault="00BC1F22" w:rsidP="00BC1F22">
            <w:pPr>
              <w:spacing w:before="60" w:after="120"/>
              <w:jc w:val="both"/>
              <w:rPr>
                <w:sz w:val="20"/>
                <w:lang w:val="kk-KZ"/>
              </w:rPr>
            </w:pPr>
            <w:r w:rsidRPr="00BC1F22">
              <w:rPr>
                <w:sz w:val="20"/>
                <w:lang w:val="kk-KZ"/>
              </w:rPr>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2B509A5D" w14:textId="77777777" w:rsidR="00422A00" w:rsidRPr="00422A00" w:rsidRDefault="00422A00" w:rsidP="00422A00">
            <w:pPr>
              <w:spacing w:before="60" w:after="120"/>
              <w:jc w:val="both"/>
              <w:rPr>
                <w:sz w:val="20"/>
                <w:lang w:val="kk-KZ"/>
              </w:rPr>
            </w:pPr>
            <w:r w:rsidRPr="00422A00">
              <w:rPr>
                <w:sz w:val="20"/>
                <w:lang w:val="kk-KZ"/>
              </w:rPr>
              <w:t>2.2.</w:t>
            </w:r>
            <w:r w:rsidRPr="00422A00">
              <w:rPr>
                <w:sz w:val="20"/>
                <w:lang w:val="kk-KZ"/>
              </w:rPr>
              <w:tab/>
              <w:t>In case of the Customer Pick-Up the Supplier shall:</w:t>
            </w:r>
          </w:p>
          <w:p w14:paraId="4E3EB28F" w14:textId="77777777" w:rsidR="00422A00" w:rsidRPr="00422A00" w:rsidRDefault="00422A00" w:rsidP="00422A00">
            <w:pPr>
              <w:spacing w:before="60" w:after="120"/>
              <w:jc w:val="both"/>
              <w:rPr>
                <w:sz w:val="20"/>
                <w:lang w:val="kk-KZ"/>
              </w:rPr>
            </w:pPr>
            <w:r w:rsidRPr="00422A00">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4501FF" w:rsidRPr="004501FF">
              <w:rPr>
                <w:sz w:val="20"/>
                <w:lang w:val="kk-KZ"/>
              </w:rPr>
              <w:t>RoK</w:t>
            </w:r>
            <w:r w:rsidRPr="00422A00">
              <w:rPr>
                <w:sz w:val="20"/>
                <w:lang w:val="kk-KZ"/>
              </w:rPr>
              <w:t xml:space="preserve"> legislation), the Supplier shall ensure the availability of all documents required for transportation of such Goods;</w:t>
            </w:r>
          </w:p>
          <w:p w14:paraId="5654EA72" w14:textId="77777777" w:rsidR="00422A00" w:rsidRPr="00422A00" w:rsidRDefault="00422A00" w:rsidP="00422A00">
            <w:pPr>
              <w:spacing w:before="60" w:after="120"/>
              <w:jc w:val="both"/>
              <w:rPr>
                <w:sz w:val="20"/>
                <w:lang w:val="kk-KZ"/>
              </w:rPr>
            </w:pPr>
            <w:r w:rsidRPr="00422A00">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12B2F0BB" w14:textId="77777777" w:rsidR="00436C0F" w:rsidRPr="000303B3" w:rsidRDefault="00422A00" w:rsidP="00422A00">
            <w:pPr>
              <w:spacing w:before="60" w:after="120"/>
              <w:jc w:val="both"/>
              <w:rPr>
                <w:sz w:val="20"/>
                <w:lang w:val="kk-KZ"/>
              </w:rPr>
            </w:pPr>
            <w:r w:rsidRPr="00422A00">
              <w:rPr>
                <w:sz w:val="20"/>
                <w:lang w:val="kk-KZ"/>
              </w:rPr>
              <w:t xml:space="preserve">- ensure the Shipper’s issue of waybills in accordance with the effective </w:t>
            </w:r>
            <w:r w:rsidR="004501FF" w:rsidRPr="004501FF">
              <w:rPr>
                <w:sz w:val="20"/>
                <w:lang w:val="kk-KZ"/>
              </w:rPr>
              <w:t>RoK</w:t>
            </w:r>
            <w:r w:rsidRPr="00422A00">
              <w:rPr>
                <w:sz w:val="20"/>
                <w:lang w:val="kk-KZ"/>
              </w:rPr>
              <w:t xml:space="preserve"> legislation.</w:t>
            </w:r>
          </w:p>
        </w:tc>
      </w:tr>
      <w:tr w:rsidR="00436C0F" w:rsidRPr="00164C11" w14:paraId="7320099D" w14:textId="77777777" w:rsidTr="004E4EF9">
        <w:tc>
          <w:tcPr>
            <w:tcW w:w="3256" w:type="dxa"/>
          </w:tcPr>
          <w:p w14:paraId="610310AC"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4DA3889A"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15BC47ED" w14:textId="77777777" w:rsidR="00436C0F" w:rsidRPr="000303B3" w:rsidRDefault="00422A00" w:rsidP="00436C0F">
            <w:pPr>
              <w:spacing w:before="60" w:after="120"/>
              <w:jc w:val="both"/>
              <w:rPr>
                <w:sz w:val="20"/>
                <w:lang w:val="kk-KZ"/>
              </w:rPr>
            </w:pPr>
            <w:r w:rsidRPr="00422A00">
              <w:rPr>
                <w:sz w:val="20"/>
                <w:lang w:val="kk-KZ"/>
              </w:rPr>
              <w:t>2.3.</w:t>
            </w:r>
            <w:r w:rsidRPr="00422A00">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164C11" w14:paraId="182B4E35" w14:textId="77777777" w:rsidTr="004E4EF9">
        <w:tc>
          <w:tcPr>
            <w:tcW w:w="3256" w:type="dxa"/>
          </w:tcPr>
          <w:p w14:paraId="2F1DC6EB"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2464FB04"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0FE9388" w14:textId="77777777" w:rsidR="009C1164" w:rsidRPr="009C1164" w:rsidRDefault="009C1164" w:rsidP="009C1164">
            <w:pPr>
              <w:spacing w:before="60" w:after="120"/>
              <w:jc w:val="both"/>
              <w:rPr>
                <w:sz w:val="20"/>
                <w:lang w:val="kk-KZ"/>
              </w:rPr>
            </w:pPr>
            <w:r w:rsidRPr="009C1164">
              <w:rPr>
                <w:sz w:val="20"/>
                <w:lang w:val="kk-KZ"/>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16EA265"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C58DC4D"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1808471F"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109D3F3D"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7B8FCBDE" w14:textId="77777777" w:rsidR="00436C0F" w:rsidRPr="00217987" w:rsidRDefault="009C1164" w:rsidP="009C1164">
            <w:pPr>
              <w:spacing w:before="60" w:after="120"/>
              <w:jc w:val="both"/>
              <w:rPr>
                <w:sz w:val="20"/>
                <w:lang w:val="kk-KZ"/>
              </w:rPr>
            </w:pPr>
            <w:r w:rsidRPr="009C1164">
              <w:rPr>
                <w:sz w:val="20"/>
                <w:lang w:val="kk-KZ"/>
              </w:rPr>
              <w:t>Сатып алушыға берілген басқа құқықтарды шегермей, жеткізуші Келісімшарттың осы тармағында аталған шарттарды бұзған жағдайда Сатып 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568CF324" w14:textId="77777777" w:rsidR="00422A00" w:rsidRPr="00422A00" w:rsidRDefault="00422A00" w:rsidP="00422A00">
            <w:pPr>
              <w:spacing w:before="60" w:after="120"/>
              <w:jc w:val="both"/>
              <w:rPr>
                <w:sz w:val="20"/>
                <w:lang w:val="kk-KZ"/>
              </w:rPr>
            </w:pPr>
            <w:r w:rsidRPr="00422A00">
              <w:rPr>
                <w:sz w:val="20"/>
                <w:lang w:val="kk-KZ"/>
              </w:rPr>
              <w:t>2.4.</w:t>
            </w:r>
            <w:r w:rsidRPr="00422A00">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785890B4" w14:textId="77777777" w:rsidR="00422A00" w:rsidRPr="00422A00" w:rsidRDefault="00422A00" w:rsidP="00422A00">
            <w:pPr>
              <w:spacing w:before="60" w:after="120"/>
              <w:jc w:val="both"/>
              <w:rPr>
                <w:sz w:val="20"/>
                <w:lang w:val="kk-KZ"/>
              </w:rPr>
            </w:pPr>
            <w:r w:rsidRPr="00422A00">
              <w:rPr>
                <w:sz w:val="20"/>
                <w:lang w:val="kk-KZ"/>
              </w:rPr>
              <w:t>The Supplier shall also confirm the receipt of a copy of the Procedure for Including in CPC-K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78B4476B" w14:textId="77777777" w:rsidR="00422A00" w:rsidRPr="00422A00" w:rsidRDefault="00422A00" w:rsidP="00422A00">
            <w:pPr>
              <w:spacing w:before="60" w:after="120"/>
              <w:jc w:val="both"/>
              <w:rPr>
                <w:sz w:val="20"/>
                <w:lang w:val="kk-KZ"/>
              </w:rPr>
            </w:pPr>
            <w:r w:rsidRPr="00422A00">
              <w:rPr>
                <w:sz w:val="20"/>
                <w:lang w:val="kk-KZ"/>
              </w:rPr>
              <w:t>If the Supplier provides its personnel, who will represent the Purchaser with third parties, the Supplier shall also guarantee that such employees will act in accordance with the CPC Code of Business Conduct.</w:t>
            </w:r>
          </w:p>
          <w:p w14:paraId="3724C1CB" w14:textId="77777777" w:rsidR="00436C0F" w:rsidRPr="000303B3" w:rsidRDefault="00422A00" w:rsidP="00422A00">
            <w:pPr>
              <w:spacing w:before="60" w:after="120"/>
              <w:jc w:val="both"/>
              <w:rPr>
                <w:sz w:val="20"/>
                <w:lang w:val="kk-KZ"/>
              </w:rPr>
            </w:pPr>
            <w:r w:rsidRPr="00422A00">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164C11" w14:paraId="734550CA" w14:textId="77777777" w:rsidTr="004E4EF9">
        <w:tc>
          <w:tcPr>
            <w:tcW w:w="3256" w:type="dxa"/>
          </w:tcPr>
          <w:p w14:paraId="50640957" w14:textId="77777777" w:rsidR="00436C0F" w:rsidRPr="000303B3" w:rsidRDefault="009C1164" w:rsidP="009C1164">
            <w:pPr>
              <w:spacing w:before="60" w:after="120"/>
              <w:jc w:val="both"/>
              <w:rPr>
                <w:sz w:val="20"/>
                <w:lang w:val="kk-KZ"/>
              </w:rPr>
            </w:pPr>
            <w:r w:rsidRPr="009C1164">
              <w:rPr>
                <w:sz w:val="20"/>
                <w:lang w:val="kk-KZ"/>
              </w:rPr>
              <w:t>2.5.</w:t>
            </w:r>
            <w:r w:rsidRPr="009C1164">
              <w:rPr>
                <w:sz w:val="20"/>
                <w:lang w:val="kk-KZ"/>
              </w:rPr>
              <w:tab/>
              <w:t xml:space="preserve">Поставщик обязан в любое время по письменному запросу Покупателя предоставлять точные и своевременные отчеты о ходе </w:t>
            </w:r>
            <w:r w:rsidRPr="009C1164">
              <w:rPr>
                <w:sz w:val="20"/>
                <w:lang w:val="kk-KZ"/>
              </w:rPr>
              <w:lastRenderedPageBreak/>
              <w:t>выполнения обязательств по Договору, безопасности и состоянии Товара в приемлемой для Покупателя форме.</w:t>
            </w:r>
          </w:p>
        </w:tc>
        <w:tc>
          <w:tcPr>
            <w:tcW w:w="3260" w:type="dxa"/>
            <w:gridSpan w:val="2"/>
          </w:tcPr>
          <w:p w14:paraId="28C73063" w14:textId="77777777" w:rsidR="00436C0F" w:rsidRPr="00217987" w:rsidRDefault="009C1164" w:rsidP="009C1164">
            <w:pPr>
              <w:spacing w:before="60" w:after="120"/>
              <w:jc w:val="both"/>
              <w:rPr>
                <w:sz w:val="20"/>
                <w:lang w:val="kk-KZ"/>
              </w:rPr>
            </w:pPr>
            <w:r w:rsidRPr="009C1164">
              <w:rPr>
                <w:sz w:val="20"/>
                <w:lang w:val="kk-KZ"/>
              </w:rPr>
              <w:lastRenderedPageBreak/>
              <w:t>2.5.</w:t>
            </w:r>
            <w:r w:rsidRPr="009C1164">
              <w:rPr>
                <w:sz w:val="20"/>
                <w:lang w:val="kk-KZ"/>
              </w:rPr>
              <w:tab/>
              <w:t xml:space="preserve">Жеткізуші кез келген уақытта Сатып алушының жазбаша сұратуы бойынша Келісімшарт бойынша міндеттемелерін </w:t>
            </w:r>
            <w:r w:rsidRPr="009C1164">
              <w:rPr>
                <w:sz w:val="20"/>
                <w:lang w:val="kk-KZ"/>
              </w:rPr>
              <w:lastRenderedPageBreak/>
              <w:t>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7C982160" w14:textId="77777777" w:rsidR="00436C0F" w:rsidRPr="000303B3" w:rsidRDefault="00C65AE6" w:rsidP="00436C0F">
            <w:pPr>
              <w:spacing w:before="60" w:after="120"/>
              <w:jc w:val="both"/>
              <w:rPr>
                <w:sz w:val="20"/>
                <w:lang w:val="kk-KZ"/>
              </w:rPr>
            </w:pPr>
            <w:r>
              <w:rPr>
                <w:sz w:val="20"/>
                <w:lang w:val="kk-KZ"/>
              </w:rPr>
              <w:lastRenderedPageBreak/>
              <w:t>2.5.</w:t>
            </w:r>
            <w:r w:rsidRPr="00C65AE6">
              <w:rPr>
                <w:sz w:val="20"/>
                <w:lang w:val="kk-KZ"/>
              </w:rPr>
              <w:tab/>
            </w:r>
            <w:r w:rsidR="00422A00" w:rsidRPr="00422A00">
              <w:rPr>
                <w:sz w:val="20"/>
                <w:lang w:val="kk-KZ"/>
              </w:rPr>
              <w:t xml:space="preserve">The Supplier shall at any time upon the Purchaser’s written request submit accurate and timely reports on the </w:t>
            </w:r>
            <w:r w:rsidR="00422A00" w:rsidRPr="00422A00">
              <w:rPr>
                <w:sz w:val="20"/>
                <w:lang w:val="kk-KZ"/>
              </w:rPr>
              <w:lastRenderedPageBreak/>
              <w:t>fulfillment of obligations hereunder, safety and condition of the Goods in the way acceptable for the Purchaser.</w:t>
            </w:r>
          </w:p>
        </w:tc>
      </w:tr>
      <w:tr w:rsidR="00436C0F" w:rsidRPr="00164C11" w14:paraId="3B86E5D8" w14:textId="77777777" w:rsidTr="004E4EF9">
        <w:tc>
          <w:tcPr>
            <w:tcW w:w="3256" w:type="dxa"/>
          </w:tcPr>
          <w:p w14:paraId="45394B65" w14:textId="77777777" w:rsidR="00436C0F" w:rsidRPr="000303B3" w:rsidRDefault="009C1164" w:rsidP="009C1164">
            <w:pPr>
              <w:spacing w:before="60" w:after="120"/>
              <w:jc w:val="both"/>
              <w:rPr>
                <w:sz w:val="20"/>
                <w:lang w:val="kk-KZ"/>
              </w:rPr>
            </w:pPr>
            <w:r w:rsidRPr="009C1164">
              <w:rPr>
                <w:sz w:val="20"/>
                <w:lang w:val="kk-KZ"/>
              </w:rPr>
              <w:lastRenderedPageBreak/>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0E3ED4"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378D1C63" w14:textId="77777777" w:rsidR="00436C0F" w:rsidRPr="000303B3" w:rsidRDefault="00C65AE6" w:rsidP="00436C0F">
            <w:pPr>
              <w:spacing w:before="60" w:after="120"/>
              <w:jc w:val="both"/>
              <w:rPr>
                <w:sz w:val="20"/>
                <w:lang w:val="kk-KZ"/>
              </w:rPr>
            </w:pPr>
            <w:r>
              <w:rPr>
                <w:sz w:val="20"/>
                <w:lang w:val="kk-KZ"/>
              </w:rPr>
              <w:t>2.6.</w:t>
            </w:r>
            <w:r w:rsidRPr="00C65AE6">
              <w:rPr>
                <w:sz w:val="20"/>
                <w:lang w:val="kk-KZ"/>
              </w:rPr>
              <w:tab/>
            </w:r>
            <w:r w:rsidR="00422A00" w:rsidRPr="00422A00">
              <w:rPr>
                <w:sz w:val="20"/>
                <w:lang w:val="kk-KZ"/>
              </w:rPr>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164C11" w14:paraId="24CE5F53" w14:textId="77777777" w:rsidTr="004E4EF9">
        <w:tc>
          <w:tcPr>
            <w:tcW w:w="3256" w:type="dxa"/>
          </w:tcPr>
          <w:p w14:paraId="412C6E2E"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608BA4F7"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84471CB" w14:textId="77777777" w:rsidR="00436C0F" w:rsidRPr="000303B3" w:rsidRDefault="00C65AE6" w:rsidP="00436C0F">
            <w:pPr>
              <w:spacing w:before="60" w:after="120"/>
              <w:jc w:val="both"/>
              <w:rPr>
                <w:sz w:val="20"/>
                <w:lang w:val="kk-KZ"/>
              </w:rPr>
            </w:pPr>
            <w:r>
              <w:rPr>
                <w:sz w:val="20"/>
                <w:lang w:val="kk-KZ"/>
              </w:rPr>
              <w:t>2.7.</w:t>
            </w:r>
            <w:r w:rsidRPr="00C65AE6">
              <w:rPr>
                <w:sz w:val="20"/>
                <w:lang w:val="kk-KZ"/>
              </w:rPr>
              <w:tab/>
            </w:r>
            <w:r w:rsidR="00422A00" w:rsidRPr="00422A00">
              <w:rPr>
                <w:sz w:val="20"/>
                <w:lang w:val="kk-KZ"/>
              </w:rPr>
              <w:t>The Supplier shall provide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164C11" w14:paraId="448F19E3" w14:textId="77777777" w:rsidTr="004E4EF9">
        <w:tc>
          <w:tcPr>
            <w:tcW w:w="3256" w:type="dxa"/>
          </w:tcPr>
          <w:p w14:paraId="1C2BC02E"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578740F"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09094B01" w14:textId="77777777" w:rsidR="00436C0F" w:rsidRPr="000303B3" w:rsidRDefault="00C65AE6" w:rsidP="00436C0F">
            <w:pPr>
              <w:spacing w:before="60" w:after="120"/>
              <w:jc w:val="both"/>
              <w:rPr>
                <w:sz w:val="20"/>
                <w:lang w:val="kk-KZ"/>
              </w:rPr>
            </w:pPr>
            <w:r>
              <w:rPr>
                <w:sz w:val="20"/>
                <w:lang w:val="kk-KZ"/>
              </w:rPr>
              <w:t>2.8.</w:t>
            </w:r>
            <w:r w:rsidRPr="00C65AE6">
              <w:rPr>
                <w:sz w:val="20"/>
                <w:lang w:val="kk-KZ"/>
              </w:rPr>
              <w:tab/>
            </w:r>
            <w:r w:rsidR="00422A00" w:rsidRPr="00422A00">
              <w:rPr>
                <w:sz w:val="20"/>
                <w:lang w:val="kk-KZ"/>
              </w:rPr>
              <w:t>The Supplier may mobilize Sub-suppliers for the implementation of its duties hereunder only with a prior written consent of the Purchaser. The Supplier shall be liable for the fulfillment of obligations hereunder, and also for the losses caused by the Sub-suppliers’ involvement hereunder, in full.</w:t>
            </w:r>
          </w:p>
        </w:tc>
      </w:tr>
      <w:tr w:rsidR="00436C0F" w:rsidRPr="00164C11" w14:paraId="655F6E1B" w14:textId="77777777" w:rsidTr="004E4EF9">
        <w:tc>
          <w:tcPr>
            <w:tcW w:w="3256" w:type="dxa"/>
          </w:tcPr>
          <w:p w14:paraId="40E0FFF8"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12C89328" w14:textId="77777777" w:rsidR="008B6E3F" w:rsidRPr="008B6E3F" w:rsidRDefault="008B6E3F" w:rsidP="008B6E3F">
            <w:pPr>
              <w:spacing w:before="60" w:after="120"/>
              <w:jc w:val="both"/>
              <w:rPr>
                <w:sz w:val="20"/>
                <w:lang w:val="kk-KZ"/>
              </w:rPr>
            </w:pPr>
            <w:r w:rsidRPr="008B6E3F">
              <w:rPr>
                <w:sz w:val="20"/>
                <w:lang w:val="kk-KZ"/>
              </w:rPr>
              <w:t>1.</w:t>
            </w:r>
            <w:r w:rsidRPr="008B6E3F">
              <w:rPr>
                <w:sz w:val="20"/>
                <w:lang w:val="kk-KZ"/>
              </w:rPr>
              <w:tab/>
              <w:t>оформлен в письменной форме,</w:t>
            </w:r>
          </w:p>
          <w:p w14:paraId="33C212A4"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3751DE64" w14:textId="77777777" w:rsidR="009C1164" w:rsidRPr="009C1164" w:rsidRDefault="009C1164" w:rsidP="009C1164">
            <w:pPr>
              <w:spacing w:before="60" w:after="120"/>
              <w:jc w:val="both"/>
              <w:rPr>
                <w:sz w:val="20"/>
                <w:lang w:val="kk-KZ"/>
              </w:rPr>
            </w:pPr>
            <w:r w:rsidRPr="009C1164">
              <w:rPr>
                <w:sz w:val="20"/>
                <w:lang w:val="kk-KZ"/>
              </w:rPr>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ACD80BD"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18D0A768" w14:textId="77777777" w:rsidR="00436C0F" w:rsidRPr="00217987" w:rsidRDefault="009C1164" w:rsidP="009C1164">
            <w:pPr>
              <w:spacing w:before="60" w:after="120"/>
              <w:jc w:val="both"/>
              <w:rPr>
                <w:sz w:val="20"/>
                <w:lang w:val="kk-KZ"/>
              </w:rPr>
            </w:pPr>
            <w:r w:rsidRPr="009C1164">
              <w:rPr>
                <w:sz w:val="20"/>
                <w:lang w:val="kk-KZ"/>
              </w:rPr>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17B304F8" w14:textId="77777777" w:rsidR="00422A00" w:rsidRPr="00422A00" w:rsidRDefault="00C65AE6" w:rsidP="00422A00">
            <w:pPr>
              <w:spacing w:before="60" w:after="120"/>
              <w:jc w:val="both"/>
              <w:rPr>
                <w:sz w:val="20"/>
                <w:lang w:val="kk-KZ"/>
              </w:rPr>
            </w:pPr>
            <w:r>
              <w:rPr>
                <w:sz w:val="20"/>
                <w:lang w:val="kk-KZ"/>
              </w:rPr>
              <w:t>2.9.</w:t>
            </w:r>
            <w:r w:rsidRPr="00C65AE6">
              <w:rPr>
                <w:sz w:val="20"/>
                <w:lang w:val="kk-KZ"/>
              </w:rPr>
              <w:tab/>
            </w:r>
            <w:r w:rsidR="00422A00" w:rsidRPr="00422A00">
              <w:rPr>
                <w:sz w:val="20"/>
                <w:lang w:val="kk-KZ"/>
              </w:rPr>
              <w:t>Whenever the issuance or execution of any letter, act, certificate, permit, consent, guarantee, approval or other document is required herein, such document shall be:</w:t>
            </w:r>
          </w:p>
          <w:p w14:paraId="49D25CCF" w14:textId="77777777" w:rsidR="00422A00" w:rsidRPr="00422A00" w:rsidRDefault="00422A00" w:rsidP="00422A00">
            <w:pPr>
              <w:spacing w:before="60" w:after="120"/>
              <w:jc w:val="both"/>
              <w:rPr>
                <w:sz w:val="20"/>
                <w:lang w:val="kk-KZ"/>
              </w:rPr>
            </w:pPr>
            <w:r w:rsidRPr="00422A00">
              <w:rPr>
                <w:sz w:val="20"/>
                <w:lang w:val="kk-KZ"/>
              </w:rPr>
              <w:t>1.</w:t>
            </w:r>
            <w:r w:rsidRPr="00422A00">
              <w:rPr>
                <w:sz w:val="20"/>
                <w:lang w:val="kk-KZ"/>
              </w:rPr>
              <w:tab/>
              <w:t>issued in writing,</w:t>
            </w:r>
          </w:p>
          <w:p w14:paraId="263F4C50" w14:textId="77777777" w:rsidR="00436C0F" w:rsidRPr="000303B3" w:rsidRDefault="00422A00" w:rsidP="00422A00">
            <w:pPr>
              <w:spacing w:before="60" w:after="120"/>
              <w:jc w:val="both"/>
              <w:rPr>
                <w:sz w:val="20"/>
                <w:lang w:val="kk-KZ"/>
              </w:rPr>
            </w:pPr>
            <w:r w:rsidRPr="00422A00">
              <w:rPr>
                <w:sz w:val="20"/>
                <w:lang w:val="kk-KZ"/>
              </w:rPr>
              <w:t>2.</w:t>
            </w:r>
            <w:r w:rsidRPr="00422A00">
              <w:rPr>
                <w:sz w:val="20"/>
                <w:lang w:val="kk-KZ"/>
              </w:rPr>
              <w:tab/>
              <w:t>signed by an authorized person and sealed by the Party (if required).</w:t>
            </w:r>
          </w:p>
        </w:tc>
      </w:tr>
      <w:tr w:rsidR="00436C0F" w:rsidRPr="00164C11" w14:paraId="7060C09A" w14:textId="77777777" w:rsidTr="004E4EF9">
        <w:tc>
          <w:tcPr>
            <w:tcW w:w="3256" w:type="dxa"/>
          </w:tcPr>
          <w:p w14:paraId="190FE1DF"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 xml:space="preserve">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w:t>
            </w:r>
            <w:r w:rsidRPr="008B6E3F">
              <w:rPr>
                <w:sz w:val="20"/>
                <w:lang w:val="kk-KZ"/>
              </w:rPr>
              <w:lastRenderedPageBreak/>
              <w:t>направляться с использованием средств:</w:t>
            </w:r>
          </w:p>
          <w:p w14:paraId="1158D63F"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181FE523"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1AA636A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758C3ED8"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2053E6EC"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DCEA85A" w14:textId="77777777" w:rsidR="009C1164" w:rsidRPr="009C1164" w:rsidRDefault="009C1164" w:rsidP="009C1164">
            <w:pPr>
              <w:spacing w:before="60" w:after="120"/>
              <w:jc w:val="both"/>
              <w:rPr>
                <w:sz w:val="20"/>
                <w:lang w:val="kk-KZ"/>
              </w:rPr>
            </w:pPr>
            <w:r w:rsidRPr="009C1164">
              <w:rPr>
                <w:sz w:val="20"/>
                <w:lang w:val="kk-KZ"/>
              </w:rPr>
              <w:lastRenderedPageBreak/>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0C1D5C84" w14:textId="77777777" w:rsidR="009C1164" w:rsidRPr="009C1164" w:rsidRDefault="009C1164" w:rsidP="009C1164">
            <w:pPr>
              <w:spacing w:before="60" w:after="120"/>
              <w:jc w:val="both"/>
              <w:rPr>
                <w:sz w:val="20"/>
                <w:lang w:val="kk-KZ"/>
              </w:rPr>
            </w:pPr>
            <w:r w:rsidRPr="009C1164">
              <w:rPr>
                <w:sz w:val="20"/>
                <w:lang w:val="kk-KZ"/>
              </w:rPr>
              <w:lastRenderedPageBreak/>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5D72E2EF"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1B78C065"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0279A6CE"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1000E496"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0D4E075E" w14:textId="77777777" w:rsidR="00422A00" w:rsidRPr="00422A00" w:rsidRDefault="00C65AE6" w:rsidP="00422A00">
            <w:pPr>
              <w:spacing w:before="60" w:after="120"/>
              <w:jc w:val="both"/>
              <w:rPr>
                <w:sz w:val="20"/>
                <w:lang w:val="kk-KZ"/>
              </w:rPr>
            </w:pPr>
            <w:r>
              <w:rPr>
                <w:sz w:val="20"/>
                <w:lang w:val="kk-KZ"/>
              </w:rPr>
              <w:lastRenderedPageBreak/>
              <w:t>2.10</w:t>
            </w:r>
            <w:r w:rsidRPr="00C65AE6">
              <w:rPr>
                <w:sz w:val="20"/>
                <w:lang w:val="kk-KZ"/>
              </w:rPr>
              <w:tab/>
            </w:r>
            <w:r w:rsidR="00422A00" w:rsidRPr="00422A00">
              <w:rPr>
                <w:sz w:val="20"/>
                <w:lang w:val="kk-KZ"/>
              </w:rPr>
              <w:t>The Parties have agreed that in the course of performance of obligations hereunder, they will constantly communicate by correspondence via:</w:t>
            </w:r>
          </w:p>
          <w:p w14:paraId="057D6676" w14:textId="77777777" w:rsidR="00422A00" w:rsidRPr="00422A00" w:rsidRDefault="00422A00" w:rsidP="00422A00">
            <w:pPr>
              <w:spacing w:before="60" w:after="120"/>
              <w:jc w:val="both"/>
              <w:rPr>
                <w:sz w:val="20"/>
                <w:lang w:val="kk-KZ"/>
              </w:rPr>
            </w:pPr>
            <w:r w:rsidRPr="00422A00">
              <w:rPr>
                <w:sz w:val="20"/>
                <w:lang w:val="kk-KZ"/>
              </w:rPr>
              <w:lastRenderedPageBreak/>
              <w:t>a)</w:t>
            </w:r>
            <w:r w:rsidRPr="00422A00">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36D07105" w14:textId="77777777" w:rsidR="00422A00" w:rsidRPr="00422A00" w:rsidRDefault="00422A00" w:rsidP="00422A00">
            <w:pPr>
              <w:spacing w:before="60" w:after="120"/>
              <w:jc w:val="both"/>
              <w:rPr>
                <w:sz w:val="20"/>
                <w:lang w:val="kk-KZ"/>
              </w:rPr>
            </w:pPr>
            <w:r w:rsidRPr="00422A00">
              <w:rPr>
                <w:sz w:val="20"/>
                <w:lang w:val="kk-KZ"/>
              </w:rPr>
              <w:t>b)</w:t>
            </w:r>
            <w:r w:rsidRPr="00422A00">
              <w:rPr>
                <w:sz w:val="20"/>
                <w:lang w:val="kk-KZ"/>
              </w:rPr>
              <w:tab/>
              <w:t>electronic mail (email) with obligatory confirmation of receipt on the same day by responding to the email message and attaching a copy of the request marked “Received” with the date of receipt specified.</w:t>
            </w:r>
          </w:p>
          <w:p w14:paraId="758C9079" w14:textId="77777777" w:rsidR="00422A00" w:rsidRPr="00422A00" w:rsidRDefault="00422A00" w:rsidP="00422A00">
            <w:pPr>
              <w:spacing w:before="60" w:after="120"/>
              <w:jc w:val="both"/>
              <w:rPr>
                <w:sz w:val="20"/>
                <w:lang w:val="kk-KZ"/>
              </w:rPr>
            </w:pPr>
            <w:r w:rsidRPr="00422A00">
              <w:rPr>
                <w:sz w:val="20"/>
                <w:lang w:val="kk-KZ"/>
              </w:rPr>
              <w:t>Automatically generated ‘Read Report’ received by either of the Parties shall be deemed the analog of such confirmation.</w:t>
            </w:r>
          </w:p>
          <w:p w14:paraId="2C8F72FC" w14:textId="77777777" w:rsidR="00422A00" w:rsidRPr="00422A00" w:rsidRDefault="00422A00" w:rsidP="00422A00">
            <w:pPr>
              <w:spacing w:before="60" w:after="120"/>
              <w:jc w:val="both"/>
              <w:rPr>
                <w:sz w:val="20"/>
                <w:lang w:val="kk-KZ"/>
              </w:rPr>
            </w:pPr>
            <w:r w:rsidRPr="00422A00">
              <w:rPr>
                <w:sz w:val="20"/>
                <w:lang w:val="kk-KZ"/>
              </w:rPr>
              <w:t>c)</w:t>
            </w:r>
            <w:r w:rsidRPr="00422A00">
              <w:rPr>
                <w:sz w:val="20"/>
                <w:lang w:val="kk-KZ"/>
              </w:rPr>
              <w:tab/>
              <w:t>registered or courier mail delivered to the Recipient Party’s address as specified in Section 19 hereof as an address for correspondence and/or handed over by a courier to an authorized person (hand-to-hand delivery).</w:t>
            </w:r>
          </w:p>
          <w:p w14:paraId="163AFF4C" w14:textId="77777777" w:rsidR="00436C0F" w:rsidRPr="000303B3" w:rsidRDefault="00422A00" w:rsidP="00422A00">
            <w:pPr>
              <w:spacing w:before="60" w:after="120"/>
              <w:jc w:val="both"/>
              <w:rPr>
                <w:sz w:val="20"/>
                <w:lang w:val="kk-KZ"/>
              </w:rPr>
            </w:pPr>
            <w:r w:rsidRPr="00422A00">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164C11" w14:paraId="4706426D" w14:textId="77777777" w:rsidTr="004E4EF9">
        <w:tc>
          <w:tcPr>
            <w:tcW w:w="3256" w:type="dxa"/>
          </w:tcPr>
          <w:p w14:paraId="4AC9C46A" w14:textId="77777777" w:rsidR="008B6E3F" w:rsidRPr="008B6E3F" w:rsidRDefault="008B6E3F" w:rsidP="008B6E3F">
            <w:pPr>
              <w:spacing w:before="60" w:after="120"/>
              <w:jc w:val="both"/>
              <w:rPr>
                <w:sz w:val="20"/>
                <w:lang w:val="kk-KZ"/>
              </w:rPr>
            </w:pPr>
            <w:r w:rsidRPr="008B6E3F">
              <w:rPr>
                <w:sz w:val="20"/>
                <w:lang w:val="kk-KZ"/>
              </w:rPr>
              <w:lastRenderedPageBreak/>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3980E2B6" w14:textId="77777777" w:rsidR="00436C0F" w:rsidRPr="000303B3" w:rsidRDefault="008B6E3F" w:rsidP="008B6E3F">
            <w:pPr>
              <w:spacing w:before="60" w:after="120"/>
              <w:jc w:val="both"/>
              <w:rPr>
                <w:sz w:val="20"/>
                <w:lang w:val="kk-KZ"/>
              </w:rPr>
            </w:pPr>
            <w:r w:rsidRPr="008B6E3F">
              <w:rPr>
                <w:sz w:val="20"/>
                <w:lang w:val="kk-KZ"/>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20862F8B" w14:textId="77777777" w:rsidR="009C1164" w:rsidRPr="009C1164" w:rsidRDefault="009C1164" w:rsidP="009C1164">
            <w:pPr>
              <w:spacing w:before="60" w:after="120"/>
              <w:jc w:val="both"/>
              <w:rPr>
                <w:sz w:val="20"/>
                <w:lang w:val="kk-KZ"/>
              </w:rPr>
            </w:pPr>
            <w:r w:rsidRPr="009C1164">
              <w:rPr>
                <w:sz w:val="20"/>
                <w:lang w:val="kk-KZ"/>
              </w:rPr>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56DAAFA7" w14:textId="77777777" w:rsidR="00436C0F" w:rsidRPr="00217987" w:rsidRDefault="009C1164" w:rsidP="009C1164">
            <w:pPr>
              <w:spacing w:before="60" w:after="120"/>
              <w:jc w:val="both"/>
              <w:rPr>
                <w:sz w:val="20"/>
                <w:lang w:val="kk-KZ"/>
              </w:rPr>
            </w:pPr>
            <w:r w:rsidRPr="009C1164">
              <w:rPr>
                <w:sz w:val="20"/>
                <w:lang w:val="kk-KZ"/>
              </w:rPr>
              <w:t xml:space="preserve">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w:t>
            </w:r>
            <w:r w:rsidRPr="009C1164">
              <w:rPr>
                <w:sz w:val="20"/>
                <w:lang w:val="kk-KZ"/>
              </w:rPr>
              <w:lastRenderedPageBreak/>
              <w:t>шабарманның алушы Тарапқа құжатты табыстаған күні саналады.</w:t>
            </w:r>
          </w:p>
        </w:tc>
        <w:tc>
          <w:tcPr>
            <w:tcW w:w="2829" w:type="dxa"/>
          </w:tcPr>
          <w:p w14:paraId="1E917070" w14:textId="77777777" w:rsidR="00C65AE6" w:rsidRPr="00C65AE6" w:rsidRDefault="00C65AE6" w:rsidP="00C65AE6">
            <w:pPr>
              <w:spacing w:before="60" w:after="120"/>
              <w:jc w:val="both"/>
              <w:rPr>
                <w:sz w:val="20"/>
                <w:lang w:val="kk-KZ"/>
              </w:rPr>
            </w:pPr>
            <w:r w:rsidRPr="00C65AE6">
              <w:rPr>
                <w:sz w:val="20"/>
                <w:lang w:val="kk-KZ"/>
              </w:rPr>
              <w:lastRenderedPageBreak/>
              <w:t>2.11.</w:t>
            </w:r>
            <w:r w:rsidRPr="00C65AE6">
              <w:rPr>
                <w:sz w:val="20"/>
                <w:lang w:val="kk-KZ"/>
              </w:rPr>
              <w:tab/>
              <w:t>The date of transmission of an appropriate message by means of communication as specified in subclauses (a) and (b), clause 2.10 hereof shall be deemed the date of fax or e-mail sending.</w:t>
            </w:r>
          </w:p>
          <w:p w14:paraId="4C933933" w14:textId="77777777" w:rsidR="00436C0F" w:rsidRPr="000303B3" w:rsidRDefault="00C65AE6" w:rsidP="00C65AE6">
            <w:pPr>
              <w:spacing w:before="60" w:after="120"/>
              <w:jc w:val="both"/>
              <w:rPr>
                <w:sz w:val="20"/>
                <w:lang w:val="kk-KZ"/>
              </w:rPr>
            </w:pPr>
            <w:r w:rsidRPr="00C65AE6">
              <w:rPr>
                <w:sz w:val="20"/>
                <w:lang w:val="kk-KZ"/>
              </w:rPr>
              <w:t>The date of transmission of a relevant message by means of communication as specified in subclauses (c), clause 2.10 hereof shall be deemed the date of delivery of the document by a courier service or by hand to the Recipient Party.</w:t>
            </w:r>
          </w:p>
        </w:tc>
      </w:tr>
      <w:tr w:rsidR="00436C0F" w:rsidRPr="00164C11" w14:paraId="3A1829AF" w14:textId="77777777" w:rsidTr="004E4EF9">
        <w:tc>
          <w:tcPr>
            <w:tcW w:w="3256" w:type="dxa"/>
          </w:tcPr>
          <w:p w14:paraId="562F34D3" w14:textId="77777777" w:rsidR="00436C0F" w:rsidRPr="000303B3" w:rsidRDefault="008B6E3F" w:rsidP="00436C0F">
            <w:pPr>
              <w:spacing w:before="60" w:after="120"/>
              <w:jc w:val="both"/>
              <w:rPr>
                <w:sz w:val="20"/>
                <w:lang w:val="kk-KZ"/>
              </w:rPr>
            </w:pPr>
            <w:r w:rsidRPr="008B6E3F">
              <w:rPr>
                <w:sz w:val="20"/>
                <w:lang w:val="kk-KZ"/>
              </w:rPr>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6C0A6BB3"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66D2A531" w14:textId="77777777" w:rsidR="00436C0F" w:rsidRPr="000303B3" w:rsidRDefault="00C65AE6" w:rsidP="00436C0F">
            <w:pPr>
              <w:spacing w:before="60" w:after="120"/>
              <w:jc w:val="both"/>
              <w:rPr>
                <w:sz w:val="20"/>
                <w:lang w:val="kk-KZ"/>
              </w:rPr>
            </w:pPr>
            <w:r w:rsidRPr="00C65AE6">
              <w:rPr>
                <w:sz w:val="20"/>
                <w:lang w:val="kk-KZ"/>
              </w:rPr>
              <w:t>2.12.</w:t>
            </w:r>
            <w:r w:rsidRPr="00C65AE6">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164C11" w14:paraId="3987A746" w14:textId="77777777" w:rsidTr="004E4EF9">
        <w:tc>
          <w:tcPr>
            <w:tcW w:w="3256" w:type="dxa"/>
          </w:tcPr>
          <w:p w14:paraId="4C03F318"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4E91B55C" w14:textId="77777777" w:rsidR="00C560F5" w:rsidRPr="00217987" w:rsidRDefault="00C560F5" w:rsidP="00C560F5">
            <w:pPr>
              <w:spacing w:before="60" w:after="120"/>
              <w:jc w:val="both"/>
              <w:rPr>
                <w:sz w:val="20"/>
                <w:lang w:val="kk-KZ"/>
              </w:rPr>
            </w:pPr>
            <w:r w:rsidRPr="00C560F5">
              <w:rPr>
                <w:b/>
                <w:sz w:val="20"/>
                <w:lang w:val="kk-KZ"/>
              </w:rPr>
              <w:t>3</w:t>
            </w:r>
            <w:r w:rsidRPr="00DC66CA">
              <w:rPr>
                <w:b/>
                <w:sz w:val="20"/>
                <w:lang w:val="kk-KZ"/>
              </w:rPr>
              <w:t>.</w:t>
            </w:r>
            <w:r w:rsidRPr="00DC66CA">
              <w:rPr>
                <w:b/>
                <w:sz w:val="20"/>
                <w:lang w:val="kk-KZ"/>
              </w:rPr>
              <w:tab/>
              <w:t>ЖЕТКІЗУ ТӘРТІБІ ЖӘНЕ ТАУАРДЫ ИЕЛЕНУ ҚҰҚЫҒЫНЫҢ АУЫСУЫ</w:t>
            </w:r>
          </w:p>
        </w:tc>
        <w:tc>
          <w:tcPr>
            <w:tcW w:w="2829" w:type="dxa"/>
          </w:tcPr>
          <w:p w14:paraId="46E77BD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164C11" w14:paraId="2D934E90" w14:textId="77777777" w:rsidTr="004E4EF9">
        <w:tc>
          <w:tcPr>
            <w:tcW w:w="3256" w:type="dxa"/>
            <w:tcBorders>
              <w:bottom w:val="single" w:sz="4" w:space="0" w:color="auto"/>
            </w:tcBorders>
          </w:tcPr>
          <w:p w14:paraId="2429080A"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552638C7"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365D1FA2" w14:textId="77777777" w:rsidR="00C560F5" w:rsidRPr="000303B3" w:rsidRDefault="004D1BD3" w:rsidP="00C560F5">
            <w:pPr>
              <w:spacing w:before="60" w:after="120"/>
              <w:jc w:val="both"/>
              <w:rPr>
                <w:sz w:val="20"/>
                <w:lang w:val="kk-KZ"/>
              </w:rPr>
            </w:pPr>
            <w:r w:rsidRPr="004D1BD3">
              <w:rPr>
                <w:sz w:val="20"/>
                <w:lang w:val="kk-KZ"/>
              </w:rPr>
              <w:t>3.1.</w:t>
            </w:r>
            <w:r w:rsidRPr="004D1BD3">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164C11" w14:paraId="3C37AB25" w14:textId="77777777" w:rsidTr="004E4EF9">
        <w:tc>
          <w:tcPr>
            <w:tcW w:w="3256" w:type="dxa"/>
            <w:tcBorders>
              <w:bottom w:val="nil"/>
            </w:tcBorders>
          </w:tcPr>
          <w:p w14:paraId="0739B372"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4BA5DAAE"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34C31CE1" w14:textId="77777777" w:rsidR="00C560F5" w:rsidRPr="000303B3" w:rsidRDefault="004D1BD3" w:rsidP="00C560F5">
            <w:pPr>
              <w:spacing w:before="60" w:after="120"/>
              <w:jc w:val="both"/>
              <w:rPr>
                <w:sz w:val="20"/>
                <w:lang w:val="kk-KZ"/>
              </w:rPr>
            </w:pPr>
            <w:r w:rsidRPr="004D1BD3">
              <w:rPr>
                <w:sz w:val="20"/>
                <w:lang w:val="kk-KZ"/>
              </w:rPr>
              <w:t>3.2.</w:t>
            </w:r>
            <w:r w:rsidRPr="004D1BD3">
              <w:rPr>
                <w:sz w:val="20"/>
                <w:lang w:val="kk-KZ"/>
              </w:rPr>
              <w:tab/>
              <w:t>The Goods specified in the Specification shall be delivered in full and within the timeframe as agreed by the Parties.</w:t>
            </w:r>
          </w:p>
        </w:tc>
      </w:tr>
      <w:tr w:rsidR="00C560F5" w:rsidRPr="00164C11" w14:paraId="350DABC1" w14:textId="77777777" w:rsidTr="004E4EF9">
        <w:tc>
          <w:tcPr>
            <w:tcW w:w="3256" w:type="dxa"/>
            <w:tcBorders>
              <w:top w:val="nil"/>
              <w:bottom w:val="nil"/>
            </w:tcBorders>
          </w:tcPr>
          <w:p w14:paraId="3EAD8841"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2250E8F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15067D9D" w14:textId="77777777" w:rsidR="00C560F5" w:rsidRPr="000303B3" w:rsidRDefault="004501FF" w:rsidP="00C560F5">
            <w:pPr>
              <w:spacing w:before="60" w:after="120"/>
              <w:jc w:val="both"/>
              <w:rPr>
                <w:sz w:val="20"/>
                <w:lang w:val="kk-KZ"/>
              </w:rPr>
            </w:pPr>
            <w:r>
              <w:rPr>
                <w:sz w:val="20"/>
                <w:lang w:val="kk-KZ"/>
              </w:rPr>
              <w:t>3.2.1.</w:t>
            </w:r>
            <w:r w:rsidRPr="00C560F5">
              <w:rPr>
                <w:sz w:val="20"/>
                <w:lang w:val="kk-KZ"/>
              </w:rPr>
              <w:tab/>
            </w:r>
            <w:r w:rsidR="004D1BD3" w:rsidRPr="004D1BD3">
              <w:rPr>
                <w:sz w:val="20"/>
                <w:lang w:val="kk-KZ"/>
              </w:rPr>
              <w:t>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164C11" w14:paraId="403D0C63" w14:textId="77777777" w:rsidTr="004E4EF9">
        <w:tc>
          <w:tcPr>
            <w:tcW w:w="3256" w:type="dxa"/>
            <w:tcBorders>
              <w:top w:val="nil"/>
            </w:tcBorders>
          </w:tcPr>
          <w:p w14:paraId="6882DC09"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7F4025B3"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5AF33B76" w14:textId="77777777" w:rsidR="00C560F5" w:rsidRPr="000303B3" w:rsidRDefault="004501FF" w:rsidP="00C560F5">
            <w:pPr>
              <w:spacing w:before="60" w:after="120"/>
              <w:jc w:val="both"/>
              <w:rPr>
                <w:sz w:val="20"/>
                <w:lang w:val="kk-KZ"/>
              </w:rPr>
            </w:pPr>
            <w:r>
              <w:rPr>
                <w:sz w:val="20"/>
                <w:lang w:val="kk-KZ"/>
              </w:rPr>
              <w:t>3.2.2.</w:t>
            </w:r>
            <w:r w:rsidRPr="00C560F5">
              <w:rPr>
                <w:sz w:val="20"/>
                <w:lang w:val="kk-KZ"/>
              </w:rPr>
              <w:tab/>
            </w:r>
            <w:r w:rsidR="004D1BD3" w:rsidRPr="004D1BD3">
              <w:rPr>
                <w:sz w:val="20"/>
                <w:lang w:val="kk-KZ"/>
              </w:rPr>
              <w:t>The Supplier shall not start the shipment of the Goods prior to receipt of an appropriate shipment permit from the Purchaser.</w:t>
            </w:r>
          </w:p>
        </w:tc>
      </w:tr>
      <w:tr w:rsidR="00C560F5" w:rsidRPr="00164C11" w14:paraId="084C99D0" w14:textId="77777777" w:rsidTr="004E4EF9">
        <w:tc>
          <w:tcPr>
            <w:tcW w:w="3256" w:type="dxa"/>
          </w:tcPr>
          <w:p w14:paraId="011108BC"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0588D4D0"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6D58F219" w14:textId="77777777" w:rsidR="00C560F5" w:rsidRPr="000303B3" w:rsidRDefault="004D1BD3" w:rsidP="00C560F5">
            <w:pPr>
              <w:spacing w:before="60" w:after="120"/>
              <w:jc w:val="both"/>
              <w:rPr>
                <w:sz w:val="20"/>
                <w:lang w:val="kk-KZ"/>
              </w:rPr>
            </w:pPr>
            <w:r w:rsidRPr="004D1BD3">
              <w:rPr>
                <w:sz w:val="20"/>
                <w:lang w:val="kk-KZ"/>
              </w:rPr>
              <w:t>3.3.</w:t>
            </w:r>
            <w:r w:rsidRPr="004D1BD3">
              <w:rPr>
                <w:sz w:val="20"/>
                <w:lang w:val="kk-KZ"/>
              </w:rPr>
              <w:tab/>
              <w:t>The Supplier shall not deliver the Goods earlier without a prior written consent of the Purchaser.</w:t>
            </w:r>
          </w:p>
        </w:tc>
      </w:tr>
      <w:tr w:rsidR="00C560F5" w:rsidRPr="00164C11" w14:paraId="3EACDC2B" w14:textId="77777777" w:rsidTr="004E4EF9">
        <w:tc>
          <w:tcPr>
            <w:tcW w:w="3256" w:type="dxa"/>
          </w:tcPr>
          <w:p w14:paraId="7DB56400"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 xml:space="preserve">Условия поставки Товара (самовывоз, доставка до склада Покупателя, доставка до склада транспортно-экспедиционного </w:t>
            </w:r>
            <w:r w:rsidRPr="00C560F5">
              <w:rPr>
                <w:sz w:val="20"/>
                <w:lang w:val="kk-KZ"/>
              </w:rPr>
              <w:lastRenderedPageBreak/>
              <w:t>агента Покупателя) указываются в Спецификации.</w:t>
            </w:r>
          </w:p>
          <w:p w14:paraId="32CA50FB" w14:textId="77777777" w:rsidR="00C560F5" w:rsidRPr="000303B3" w:rsidRDefault="00C560F5" w:rsidP="00C560F5">
            <w:pPr>
              <w:spacing w:before="60" w:after="120"/>
              <w:jc w:val="both"/>
              <w:rPr>
                <w:sz w:val="20"/>
                <w:lang w:val="kk-KZ"/>
              </w:rPr>
            </w:pPr>
            <w:r w:rsidRPr="00C560F5">
              <w:rPr>
                <w:sz w:val="20"/>
                <w:lang w:val="kk-KZ"/>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16918620"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Тауарды жеткізу шарттары (өзі алып шығаруы, Сатып алушының қоймасына дейін жеткізу, Сатып алушының көлік-</w:t>
            </w:r>
            <w:r w:rsidRPr="00C560F5">
              <w:rPr>
                <w:sz w:val="20"/>
                <w:lang w:val="kk-KZ"/>
              </w:rPr>
              <w:lastRenderedPageBreak/>
              <w:t>экспедициялық агентінің қоймасына дейін жеткізу) Айрықшаламада көрсетіледі</w:t>
            </w:r>
          </w:p>
          <w:p w14:paraId="67D34467" w14:textId="77777777" w:rsidR="00C560F5" w:rsidRPr="00217987" w:rsidRDefault="00C560F5" w:rsidP="00C560F5">
            <w:pPr>
              <w:spacing w:before="60" w:after="120"/>
              <w:jc w:val="both"/>
              <w:rPr>
                <w:sz w:val="20"/>
                <w:lang w:val="kk-KZ"/>
              </w:rPr>
            </w:pPr>
            <w:r w:rsidRPr="00C560F5">
              <w:rPr>
                <w:sz w:val="20"/>
                <w:lang w:val="kk-KZ"/>
              </w:rPr>
              <w:t>Жеткізушінің Тауарды Айрықшаламада белгіленеген мерзімде келісілген 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2EF407E6" w14:textId="77777777" w:rsidR="004D1BD3" w:rsidRPr="004D1BD3" w:rsidRDefault="004D1BD3" w:rsidP="004D1BD3">
            <w:pPr>
              <w:spacing w:before="60" w:after="120"/>
              <w:jc w:val="both"/>
              <w:rPr>
                <w:sz w:val="20"/>
                <w:lang w:val="kk-KZ"/>
              </w:rPr>
            </w:pPr>
            <w:r w:rsidRPr="004D1BD3">
              <w:rPr>
                <w:sz w:val="20"/>
                <w:lang w:val="kk-KZ"/>
              </w:rPr>
              <w:lastRenderedPageBreak/>
              <w:t>3.4.</w:t>
            </w:r>
            <w:r w:rsidRPr="004D1BD3">
              <w:rPr>
                <w:sz w:val="20"/>
                <w:lang w:val="kk-KZ"/>
              </w:rPr>
              <w:tab/>
              <w:t xml:space="preserve">Terms and conditions of the Goods supply (customer pick-up, delivery to the Purchaser’s warehouse, delivery </w:t>
            </w:r>
            <w:r w:rsidRPr="004D1BD3">
              <w:rPr>
                <w:sz w:val="20"/>
                <w:lang w:val="kk-KZ"/>
              </w:rPr>
              <w:lastRenderedPageBreak/>
              <w:t>to the Purchaser’s transportation and shipping agent warehouse) shall be specified in the Specification.</w:t>
            </w:r>
          </w:p>
          <w:p w14:paraId="62DFCC48" w14:textId="77777777" w:rsidR="00C560F5" w:rsidRPr="000303B3" w:rsidRDefault="004D1BD3" w:rsidP="004D1BD3">
            <w:pPr>
              <w:spacing w:before="60" w:after="120"/>
              <w:jc w:val="both"/>
              <w:rPr>
                <w:sz w:val="20"/>
                <w:lang w:val="kk-KZ"/>
              </w:rPr>
            </w:pPr>
            <w:r w:rsidRPr="004D1BD3">
              <w:rPr>
                <w:sz w:val="20"/>
                <w:lang w:val="kk-KZ"/>
              </w:rPr>
              <w:t>If the Supplier cannot supply the Goods within the timeframe set out in the Specification by the agreed way (excluding the customer pick-up), the Supplier shall at its own expense arrange the shipment by using the method enabling to deliver the Goods within the set timeframe without additional costs for the Purchaser.</w:t>
            </w:r>
          </w:p>
        </w:tc>
      </w:tr>
      <w:tr w:rsidR="00C560F5" w:rsidRPr="00164C11" w14:paraId="7038F99F" w14:textId="77777777" w:rsidTr="004E4EF9">
        <w:tc>
          <w:tcPr>
            <w:tcW w:w="3256" w:type="dxa"/>
          </w:tcPr>
          <w:p w14:paraId="08873AB0"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46E315FA"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10CEFFD3" w14:textId="77777777" w:rsidR="00C560F5" w:rsidRPr="000303B3" w:rsidRDefault="004D1BD3" w:rsidP="00C560F5">
            <w:pPr>
              <w:spacing w:before="60" w:after="120"/>
              <w:jc w:val="both"/>
              <w:rPr>
                <w:sz w:val="20"/>
                <w:lang w:val="kk-KZ"/>
              </w:rPr>
            </w:pPr>
            <w:r w:rsidRPr="004D1BD3">
              <w:rPr>
                <w:sz w:val="20"/>
                <w:lang w:val="kk-KZ"/>
              </w:rPr>
              <w:t>3.5.</w:t>
            </w:r>
            <w:r w:rsidRPr="004D1BD3">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164C11" w14:paraId="6054038F" w14:textId="77777777" w:rsidTr="004E4EF9">
        <w:tc>
          <w:tcPr>
            <w:tcW w:w="3256" w:type="dxa"/>
          </w:tcPr>
          <w:p w14:paraId="54CD3CE6"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60A6325F"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62E75926" w14:textId="77777777" w:rsidR="00C560F5" w:rsidRPr="000303B3" w:rsidRDefault="004D1BD3" w:rsidP="00C560F5">
            <w:pPr>
              <w:spacing w:before="60" w:after="120"/>
              <w:jc w:val="both"/>
              <w:rPr>
                <w:sz w:val="20"/>
                <w:lang w:val="kk-KZ"/>
              </w:rPr>
            </w:pPr>
            <w:r w:rsidRPr="004D1BD3">
              <w:rPr>
                <w:sz w:val="20"/>
                <w:lang w:val="kk-KZ"/>
              </w:rPr>
              <w:t>3.6.</w:t>
            </w:r>
            <w:r w:rsidRPr="004D1BD3">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164C11" w14:paraId="74192281" w14:textId="77777777" w:rsidTr="004E4EF9">
        <w:tc>
          <w:tcPr>
            <w:tcW w:w="3256" w:type="dxa"/>
          </w:tcPr>
          <w:p w14:paraId="12196F5A"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74D18079"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43A8550" w14:textId="77777777" w:rsidR="00C560F5" w:rsidRPr="000303B3" w:rsidRDefault="004D1BD3" w:rsidP="00C560F5">
            <w:pPr>
              <w:spacing w:before="60" w:after="120"/>
              <w:jc w:val="both"/>
              <w:rPr>
                <w:sz w:val="20"/>
                <w:lang w:val="kk-KZ"/>
              </w:rPr>
            </w:pPr>
            <w:r w:rsidRPr="004D1BD3">
              <w:rPr>
                <w:sz w:val="20"/>
                <w:lang w:val="kk-KZ"/>
              </w:rPr>
              <w:t>3.7.</w:t>
            </w:r>
            <w:r w:rsidRPr="004D1BD3">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164C11" w14:paraId="1F9C2B82" w14:textId="77777777" w:rsidTr="004E4EF9">
        <w:tc>
          <w:tcPr>
            <w:tcW w:w="3256" w:type="dxa"/>
          </w:tcPr>
          <w:p w14:paraId="034DA3E8"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 xml:space="preserve">Покупатель вправе изменить адрес Места поставки, </w:t>
            </w:r>
            <w:r w:rsidRPr="00C560F5">
              <w:rPr>
                <w:sz w:val="20"/>
                <w:lang w:val="kk-KZ"/>
              </w:rPr>
              <w:lastRenderedPageBreak/>
              <w:t>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5495A444" w14:textId="77777777" w:rsidR="00C560F5" w:rsidRPr="00217987" w:rsidRDefault="00C560F5" w:rsidP="00C560F5">
            <w:pPr>
              <w:spacing w:before="60" w:after="120"/>
              <w:jc w:val="both"/>
              <w:rPr>
                <w:sz w:val="20"/>
                <w:lang w:val="kk-KZ"/>
              </w:rPr>
            </w:pPr>
            <w:r w:rsidRPr="00C560F5">
              <w:rPr>
                <w:sz w:val="20"/>
                <w:lang w:val="kk-KZ"/>
              </w:rPr>
              <w:lastRenderedPageBreak/>
              <w:t>3.8.</w:t>
            </w:r>
            <w:r w:rsidRPr="00C560F5">
              <w:rPr>
                <w:sz w:val="20"/>
                <w:lang w:val="kk-KZ"/>
              </w:rPr>
              <w:tab/>
              <w:t xml:space="preserve">Сатып алушы Тараптар Айрықшаламада келіскен Жеткізу </w:t>
            </w:r>
            <w:r w:rsidRPr="00C560F5">
              <w:rPr>
                <w:sz w:val="20"/>
                <w:lang w:val="kk-KZ"/>
              </w:rPr>
              <w:lastRenderedPageBreak/>
              <w:t>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0BCBAC43" w14:textId="77777777" w:rsidR="00C560F5" w:rsidRPr="000303B3" w:rsidRDefault="004D1BD3" w:rsidP="00C560F5">
            <w:pPr>
              <w:spacing w:before="60" w:after="120"/>
              <w:jc w:val="both"/>
              <w:rPr>
                <w:sz w:val="20"/>
                <w:lang w:val="kk-KZ"/>
              </w:rPr>
            </w:pPr>
            <w:r w:rsidRPr="004D1BD3">
              <w:rPr>
                <w:sz w:val="20"/>
                <w:lang w:val="kk-KZ"/>
              </w:rPr>
              <w:lastRenderedPageBreak/>
              <w:t>3.8.</w:t>
            </w:r>
            <w:r w:rsidRPr="004D1BD3">
              <w:rPr>
                <w:sz w:val="20"/>
                <w:lang w:val="kk-KZ"/>
              </w:rPr>
              <w:tab/>
              <w:t xml:space="preserve">The Purchaser may change the Delivery Point’s </w:t>
            </w:r>
            <w:r w:rsidRPr="004D1BD3">
              <w:rPr>
                <w:sz w:val="20"/>
                <w:lang w:val="kk-KZ"/>
              </w:rPr>
              <w:lastRenderedPageBreak/>
              <w:t>address agreed upon by the Parties in the Specification 15 (fifteen) business days prior to the expected Goods shipment date by notifying the Supplier thereof in writing.</w:t>
            </w:r>
          </w:p>
        </w:tc>
      </w:tr>
      <w:tr w:rsidR="00C560F5" w:rsidRPr="00164C11" w14:paraId="12C1E9ED" w14:textId="77777777" w:rsidTr="004E4EF9">
        <w:tc>
          <w:tcPr>
            <w:tcW w:w="3256" w:type="dxa"/>
          </w:tcPr>
          <w:p w14:paraId="453DD14D" w14:textId="77777777" w:rsidR="00C560F5" w:rsidRPr="000303B3" w:rsidRDefault="00C560F5" w:rsidP="00C560F5">
            <w:pPr>
              <w:spacing w:before="60" w:after="120"/>
              <w:jc w:val="both"/>
              <w:rPr>
                <w:sz w:val="20"/>
                <w:lang w:val="kk-KZ"/>
              </w:rPr>
            </w:pPr>
            <w:r w:rsidRPr="00C560F5">
              <w:rPr>
                <w:sz w:val="20"/>
                <w:lang w:val="kk-KZ"/>
              </w:rPr>
              <w:lastRenderedPageBreak/>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6F933DDA"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7EB8CDF3" w14:textId="77777777" w:rsidR="00C560F5" w:rsidRPr="000303B3" w:rsidRDefault="004D1BD3" w:rsidP="00C560F5">
            <w:pPr>
              <w:spacing w:before="60" w:after="120"/>
              <w:jc w:val="both"/>
              <w:rPr>
                <w:sz w:val="20"/>
                <w:lang w:val="kk-KZ"/>
              </w:rPr>
            </w:pPr>
            <w:r w:rsidRPr="004D1BD3">
              <w:rPr>
                <w:sz w:val="20"/>
                <w:lang w:val="kk-KZ"/>
              </w:rPr>
              <w:t>3.9.</w:t>
            </w:r>
            <w:r w:rsidRPr="004D1BD3">
              <w:rPr>
                <w:sz w:val="20"/>
                <w:lang w:val="kk-KZ"/>
              </w:rPr>
              <w:tab/>
              <w:t>Joint Stock Company Caspian Pipeline Consortium-K (abbreviated name “CPC-K”) shall be the consignee hereunder.</w:t>
            </w:r>
          </w:p>
        </w:tc>
      </w:tr>
      <w:tr w:rsidR="00C560F5" w:rsidRPr="00164C11" w14:paraId="655A2D0D" w14:textId="77777777" w:rsidTr="004E4EF9">
        <w:tc>
          <w:tcPr>
            <w:tcW w:w="3256" w:type="dxa"/>
          </w:tcPr>
          <w:p w14:paraId="3437EC4F" w14:textId="77777777" w:rsidR="00C560F5" w:rsidRPr="000303B3" w:rsidRDefault="00C560F5" w:rsidP="00C560F5">
            <w:pPr>
              <w:spacing w:before="60" w:after="120"/>
              <w:jc w:val="both"/>
              <w:rPr>
                <w:sz w:val="20"/>
                <w:lang w:val="kk-KZ"/>
              </w:rPr>
            </w:pPr>
            <w:r w:rsidRPr="00C560F5">
              <w:rPr>
                <w:sz w:val="20"/>
                <w:lang w:val="kk-KZ"/>
              </w:rPr>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607169E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9F92054" w14:textId="77777777" w:rsidR="00C560F5" w:rsidRPr="000303B3" w:rsidRDefault="004D1BD3" w:rsidP="00C560F5">
            <w:pPr>
              <w:spacing w:before="60" w:after="120"/>
              <w:jc w:val="both"/>
              <w:rPr>
                <w:sz w:val="20"/>
                <w:lang w:val="kk-KZ"/>
              </w:rPr>
            </w:pPr>
            <w:r w:rsidRPr="004D1BD3">
              <w:rPr>
                <w:sz w:val="20"/>
                <w:lang w:val="kk-KZ"/>
              </w:rPr>
              <w:t>3.10.</w:t>
            </w:r>
            <w:r w:rsidRPr="004D1BD3">
              <w:rPr>
                <w:sz w:val="20"/>
                <w:lang w:val="kk-KZ"/>
              </w:rPr>
              <w:tab/>
              <w:t>The list of documents supplied together with the Goods is defined in clause 3.11 hereof and in the Specification.</w:t>
            </w:r>
          </w:p>
        </w:tc>
      </w:tr>
      <w:tr w:rsidR="00C560F5" w:rsidRPr="00164C11" w14:paraId="53EE5147" w14:textId="77777777" w:rsidTr="004E4EF9">
        <w:tc>
          <w:tcPr>
            <w:tcW w:w="3256" w:type="dxa"/>
          </w:tcPr>
          <w:p w14:paraId="4F7F3359"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5DE1BF30" w14:textId="77777777" w:rsidR="00C560F5" w:rsidRPr="00C560F5" w:rsidRDefault="00C560F5" w:rsidP="00C560F5">
            <w:pPr>
              <w:jc w:val="both"/>
              <w:rPr>
                <w:sz w:val="20"/>
                <w:lang w:val="kk-KZ"/>
              </w:rPr>
            </w:pPr>
            <w:r w:rsidRPr="00C560F5">
              <w:rPr>
                <w:sz w:val="20"/>
                <w:lang w:val="kk-KZ"/>
              </w:rPr>
              <w:t>a.</w:t>
            </w:r>
            <w:r w:rsidRPr="00C560F5">
              <w:rPr>
                <w:sz w:val="20"/>
                <w:lang w:val="kk-KZ"/>
              </w:rPr>
              <w:tab/>
              <w:t>счет на оплату (1 экз.);</w:t>
            </w:r>
          </w:p>
          <w:p w14:paraId="387076D2" w14:textId="77777777" w:rsidR="00C560F5" w:rsidRPr="00C560F5" w:rsidRDefault="00C560F5" w:rsidP="00C560F5">
            <w:pPr>
              <w:jc w:val="both"/>
              <w:rPr>
                <w:sz w:val="20"/>
                <w:lang w:val="kk-KZ"/>
              </w:rPr>
            </w:pPr>
            <w:r w:rsidRPr="00C560F5">
              <w:rPr>
                <w:sz w:val="20"/>
                <w:lang w:val="kk-KZ"/>
              </w:rPr>
              <w:t>b.</w:t>
            </w:r>
            <w:r w:rsidRPr="00C560F5">
              <w:rPr>
                <w:sz w:val="20"/>
                <w:lang w:val="kk-KZ"/>
              </w:rPr>
              <w:tab/>
              <w:t>упаковочный лист (2 экз.);</w:t>
            </w:r>
          </w:p>
          <w:p w14:paraId="4D8B1CB9" w14:textId="77777777" w:rsidR="00C560F5" w:rsidRPr="00C560F5" w:rsidRDefault="00C560F5" w:rsidP="00C560F5">
            <w:pPr>
              <w:jc w:val="both"/>
              <w:rPr>
                <w:sz w:val="20"/>
                <w:lang w:val="kk-KZ"/>
              </w:rPr>
            </w:pPr>
            <w:r w:rsidRPr="00C560F5">
              <w:rPr>
                <w:sz w:val="20"/>
                <w:lang w:val="kk-KZ"/>
              </w:rPr>
              <w:t>c.</w:t>
            </w:r>
            <w:r w:rsidRPr="00C560F5">
              <w:rPr>
                <w:sz w:val="20"/>
                <w:lang w:val="kk-KZ"/>
              </w:rPr>
              <w:tab/>
              <w:t>сертификат соответствия ГОСТ (3 экз.) (при необходимости);</w:t>
            </w:r>
          </w:p>
          <w:p w14:paraId="6CD9B527" w14:textId="77777777" w:rsidR="00C560F5" w:rsidRPr="00C560F5" w:rsidRDefault="00C560F5" w:rsidP="00C560F5">
            <w:pPr>
              <w:jc w:val="both"/>
              <w:rPr>
                <w:sz w:val="20"/>
                <w:lang w:val="kk-KZ"/>
              </w:rPr>
            </w:pPr>
            <w:r w:rsidRPr="00C560F5">
              <w:rPr>
                <w:sz w:val="20"/>
                <w:lang w:val="kk-KZ"/>
              </w:rPr>
              <w:t>d.</w:t>
            </w:r>
            <w:r w:rsidRPr="00C560F5">
              <w:rPr>
                <w:sz w:val="20"/>
                <w:lang w:val="kk-KZ"/>
              </w:rPr>
              <w:tab/>
              <w:t>товарно-транспортная накладная/коносамент/иной товарно-транспортный документ (3 экз.);</w:t>
            </w:r>
          </w:p>
          <w:p w14:paraId="77079219" w14:textId="77777777" w:rsidR="00C560F5" w:rsidRPr="00C560F5" w:rsidRDefault="00C560F5" w:rsidP="00C560F5">
            <w:pPr>
              <w:jc w:val="both"/>
              <w:rPr>
                <w:sz w:val="20"/>
                <w:lang w:val="kk-KZ"/>
              </w:rPr>
            </w:pPr>
            <w:r w:rsidRPr="00C560F5">
              <w:rPr>
                <w:sz w:val="20"/>
                <w:lang w:val="kk-KZ"/>
              </w:rPr>
              <w:t>e.</w:t>
            </w:r>
            <w:r w:rsidRPr="00C560F5">
              <w:rPr>
                <w:sz w:val="20"/>
                <w:lang w:val="kk-KZ"/>
              </w:rPr>
              <w:tab/>
              <w:t>разрешение на эксплуатацию оборудования, выданное лицензированной независимой инспекцией (1 экз.) (при необходимости);</w:t>
            </w:r>
          </w:p>
          <w:p w14:paraId="787CCFE0" w14:textId="77777777" w:rsidR="00C560F5" w:rsidRPr="00C560F5" w:rsidRDefault="00C560F5" w:rsidP="00C560F5">
            <w:pPr>
              <w:jc w:val="both"/>
              <w:rPr>
                <w:sz w:val="20"/>
                <w:lang w:val="kk-KZ"/>
              </w:rPr>
            </w:pPr>
            <w:r w:rsidRPr="00C560F5">
              <w:rPr>
                <w:sz w:val="20"/>
                <w:lang w:val="kk-KZ"/>
              </w:rPr>
              <w:t>f.</w:t>
            </w:r>
            <w:r w:rsidRPr="00C560F5">
              <w:rPr>
                <w:sz w:val="20"/>
                <w:lang w:val="kk-KZ"/>
              </w:rPr>
              <w:tab/>
              <w:t>сертификат безопасности материала (1 экз.) (при необходимости);</w:t>
            </w:r>
          </w:p>
          <w:p w14:paraId="673FBBE2" w14:textId="77777777" w:rsidR="00C560F5" w:rsidRPr="00C560F5" w:rsidRDefault="00C560F5" w:rsidP="00C560F5">
            <w:pPr>
              <w:jc w:val="both"/>
              <w:rPr>
                <w:sz w:val="20"/>
                <w:lang w:val="kk-KZ"/>
              </w:rPr>
            </w:pPr>
            <w:r w:rsidRPr="00C560F5">
              <w:rPr>
                <w:sz w:val="20"/>
                <w:lang w:val="kk-KZ"/>
              </w:rPr>
              <w:t>g.</w:t>
            </w:r>
            <w:r w:rsidRPr="00C560F5">
              <w:rPr>
                <w:sz w:val="20"/>
                <w:lang w:val="kk-KZ"/>
              </w:rPr>
              <w:tab/>
              <w:t>технический паспорт в соответствии с ГОСТ (или равнозначный документ) (1 экз.);</w:t>
            </w:r>
          </w:p>
          <w:p w14:paraId="1317C284" w14:textId="77777777" w:rsidR="00C560F5" w:rsidRPr="00C560F5" w:rsidRDefault="00C560F5" w:rsidP="00C560F5">
            <w:pPr>
              <w:jc w:val="both"/>
              <w:rPr>
                <w:sz w:val="20"/>
                <w:lang w:val="kk-KZ"/>
              </w:rPr>
            </w:pPr>
            <w:r w:rsidRPr="00C560F5">
              <w:rPr>
                <w:sz w:val="20"/>
                <w:lang w:val="kk-KZ"/>
              </w:rPr>
              <w:t>h.</w:t>
            </w:r>
            <w:r w:rsidRPr="00C560F5">
              <w:rPr>
                <w:sz w:val="20"/>
                <w:lang w:val="kk-KZ"/>
              </w:rPr>
              <w:tab/>
              <w:t>сертификат происхождения (3 экз.) (при необходимости);</w:t>
            </w:r>
          </w:p>
          <w:p w14:paraId="118E0DA2" w14:textId="77777777" w:rsidR="00C560F5" w:rsidRPr="00C560F5" w:rsidRDefault="00C560F5" w:rsidP="00C560F5">
            <w:pPr>
              <w:jc w:val="both"/>
              <w:rPr>
                <w:sz w:val="20"/>
                <w:lang w:val="kk-KZ"/>
              </w:rPr>
            </w:pPr>
            <w:r w:rsidRPr="00C560F5">
              <w:rPr>
                <w:sz w:val="20"/>
                <w:lang w:val="kk-KZ"/>
              </w:rPr>
              <w:t>i.</w:t>
            </w:r>
            <w:r w:rsidRPr="00C560F5">
              <w:rPr>
                <w:sz w:val="20"/>
                <w:lang w:val="kk-KZ"/>
              </w:rPr>
              <w:tab/>
              <w:t>сертификат качества (3 экз.) (при необходимости);</w:t>
            </w:r>
          </w:p>
          <w:p w14:paraId="11ADC4DD" w14:textId="77777777" w:rsidR="00C560F5" w:rsidRPr="00C560F5" w:rsidRDefault="00C560F5" w:rsidP="00C560F5">
            <w:pPr>
              <w:jc w:val="both"/>
              <w:rPr>
                <w:sz w:val="20"/>
                <w:lang w:val="kk-KZ"/>
              </w:rPr>
            </w:pPr>
            <w:r w:rsidRPr="00C560F5">
              <w:rPr>
                <w:sz w:val="20"/>
                <w:lang w:val="kk-KZ"/>
              </w:rPr>
              <w:t>j.</w:t>
            </w:r>
            <w:r w:rsidRPr="00C560F5">
              <w:rPr>
                <w:sz w:val="20"/>
                <w:lang w:val="kk-KZ"/>
              </w:rPr>
              <w:tab/>
              <w:t>протокол испытания материалов/оборудования (1 экз.) (при необходимости);</w:t>
            </w:r>
          </w:p>
          <w:p w14:paraId="526610ED" w14:textId="77777777" w:rsidR="00C560F5" w:rsidRPr="00C560F5" w:rsidRDefault="00C560F5" w:rsidP="00C560F5">
            <w:pPr>
              <w:jc w:val="both"/>
              <w:rPr>
                <w:sz w:val="20"/>
                <w:lang w:val="kk-KZ"/>
              </w:rPr>
            </w:pPr>
            <w:r w:rsidRPr="00C560F5">
              <w:rPr>
                <w:sz w:val="20"/>
                <w:lang w:val="kk-KZ"/>
              </w:rPr>
              <w:t>k.</w:t>
            </w:r>
            <w:r w:rsidRPr="00C560F5">
              <w:rPr>
                <w:sz w:val="20"/>
                <w:lang w:val="kk-KZ"/>
              </w:rPr>
              <w:tab/>
              <w:t>полис страхования (1 экз.) (при необходимости);</w:t>
            </w:r>
          </w:p>
          <w:p w14:paraId="30A4283E"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экспортная декларация (1 экз.) (при необходимости);</w:t>
            </w:r>
          </w:p>
          <w:p w14:paraId="24A8ABB1"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импортная декларация (1 экз.) (при необходимости);</w:t>
            </w:r>
          </w:p>
          <w:p w14:paraId="75CF5E9E" w14:textId="77777777" w:rsidR="00C560F5" w:rsidRPr="00C560F5" w:rsidRDefault="00C560F5" w:rsidP="00C560F5">
            <w:pPr>
              <w:jc w:val="both"/>
              <w:rPr>
                <w:sz w:val="20"/>
                <w:lang w:val="kk-KZ"/>
              </w:rPr>
            </w:pPr>
            <w:r w:rsidRPr="00C560F5">
              <w:rPr>
                <w:sz w:val="20"/>
                <w:lang w:val="kk-KZ"/>
              </w:rPr>
              <w:t>n.</w:t>
            </w:r>
            <w:r w:rsidRPr="00C560F5">
              <w:rPr>
                <w:sz w:val="20"/>
                <w:lang w:val="kk-KZ"/>
              </w:rPr>
              <w:tab/>
              <w:t>инструкция по эксплуатации (1 экз.);</w:t>
            </w:r>
          </w:p>
          <w:p w14:paraId="2F6DD1E1" w14:textId="77777777" w:rsidR="00C560F5" w:rsidRPr="00C560F5" w:rsidRDefault="00C560F5" w:rsidP="00C560F5">
            <w:pPr>
              <w:jc w:val="both"/>
              <w:rPr>
                <w:sz w:val="20"/>
                <w:lang w:val="kk-KZ"/>
              </w:rPr>
            </w:pPr>
            <w:r w:rsidRPr="00C560F5">
              <w:rPr>
                <w:sz w:val="20"/>
                <w:lang w:val="kk-KZ"/>
              </w:rPr>
              <w:t>o.</w:t>
            </w:r>
            <w:r w:rsidRPr="00C560F5">
              <w:rPr>
                <w:sz w:val="20"/>
                <w:lang w:val="kk-KZ"/>
              </w:rPr>
              <w:tab/>
              <w:t>гарантийный сертификат (1 экз.) (при необходимости);</w:t>
            </w:r>
          </w:p>
          <w:p w14:paraId="23196F98" w14:textId="77777777" w:rsidR="00C560F5" w:rsidRPr="00C560F5" w:rsidRDefault="00C560F5" w:rsidP="00C560F5">
            <w:pPr>
              <w:jc w:val="both"/>
              <w:rPr>
                <w:sz w:val="20"/>
                <w:lang w:val="kk-KZ"/>
              </w:rPr>
            </w:pPr>
            <w:r w:rsidRPr="00C560F5">
              <w:rPr>
                <w:sz w:val="20"/>
                <w:lang w:val="kk-KZ"/>
              </w:rPr>
              <w:t>p.</w:t>
            </w:r>
            <w:r w:rsidRPr="00C560F5">
              <w:rPr>
                <w:sz w:val="20"/>
                <w:lang w:val="kk-KZ"/>
              </w:rPr>
              <w:tab/>
              <w:t>счет-фактура (3 экз.);</w:t>
            </w:r>
          </w:p>
          <w:p w14:paraId="21DADF4E" w14:textId="77777777" w:rsidR="00C560F5" w:rsidRPr="00C560F5" w:rsidRDefault="00C560F5" w:rsidP="00C560F5">
            <w:pPr>
              <w:jc w:val="both"/>
              <w:rPr>
                <w:sz w:val="20"/>
                <w:lang w:val="kk-KZ"/>
              </w:rPr>
            </w:pPr>
            <w:r w:rsidRPr="00C560F5">
              <w:rPr>
                <w:sz w:val="20"/>
                <w:lang w:val="kk-KZ"/>
              </w:rPr>
              <w:lastRenderedPageBreak/>
              <w:t>q.</w:t>
            </w:r>
            <w:r w:rsidRPr="00C560F5">
              <w:rPr>
                <w:sz w:val="20"/>
                <w:lang w:val="kk-KZ"/>
              </w:rPr>
              <w:tab/>
              <w:t>товарная накладная (2 экз.);</w:t>
            </w:r>
          </w:p>
          <w:p w14:paraId="64B578F1" w14:textId="77777777" w:rsidR="00C560F5" w:rsidRPr="000303B3" w:rsidRDefault="00C560F5" w:rsidP="00C560F5">
            <w:pPr>
              <w:spacing w:after="120"/>
              <w:jc w:val="both"/>
              <w:rPr>
                <w:sz w:val="20"/>
                <w:lang w:val="kk-KZ"/>
              </w:rPr>
            </w:pPr>
            <w:r>
              <w:rPr>
                <w:sz w:val="20"/>
                <w:lang w:val="en-US"/>
              </w:rPr>
              <w:t>s</w:t>
            </w:r>
            <w:r w:rsidRPr="00C560F5">
              <w:rPr>
                <w:sz w:val="20"/>
                <w:lang w:val="kk-KZ"/>
              </w:rPr>
              <w:t>.</w:t>
            </w:r>
            <w:r w:rsidRPr="00C560F5">
              <w:rPr>
                <w:sz w:val="20"/>
                <w:lang w:val="kk-KZ"/>
              </w:rPr>
              <w:tab/>
              <w:t>комплектовочная ведомость (1 экз.) (при необходимости).</w:t>
            </w:r>
          </w:p>
        </w:tc>
        <w:tc>
          <w:tcPr>
            <w:tcW w:w="3260" w:type="dxa"/>
            <w:gridSpan w:val="2"/>
          </w:tcPr>
          <w:p w14:paraId="20EDABF1" w14:textId="77777777" w:rsidR="00C560F5" w:rsidRPr="00C560F5" w:rsidRDefault="00C560F5" w:rsidP="00C560F5">
            <w:pPr>
              <w:spacing w:before="60" w:after="120"/>
              <w:jc w:val="both"/>
              <w:rPr>
                <w:sz w:val="20"/>
                <w:lang w:val="kk-KZ"/>
              </w:rPr>
            </w:pPr>
            <w:r w:rsidRPr="00C560F5">
              <w:rPr>
                <w:sz w:val="20"/>
                <w:lang w:val="kk-KZ"/>
              </w:rPr>
              <w:lastRenderedPageBreak/>
              <w:t>3.11.</w:t>
            </w:r>
            <w:r w:rsidRPr="00C560F5">
              <w:rPr>
                <w:sz w:val="20"/>
                <w:lang w:val="kk-KZ"/>
              </w:rPr>
              <w:tab/>
              <w:t>Келісімшарт бойынша жеткізілетін Тауарға келесі құжаттар қоса берілуі тиіс:</w:t>
            </w:r>
          </w:p>
          <w:p w14:paraId="58E9EFBA" w14:textId="77777777" w:rsidR="00C560F5" w:rsidRPr="00C560F5" w:rsidRDefault="00C560F5" w:rsidP="00C560F5">
            <w:pPr>
              <w:jc w:val="both"/>
              <w:rPr>
                <w:sz w:val="20"/>
                <w:lang w:val="kk-KZ"/>
              </w:rPr>
            </w:pPr>
            <w:r w:rsidRPr="00C560F5">
              <w:rPr>
                <w:sz w:val="20"/>
                <w:lang w:val="kk-KZ"/>
              </w:rPr>
              <w:t>а.</w:t>
            </w:r>
            <w:r w:rsidRPr="00C560F5">
              <w:rPr>
                <w:sz w:val="20"/>
                <w:lang w:val="kk-KZ"/>
              </w:rPr>
              <w:tab/>
              <w:t>төлем шоты (1 дана);</w:t>
            </w:r>
          </w:p>
          <w:p w14:paraId="219E8EBC" w14:textId="77777777" w:rsidR="00C560F5" w:rsidRPr="00C560F5" w:rsidRDefault="00C560F5" w:rsidP="00C560F5">
            <w:pPr>
              <w:jc w:val="both"/>
              <w:rPr>
                <w:sz w:val="20"/>
                <w:lang w:val="kk-KZ"/>
              </w:rPr>
            </w:pPr>
            <w:r w:rsidRPr="00C560F5">
              <w:rPr>
                <w:sz w:val="20"/>
                <w:lang w:val="kk-KZ"/>
              </w:rPr>
              <w:t>b.</w:t>
            </w:r>
            <w:r w:rsidRPr="00C560F5">
              <w:rPr>
                <w:sz w:val="20"/>
                <w:lang w:val="kk-KZ"/>
              </w:rPr>
              <w:tab/>
              <w:t>орама парағы (2 дана);</w:t>
            </w:r>
          </w:p>
          <w:p w14:paraId="5AD685CE" w14:textId="77777777" w:rsidR="00C560F5" w:rsidRPr="00C560F5" w:rsidRDefault="00C560F5" w:rsidP="00C560F5">
            <w:pPr>
              <w:jc w:val="both"/>
              <w:rPr>
                <w:sz w:val="20"/>
                <w:lang w:val="kk-KZ"/>
              </w:rPr>
            </w:pPr>
            <w:r w:rsidRPr="00C560F5">
              <w:rPr>
                <w:sz w:val="20"/>
                <w:lang w:val="kk-KZ"/>
              </w:rPr>
              <w:t>c.</w:t>
            </w:r>
            <w:r w:rsidRPr="00C560F5">
              <w:rPr>
                <w:sz w:val="20"/>
                <w:lang w:val="kk-KZ"/>
              </w:rPr>
              <w:tab/>
              <w:t>МемСТ сәйкестік сертификаты (3 дана) (қажет болғанда);</w:t>
            </w:r>
          </w:p>
          <w:p w14:paraId="72D822EC" w14:textId="77777777" w:rsidR="00C560F5" w:rsidRPr="00C560F5" w:rsidRDefault="00C560F5" w:rsidP="00C560F5">
            <w:pPr>
              <w:jc w:val="both"/>
              <w:rPr>
                <w:sz w:val="20"/>
                <w:lang w:val="kk-KZ"/>
              </w:rPr>
            </w:pPr>
            <w:r w:rsidRPr="00C560F5">
              <w:rPr>
                <w:sz w:val="20"/>
                <w:lang w:val="kk-KZ"/>
              </w:rPr>
              <w:t>d.</w:t>
            </w:r>
            <w:r w:rsidRPr="00C560F5">
              <w:rPr>
                <w:sz w:val="20"/>
                <w:lang w:val="kk-KZ"/>
              </w:rPr>
              <w:tab/>
              <w:t>тауар-көлік жүкқұжаты/коносамент/өзге тауар-көлік құжаты (3 дана);</w:t>
            </w:r>
          </w:p>
          <w:p w14:paraId="68C0B7EF" w14:textId="77777777" w:rsidR="00C560F5" w:rsidRPr="00C560F5" w:rsidRDefault="00C560F5" w:rsidP="00C560F5">
            <w:pPr>
              <w:jc w:val="both"/>
              <w:rPr>
                <w:sz w:val="20"/>
                <w:lang w:val="kk-KZ"/>
              </w:rPr>
            </w:pPr>
            <w:r w:rsidRPr="00C560F5">
              <w:rPr>
                <w:sz w:val="20"/>
                <w:lang w:val="kk-KZ"/>
              </w:rPr>
              <w:t>e.</w:t>
            </w:r>
            <w:r w:rsidRPr="00C560F5">
              <w:rPr>
                <w:sz w:val="20"/>
                <w:lang w:val="kk-KZ"/>
              </w:rPr>
              <w:tab/>
              <w:t>лицензияланған тәуелсіз инспекция берген жабдықтаманы пайдалану рұқсаты (1 дана) (қажет болғанда);</w:t>
            </w:r>
          </w:p>
          <w:p w14:paraId="445D43EF" w14:textId="77777777" w:rsidR="00C560F5" w:rsidRPr="00C560F5" w:rsidRDefault="00C560F5" w:rsidP="00C560F5">
            <w:pPr>
              <w:jc w:val="both"/>
              <w:rPr>
                <w:sz w:val="20"/>
                <w:lang w:val="kk-KZ"/>
              </w:rPr>
            </w:pPr>
            <w:r w:rsidRPr="00C560F5">
              <w:rPr>
                <w:sz w:val="20"/>
                <w:lang w:val="kk-KZ"/>
              </w:rPr>
              <w:t>f.</w:t>
            </w:r>
            <w:r w:rsidRPr="00C560F5">
              <w:rPr>
                <w:sz w:val="20"/>
                <w:lang w:val="kk-KZ"/>
              </w:rPr>
              <w:tab/>
              <w:t>материалдың қауіпсіздік сертификаты (1 дана) (қажет болғанда);</w:t>
            </w:r>
          </w:p>
          <w:p w14:paraId="4904082F" w14:textId="77777777" w:rsidR="00C560F5" w:rsidRPr="00C560F5" w:rsidRDefault="00C560F5" w:rsidP="00C560F5">
            <w:pPr>
              <w:jc w:val="both"/>
              <w:rPr>
                <w:sz w:val="20"/>
                <w:lang w:val="kk-KZ"/>
              </w:rPr>
            </w:pPr>
            <w:r w:rsidRPr="00C560F5">
              <w:rPr>
                <w:sz w:val="20"/>
                <w:lang w:val="kk-KZ"/>
              </w:rPr>
              <w:t>g.</w:t>
            </w:r>
            <w:r w:rsidRPr="00C560F5">
              <w:rPr>
                <w:sz w:val="20"/>
                <w:lang w:val="kk-KZ"/>
              </w:rPr>
              <w:tab/>
              <w:t>МемСТ сәйкес техникалық төлқұжат (немесе оған тең құжат) (1 дана);</w:t>
            </w:r>
          </w:p>
          <w:p w14:paraId="3ABABD2E" w14:textId="77777777" w:rsidR="00C560F5" w:rsidRPr="00C560F5" w:rsidRDefault="00C560F5" w:rsidP="00C560F5">
            <w:pPr>
              <w:jc w:val="both"/>
              <w:rPr>
                <w:sz w:val="20"/>
                <w:lang w:val="kk-KZ"/>
              </w:rPr>
            </w:pPr>
            <w:r w:rsidRPr="00C560F5">
              <w:rPr>
                <w:sz w:val="20"/>
                <w:lang w:val="kk-KZ"/>
              </w:rPr>
              <w:t>h.</w:t>
            </w:r>
            <w:r w:rsidRPr="00C560F5">
              <w:rPr>
                <w:sz w:val="20"/>
                <w:lang w:val="kk-KZ"/>
              </w:rPr>
              <w:tab/>
              <w:t>шығарылу сертификаты (3 дана) (қажет болғанда);</w:t>
            </w:r>
          </w:p>
          <w:p w14:paraId="28F859D7" w14:textId="77777777" w:rsidR="00C560F5" w:rsidRPr="00C560F5" w:rsidRDefault="00C560F5" w:rsidP="00C560F5">
            <w:pPr>
              <w:jc w:val="both"/>
              <w:rPr>
                <w:sz w:val="20"/>
                <w:lang w:val="kk-KZ"/>
              </w:rPr>
            </w:pPr>
            <w:r w:rsidRPr="00C560F5">
              <w:rPr>
                <w:sz w:val="20"/>
                <w:lang w:val="kk-KZ"/>
              </w:rPr>
              <w:t>i.</w:t>
            </w:r>
            <w:r w:rsidRPr="00C560F5">
              <w:rPr>
                <w:sz w:val="20"/>
                <w:lang w:val="kk-KZ"/>
              </w:rPr>
              <w:tab/>
              <w:t>сапа сертификаты (3 дана) (қажет болғанда);</w:t>
            </w:r>
          </w:p>
          <w:p w14:paraId="5A9B558F" w14:textId="77777777" w:rsidR="00C560F5" w:rsidRPr="00C560F5" w:rsidRDefault="00C560F5" w:rsidP="00C560F5">
            <w:pPr>
              <w:jc w:val="both"/>
              <w:rPr>
                <w:sz w:val="20"/>
                <w:lang w:val="kk-KZ"/>
              </w:rPr>
            </w:pPr>
            <w:r w:rsidRPr="00C560F5">
              <w:rPr>
                <w:sz w:val="20"/>
                <w:lang w:val="kk-KZ"/>
              </w:rPr>
              <w:t>j.</w:t>
            </w:r>
            <w:r w:rsidRPr="00C560F5">
              <w:rPr>
                <w:sz w:val="20"/>
                <w:lang w:val="kk-KZ"/>
              </w:rPr>
              <w:tab/>
              <w:t>материалдарды/ жабдықтаманы сынау хаттамасы (1 дана) (қажет болғанда);</w:t>
            </w:r>
          </w:p>
          <w:p w14:paraId="142E4198" w14:textId="77777777" w:rsidR="00C560F5" w:rsidRPr="00C560F5" w:rsidRDefault="00C560F5" w:rsidP="00C560F5">
            <w:pPr>
              <w:jc w:val="both"/>
              <w:rPr>
                <w:sz w:val="20"/>
                <w:lang w:val="kk-KZ"/>
              </w:rPr>
            </w:pPr>
            <w:r w:rsidRPr="00C560F5">
              <w:rPr>
                <w:sz w:val="20"/>
                <w:lang w:val="kk-KZ"/>
              </w:rPr>
              <w:t>k.</w:t>
            </w:r>
            <w:r w:rsidRPr="00C560F5">
              <w:rPr>
                <w:sz w:val="20"/>
                <w:lang w:val="kk-KZ"/>
              </w:rPr>
              <w:tab/>
              <w:t>сақтандыру полисі (1 дана) (қажет болғанда);</w:t>
            </w:r>
          </w:p>
          <w:p w14:paraId="4D97143F" w14:textId="77777777" w:rsidR="00C560F5" w:rsidRPr="00C560F5" w:rsidRDefault="00C560F5" w:rsidP="00C560F5">
            <w:pPr>
              <w:jc w:val="both"/>
              <w:rPr>
                <w:sz w:val="20"/>
                <w:lang w:val="kk-KZ"/>
              </w:rPr>
            </w:pPr>
            <w:r w:rsidRPr="00C560F5">
              <w:rPr>
                <w:sz w:val="20"/>
                <w:lang w:val="kk-KZ"/>
              </w:rPr>
              <w:t>l.</w:t>
            </w:r>
            <w:r w:rsidRPr="00C560F5">
              <w:rPr>
                <w:sz w:val="20"/>
                <w:lang w:val="kk-KZ"/>
              </w:rPr>
              <w:tab/>
              <w:t>экспорттық декларация (1 дана) (қажет болғанда);</w:t>
            </w:r>
          </w:p>
          <w:p w14:paraId="37F09F49" w14:textId="77777777" w:rsidR="00C560F5" w:rsidRPr="00C560F5" w:rsidRDefault="00C560F5" w:rsidP="00C560F5">
            <w:pPr>
              <w:jc w:val="both"/>
              <w:rPr>
                <w:sz w:val="20"/>
                <w:lang w:val="kk-KZ"/>
              </w:rPr>
            </w:pPr>
            <w:r w:rsidRPr="00C560F5">
              <w:rPr>
                <w:sz w:val="20"/>
                <w:lang w:val="kk-KZ"/>
              </w:rPr>
              <w:t>m.</w:t>
            </w:r>
            <w:r w:rsidRPr="00C560F5">
              <w:rPr>
                <w:sz w:val="20"/>
                <w:lang w:val="kk-KZ"/>
              </w:rPr>
              <w:tab/>
              <w:t>импорттық декларация (1 дана) (қажет болғанда);</w:t>
            </w:r>
          </w:p>
          <w:p w14:paraId="251B8AAA" w14:textId="77777777" w:rsidR="00C560F5" w:rsidRPr="00C560F5" w:rsidRDefault="00C560F5" w:rsidP="00C560F5">
            <w:pPr>
              <w:jc w:val="both"/>
              <w:rPr>
                <w:sz w:val="20"/>
                <w:lang w:val="kk-KZ"/>
              </w:rPr>
            </w:pPr>
            <w:r w:rsidRPr="00C560F5">
              <w:rPr>
                <w:sz w:val="20"/>
                <w:lang w:val="kk-KZ"/>
              </w:rPr>
              <w:t>n.</w:t>
            </w:r>
            <w:r w:rsidRPr="00C560F5">
              <w:rPr>
                <w:sz w:val="20"/>
                <w:lang w:val="kk-KZ"/>
              </w:rPr>
              <w:tab/>
              <w:t>пайдалану нұсқаулығы (1 дана);</w:t>
            </w:r>
          </w:p>
          <w:p w14:paraId="2CA358C0" w14:textId="77777777" w:rsidR="00C560F5" w:rsidRPr="00C560F5" w:rsidRDefault="00C560F5" w:rsidP="00C560F5">
            <w:pPr>
              <w:jc w:val="both"/>
              <w:rPr>
                <w:sz w:val="20"/>
                <w:lang w:val="kk-KZ"/>
              </w:rPr>
            </w:pPr>
            <w:r w:rsidRPr="00C560F5">
              <w:rPr>
                <w:sz w:val="20"/>
                <w:lang w:val="kk-KZ"/>
              </w:rPr>
              <w:t>o.</w:t>
            </w:r>
            <w:r w:rsidRPr="00C560F5">
              <w:rPr>
                <w:sz w:val="20"/>
                <w:lang w:val="kk-KZ"/>
              </w:rPr>
              <w:tab/>
              <w:t>кепілдік сертификаты (1 дана); (қажет болғанда);</w:t>
            </w:r>
          </w:p>
          <w:p w14:paraId="1190920C" w14:textId="77777777" w:rsidR="00C560F5" w:rsidRPr="00C560F5" w:rsidRDefault="00C560F5" w:rsidP="00C560F5">
            <w:pPr>
              <w:jc w:val="both"/>
              <w:rPr>
                <w:sz w:val="20"/>
                <w:lang w:val="kk-KZ"/>
              </w:rPr>
            </w:pPr>
            <w:r w:rsidRPr="00C560F5">
              <w:rPr>
                <w:sz w:val="20"/>
                <w:lang w:val="kk-KZ"/>
              </w:rPr>
              <w:t>p.</w:t>
            </w:r>
            <w:r w:rsidRPr="00C560F5">
              <w:rPr>
                <w:sz w:val="20"/>
                <w:lang w:val="kk-KZ"/>
              </w:rPr>
              <w:tab/>
              <w:t>шот-фактура (3 дана);</w:t>
            </w:r>
          </w:p>
          <w:p w14:paraId="723F9718" w14:textId="77777777" w:rsidR="00C560F5" w:rsidRPr="00C560F5" w:rsidRDefault="00C560F5" w:rsidP="00C560F5">
            <w:pPr>
              <w:jc w:val="both"/>
              <w:rPr>
                <w:sz w:val="20"/>
                <w:lang w:val="kk-KZ"/>
              </w:rPr>
            </w:pPr>
            <w:r w:rsidRPr="00C560F5">
              <w:rPr>
                <w:sz w:val="20"/>
                <w:lang w:val="kk-KZ"/>
              </w:rPr>
              <w:t>q.</w:t>
            </w:r>
            <w:r w:rsidRPr="00C560F5">
              <w:rPr>
                <w:sz w:val="20"/>
                <w:lang w:val="kk-KZ"/>
              </w:rPr>
              <w:tab/>
              <w:t>тауар жүкқұжаты (2 дана);</w:t>
            </w:r>
          </w:p>
          <w:p w14:paraId="0C947187" w14:textId="77777777" w:rsidR="00C560F5" w:rsidRPr="00217987" w:rsidRDefault="00C560F5" w:rsidP="00C560F5">
            <w:pPr>
              <w:spacing w:after="120"/>
              <w:jc w:val="both"/>
              <w:rPr>
                <w:sz w:val="20"/>
                <w:lang w:val="kk-KZ"/>
              </w:rPr>
            </w:pPr>
            <w:r w:rsidRPr="00C560F5">
              <w:rPr>
                <w:sz w:val="20"/>
                <w:lang w:val="kk-KZ"/>
              </w:rPr>
              <w:lastRenderedPageBreak/>
              <w:t>s.</w:t>
            </w:r>
            <w:r w:rsidRPr="00C560F5">
              <w:rPr>
                <w:sz w:val="20"/>
                <w:lang w:val="kk-KZ"/>
              </w:rPr>
              <w:tab/>
              <w:t>жиынтықтау ведомосі  (1 дана) (қажет болғанда).</w:t>
            </w:r>
          </w:p>
        </w:tc>
        <w:tc>
          <w:tcPr>
            <w:tcW w:w="2829" w:type="dxa"/>
          </w:tcPr>
          <w:p w14:paraId="35D3FA9F" w14:textId="77777777" w:rsidR="004D1BD3" w:rsidRPr="004D1BD3" w:rsidRDefault="004D1BD3" w:rsidP="004D1BD3">
            <w:pPr>
              <w:spacing w:before="60" w:after="120"/>
              <w:jc w:val="both"/>
              <w:rPr>
                <w:sz w:val="20"/>
                <w:lang w:val="kk-KZ"/>
              </w:rPr>
            </w:pPr>
            <w:r w:rsidRPr="004D1BD3">
              <w:rPr>
                <w:sz w:val="20"/>
                <w:lang w:val="kk-KZ"/>
              </w:rPr>
              <w:lastRenderedPageBreak/>
              <w:t>3.11.</w:t>
            </w:r>
            <w:r w:rsidRPr="004D1BD3">
              <w:rPr>
                <w:sz w:val="20"/>
                <w:lang w:val="kk-KZ"/>
              </w:rPr>
              <w:tab/>
              <w:t>The Goods to be supplied hereunder shall be accompanied by the following documents:</w:t>
            </w:r>
          </w:p>
          <w:p w14:paraId="2042708B" w14:textId="77777777" w:rsidR="004D1BD3" w:rsidRPr="004D1BD3" w:rsidRDefault="004D1BD3" w:rsidP="004D1BD3">
            <w:pPr>
              <w:jc w:val="both"/>
              <w:rPr>
                <w:sz w:val="20"/>
                <w:lang w:val="kk-KZ"/>
              </w:rPr>
            </w:pPr>
            <w:r w:rsidRPr="004D1BD3">
              <w:rPr>
                <w:sz w:val="20"/>
                <w:lang w:val="kk-KZ"/>
              </w:rPr>
              <w:t>a.</w:t>
            </w:r>
            <w:r w:rsidRPr="004D1BD3">
              <w:rPr>
                <w:sz w:val="20"/>
                <w:lang w:val="kk-KZ"/>
              </w:rPr>
              <w:tab/>
              <w:t>invoice for payment (1copy);</w:t>
            </w:r>
          </w:p>
          <w:p w14:paraId="2FE4429D" w14:textId="77777777" w:rsidR="004D1BD3" w:rsidRPr="004D1BD3" w:rsidRDefault="004D1BD3" w:rsidP="004D1BD3">
            <w:pPr>
              <w:jc w:val="both"/>
              <w:rPr>
                <w:sz w:val="20"/>
                <w:lang w:val="kk-KZ"/>
              </w:rPr>
            </w:pPr>
            <w:r w:rsidRPr="004D1BD3">
              <w:rPr>
                <w:sz w:val="20"/>
                <w:lang w:val="kk-KZ"/>
              </w:rPr>
              <w:t>b.</w:t>
            </w:r>
            <w:r w:rsidRPr="004D1BD3">
              <w:rPr>
                <w:sz w:val="20"/>
                <w:lang w:val="kk-KZ"/>
              </w:rPr>
              <w:tab/>
              <w:t>packing list (2 copies);</w:t>
            </w:r>
          </w:p>
          <w:p w14:paraId="62DC4AC3" w14:textId="77777777" w:rsidR="004D1BD3" w:rsidRPr="004D1BD3" w:rsidRDefault="004D1BD3" w:rsidP="004D1BD3">
            <w:pPr>
              <w:jc w:val="both"/>
              <w:rPr>
                <w:sz w:val="20"/>
                <w:lang w:val="kk-KZ"/>
              </w:rPr>
            </w:pPr>
            <w:r w:rsidRPr="004D1BD3">
              <w:rPr>
                <w:sz w:val="20"/>
                <w:lang w:val="kk-KZ"/>
              </w:rPr>
              <w:t>c.</w:t>
            </w:r>
            <w:r w:rsidRPr="004D1BD3">
              <w:rPr>
                <w:sz w:val="20"/>
                <w:lang w:val="kk-KZ"/>
              </w:rPr>
              <w:tab/>
              <w:t>GOST Certificate of Conformity (3 copies) (if required);</w:t>
            </w:r>
          </w:p>
          <w:p w14:paraId="382D10DA" w14:textId="77777777" w:rsidR="004D1BD3" w:rsidRPr="004D1BD3" w:rsidRDefault="004D1BD3" w:rsidP="004D1BD3">
            <w:pPr>
              <w:jc w:val="both"/>
              <w:rPr>
                <w:sz w:val="20"/>
                <w:lang w:val="kk-KZ"/>
              </w:rPr>
            </w:pPr>
            <w:r w:rsidRPr="004D1BD3">
              <w:rPr>
                <w:sz w:val="20"/>
                <w:lang w:val="kk-KZ"/>
              </w:rPr>
              <w:t>d.</w:t>
            </w:r>
            <w:r w:rsidRPr="004D1BD3">
              <w:rPr>
                <w:sz w:val="20"/>
                <w:lang w:val="kk-KZ"/>
              </w:rPr>
              <w:tab/>
              <w:t>waybill / bill of lading / other shipping document (3 copies);</w:t>
            </w:r>
          </w:p>
          <w:p w14:paraId="33EC5842" w14:textId="77777777" w:rsidR="004D1BD3" w:rsidRPr="004D1BD3" w:rsidRDefault="004D1BD3" w:rsidP="004D1BD3">
            <w:pPr>
              <w:jc w:val="both"/>
              <w:rPr>
                <w:sz w:val="20"/>
                <w:lang w:val="kk-KZ"/>
              </w:rPr>
            </w:pPr>
            <w:r w:rsidRPr="004D1BD3">
              <w:rPr>
                <w:sz w:val="20"/>
                <w:lang w:val="kk-KZ"/>
              </w:rPr>
              <w:t>e.</w:t>
            </w:r>
            <w:r w:rsidRPr="004D1BD3">
              <w:rPr>
                <w:sz w:val="20"/>
                <w:lang w:val="kk-KZ"/>
              </w:rPr>
              <w:tab/>
              <w:t>equipment operation permit issued by a licensed independent inspectorate (1 copy) (if required);</w:t>
            </w:r>
          </w:p>
          <w:p w14:paraId="0D02A662" w14:textId="77777777" w:rsidR="004D1BD3" w:rsidRPr="004D1BD3" w:rsidRDefault="004D1BD3" w:rsidP="004D1BD3">
            <w:pPr>
              <w:jc w:val="both"/>
              <w:rPr>
                <w:sz w:val="20"/>
                <w:lang w:val="kk-KZ"/>
              </w:rPr>
            </w:pPr>
            <w:r w:rsidRPr="004D1BD3">
              <w:rPr>
                <w:sz w:val="20"/>
                <w:lang w:val="kk-KZ"/>
              </w:rPr>
              <w:t>f.</w:t>
            </w:r>
            <w:r w:rsidRPr="004D1BD3">
              <w:rPr>
                <w:sz w:val="20"/>
                <w:lang w:val="kk-KZ"/>
              </w:rPr>
              <w:tab/>
              <w:t>material safety certificate (1 copy) (if required);</w:t>
            </w:r>
          </w:p>
          <w:p w14:paraId="39B5BF3D" w14:textId="77777777" w:rsidR="004D1BD3" w:rsidRPr="004D1BD3" w:rsidRDefault="004D1BD3" w:rsidP="004D1BD3">
            <w:pPr>
              <w:jc w:val="both"/>
              <w:rPr>
                <w:sz w:val="20"/>
                <w:lang w:val="kk-KZ"/>
              </w:rPr>
            </w:pPr>
            <w:r w:rsidRPr="004D1BD3">
              <w:rPr>
                <w:sz w:val="20"/>
                <w:lang w:val="kk-KZ"/>
              </w:rPr>
              <w:t>g.</w:t>
            </w:r>
            <w:r w:rsidRPr="004D1BD3">
              <w:rPr>
                <w:sz w:val="20"/>
                <w:lang w:val="kk-KZ"/>
              </w:rPr>
              <w:tab/>
              <w:t>technical passport as per the GOST (or an equivalent document) (1 copy);</w:t>
            </w:r>
          </w:p>
          <w:p w14:paraId="0C766580" w14:textId="77777777" w:rsidR="004D1BD3" w:rsidRPr="004D1BD3" w:rsidRDefault="004D1BD3" w:rsidP="004D1BD3">
            <w:pPr>
              <w:jc w:val="both"/>
              <w:rPr>
                <w:sz w:val="20"/>
                <w:lang w:val="kk-KZ"/>
              </w:rPr>
            </w:pPr>
            <w:r w:rsidRPr="004D1BD3">
              <w:rPr>
                <w:sz w:val="20"/>
                <w:lang w:val="kk-KZ"/>
              </w:rPr>
              <w:t>h.</w:t>
            </w:r>
            <w:r w:rsidRPr="004D1BD3">
              <w:rPr>
                <w:sz w:val="20"/>
                <w:lang w:val="kk-KZ"/>
              </w:rPr>
              <w:tab/>
              <w:t>certificate of origin (3 copies) (if required);</w:t>
            </w:r>
          </w:p>
          <w:p w14:paraId="352086EA" w14:textId="77777777" w:rsidR="004D1BD3" w:rsidRPr="004D1BD3" w:rsidRDefault="004D1BD3" w:rsidP="004D1BD3">
            <w:pPr>
              <w:jc w:val="both"/>
              <w:rPr>
                <w:sz w:val="20"/>
                <w:lang w:val="kk-KZ"/>
              </w:rPr>
            </w:pPr>
            <w:r w:rsidRPr="004D1BD3">
              <w:rPr>
                <w:sz w:val="20"/>
                <w:lang w:val="kk-KZ"/>
              </w:rPr>
              <w:t>i.</w:t>
            </w:r>
            <w:r w:rsidRPr="004D1BD3">
              <w:rPr>
                <w:sz w:val="20"/>
                <w:lang w:val="kk-KZ"/>
              </w:rPr>
              <w:tab/>
              <w:t>certificate of quality (3 copies) (if required);</w:t>
            </w:r>
          </w:p>
          <w:p w14:paraId="3BE48750" w14:textId="77777777" w:rsidR="004D1BD3" w:rsidRPr="004D1BD3" w:rsidRDefault="004D1BD3" w:rsidP="004D1BD3">
            <w:pPr>
              <w:jc w:val="both"/>
              <w:rPr>
                <w:sz w:val="20"/>
                <w:lang w:val="kk-KZ"/>
              </w:rPr>
            </w:pPr>
            <w:r w:rsidRPr="004D1BD3">
              <w:rPr>
                <w:sz w:val="20"/>
                <w:lang w:val="kk-KZ"/>
              </w:rPr>
              <w:t>j.</w:t>
            </w:r>
            <w:r w:rsidRPr="004D1BD3">
              <w:rPr>
                <w:sz w:val="20"/>
                <w:lang w:val="kk-KZ"/>
              </w:rPr>
              <w:tab/>
              <w:t>materials / equipment test protocol (1 copy) (if required);</w:t>
            </w:r>
          </w:p>
          <w:p w14:paraId="4927ECC4" w14:textId="77777777" w:rsidR="004D1BD3" w:rsidRPr="004D1BD3" w:rsidRDefault="004D1BD3" w:rsidP="004D1BD3">
            <w:pPr>
              <w:jc w:val="both"/>
              <w:rPr>
                <w:sz w:val="20"/>
                <w:lang w:val="kk-KZ"/>
              </w:rPr>
            </w:pPr>
            <w:r w:rsidRPr="004D1BD3">
              <w:rPr>
                <w:sz w:val="20"/>
                <w:lang w:val="kk-KZ"/>
              </w:rPr>
              <w:t>k.</w:t>
            </w:r>
            <w:r w:rsidRPr="004D1BD3">
              <w:rPr>
                <w:sz w:val="20"/>
                <w:lang w:val="kk-KZ"/>
              </w:rPr>
              <w:tab/>
              <w:t>insurance policy (1 copy) (if required);</w:t>
            </w:r>
          </w:p>
          <w:p w14:paraId="1BB2F9D7" w14:textId="77777777" w:rsidR="004D1BD3" w:rsidRPr="004D1BD3" w:rsidRDefault="004D1BD3" w:rsidP="004D1BD3">
            <w:pPr>
              <w:jc w:val="both"/>
              <w:rPr>
                <w:sz w:val="20"/>
                <w:lang w:val="kk-KZ"/>
              </w:rPr>
            </w:pPr>
            <w:r w:rsidRPr="004D1BD3">
              <w:rPr>
                <w:sz w:val="20"/>
                <w:lang w:val="kk-KZ"/>
              </w:rPr>
              <w:t>l.</w:t>
            </w:r>
            <w:r w:rsidRPr="004D1BD3">
              <w:rPr>
                <w:sz w:val="20"/>
                <w:lang w:val="kk-KZ"/>
              </w:rPr>
              <w:tab/>
              <w:t>export declaration (1 copy) (if required);</w:t>
            </w:r>
          </w:p>
          <w:p w14:paraId="3C277064" w14:textId="77777777" w:rsidR="004D1BD3" w:rsidRPr="004D1BD3" w:rsidRDefault="004D1BD3" w:rsidP="004D1BD3">
            <w:pPr>
              <w:jc w:val="both"/>
              <w:rPr>
                <w:sz w:val="20"/>
                <w:lang w:val="kk-KZ"/>
              </w:rPr>
            </w:pPr>
            <w:r w:rsidRPr="004D1BD3">
              <w:rPr>
                <w:sz w:val="20"/>
                <w:lang w:val="kk-KZ"/>
              </w:rPr>
              <w:t>m.</w:t>
            </w:r>
            <w:r w:rsidRPr="004D1BD3">
              <w:rPr>
                <w:sz w:val="20"/>
                <w:lang w:val="kk-KZ"/>
              </w:rPr>
              <w:tab/>
              <w:t>import declaration (1 copy) (if required);</w:t>
            </w:r>
          </w:p>
          <w:p w14:paraId="500F8A83" w14:textId="77777777" w:rsidR="004D1BD3" w:rsidRPr="004D1BD3" w:rsidRDefault="004D1BD3" w:rsidP="004D1BD3">
            <w:pPr>
              <w:jc w:val="both"/>
              <w:rPr>
                <w:sz w:val="20"/>
                <w:lang w:val="kk-KZ"/>
              </w:rPr>
            </w:pPr>
            <w:r w:rsidRPr="004D1BD3">
              <w:rPr>
                <w:sz w:val="20"/>
                <w:lang w:val="kk-KZ"/>
              </w:rPr>
              <w:t>n.</w:t>
            </w:r>
            <w:r w:rsidRPr="004D1BD3">
              <w:rPr>
                <w:sz w:val="20"/>
                <w:lang w:val="kk-KZ"/>
              </w:rPr>
              <w:tab/>
              <w:t>operation manual (1 copy);</w:t>
            </w:r>
          </w:p>
          <w:p w14:paraId="7F41A9CA" w14:textId="77777777" w:rsidR="004D1BD3" w:rsidRPr="004D1BD3" w:rsidRDefault="004D1BD3" w:rsidP="004D1BD3">
            <w:pPr>
              <w:jc w:val="both"/>
              <w:rPr>
                <w:sz w:val="20"/>
                <w:lang w:val="kk-KZ"/>
              </w:rPr>
            </w:pPr>
            <w:r w:rsidRPr="004D1BD3">
              <w:rPr>
                <w:sz w:val="20"/>
                <w:lang w:val="kk-KZ"/>
              </w:rPr>
              <w:t>o.</w:t>
            </w:r>
            <w:r w:rsidRPr="004D1BD3">
              <w:rPr>
                <w:sz w:val="20"/>
                <w:lang w:val="kk-KZ"/>
              </w:rPr>
              <w:tab/>
              <w:t>warranty certificate (1 copy) (if required);</w:t>
            </w:r>
          </w:p>
          <w:p w14:paraId="151BA14C" w14:textId="77777777" w:rsidR="004D1BD3" w:rsidRPr="004D1BD3" w:rsidRDefault="004D1BD3" w:rsidP="004D1BD3">
            <w:pPr>
              <w:jc w:val="both"/>
              <w:rPr>
                <w:sz w:val="20"/>
                <w:lang w:val="kk-KZ"/>
              </w:rPr>
            </w:pPr>
            <w:r w:rsidRPr="004D1BD3">
              <w:rPr>
                <w:sz w:val="20"/>
                <w:lang w:val="kk-KZ"/>
              </w:rPr>
              <w:t>p.</w:t>
            </w:r>
            <w:r w:rsidRPr="004D1BD3">
              <w:rPr>
                <w:sz w:val="20"/>
                <w:lang w:val="kk-KZ"/>
              </w:rPr>
              <w:tab/>
              <w:t>tax invoice (3 copies);</w:t>
            </w:r>
          </w:p>
          <w:p w14:paraId="60079E46" w14:textId="77777777" w:rsidR="004D1BD3" w:rsidRPr="004D1BD3" w:rsidRDefault="004D1BD3" w:rsidP="004D1BD3">
            <w:pPr>
              <w:jc w:val="both"/>
              <w:rPr>
                <w:sz w:val="20"/>
                <w:lang w:val="kk-KZ"/>
              </w:rPr>
            </w:pPr>
            <w:r w:rsidRPr="004D1BD3">
              <w:rPr>
                <w:sz w:val="20"/>
                <w:lang w:val="kk-KZ"/>
              </w:rPr>
              <w:lastRenderedPageBreak/>
              <w:t>q.</w:t>
            </w:r>
            <w:r w:rsidRPr="004D1BD3">
              <w:rPr>
                <w:sz w:val="20"/>
                <w:lang w:val="kk-KZ"/>
              </w:rPr>
              <w:tab/>
              <w:t>consignment note (2 copies);</w:t>
            </w:r>
          </w:p>
          <w:p w14:paraId="1F4FD014" w14:textId="77777777" w:rsidR="00C560F5" w:rsidRPr="000303B3" w:rsidRDefault="004D1BD3" w:rsidP="004D1BD3">
            <w:pPr>
              <w:spacing w:after="120"/>
              <w:jc w:val="both"/>
              <w:rPr>
                <w:sz w:val="20"/>
                <w:lang w:val="kk-KZ"/>
              </w:rPr>
            </w:pPr>
            <w:r w:rsidRPr="004D1BD3">
              <w:rPr>
                <w:sz w:val="20"/>
                <w:lang w:val="kk-KZ"/>
              </w:rPr>
              <w:t>s..</w:t>
            </w:r>
            <w:r w:rsidRPr="004D1BD3">
              <w:rPr>
                <w:sz w:val="20"/>
                <w:lang w:val="kk-KZ"/>
              </w:rPr>
              <w:tab/>
              <w:t>part list (1 copy) (if required).</w:t>
            </w:r>
          </w:p>
        </w:tc>
      </w:tr>
      <w:tr w:rsidR="00ED5AC3" w:rsidRPr="00164C11" w14:paraId="0F595346" w14:textId="77777777" w:rsidTr="004E4EF9">
        <w:tc>
          <w:tcPr>
            <w:tcW w:w="3256" w:type="dxa"/>
          </w:tcPr>
          <w:p w14:paraId="78B0EB9A" w14:textId="77777777" w:rsidR="00ED5AC3" w:rsidRPr="00ED5AC3" w:rsidRDefault="00ED5AC3" w:rsidP="00ED5AC3">
            <w:pPr>
              <w:tabs>
                <w:tab w:val="num" w:pos="360"/>
              </w:tabs>
              <w:spacing w:before="60" w:after="120"/>
              <w:ind w:left="360" w:hanging="360"/>
              <w:jc w:val="both"/>
              <w:rPr>
                <w:b/>
                <w:sz w:val="20"/>
              </w:rPr>
            </w:pPr>
            <w:r w:rsidRPr="00ED5AC3">
              <w:rPr>
                <w:b/>
                <w:sz w:val="20"/>
              </w:rPr>
              <w:lastRenderedPageBreak/>
              <w:t>4.</w:t>
            </w:r>
            <w:r w:rsidRPr="00ED5AC3">
              <w:rPr>
                <w:b/>
                <w:sz w:val="20"/>
              </w:rPr>
              <w:tab/>
              <w:t>ИНФОРМАЦИОННО-ДИСПЕТЧЕРСКОЕ СОПРОВОЖДЕНИЕ ПОСТАВКИ ТОВАРА</w:t>
            </w:r>
          </w:p>
        </w:tc>
        <w:tc>
          <w:tcPr>
            <w:tcW w:w="3260" w:type="dxa"/>
            <w:gridSpan w:val="2"/>
          </w:tcPr>
          <w:p w14:paraId="364B78D8"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0867C0BA"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164C11" w14:paraId="340D759A" w14:textId="77777777" w:rsidTr="004E4EF9">
        <w:tc>
          <w:tcPr>
            <w:tcW w:w="3256" w:type="dxa"/>
          </w:tcPr>
          <w:p w14:paraId="70DC64A4" w14:textId="77777777" w:rsidR="00ED5AC3" w:rsidRPr="000303B3" w:rsidRDefault="003704A2" w:rsidP="00796AB1">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796AB1">
              <w:rPr>
                <w:sz w:val="20"/>
                <w:lang w:val="kk-KZ"/>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520DDAF8" w14:textId="77777777" w:rsidR="00ED5AC3" w:rsidRPr="00217987" w:rsidRDefault="007935B3" w:rsidP="00ED5AC3">
            <w:pPr>
              <w:spacing w:before="60" w:after="120"/>
              <w:jc w:val="both"/>
              <w:rPr>
                <w:sz w:val="20"/>
                <w:lang w:val="kk-KZ"/>
              </w:rPr>
            </w:pPr>
            <w:r w:rsidRPr="007935B3">
              <w:rPr>
                <w:sz w:val="20"/>
                <w:lang w:val="kk-KZ"/>
              </w:rPr>
              <w:t>4.1.</w:t>
            </w:r>
            <w:r w:rsidRPr="007935B3">
              <w:rPr>
                <w:sz w:val="20"/>
                <w:lang w:val="kk-KZ"/>
              </w:rPr>
              <w:tab/>
              <w:t>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78962B71" w14:textId="77777777" w:rsidR="00ED5AC3" w:rsidRPr="000303B3" w:rsidRDefault="004D1BD3" w:rsidP="00ED5AC3">
            <w:pPr>
              <w:spacing w:before="60" w:after="120"/>
              <w:jc w:val="both"/>
              <w:rPr>
                <w:sz w:val="20"/>
                <w:lang w:val="kk-KZ"/>
              </w:rPr>
            </w:pPr>
            <w:r w:rsidRPr="004D1BD3">
              <w:rPr>
                <w:sz w:val="20"/>
                <w:lang w:val="kk-KZ"/>
              </w:rPr>
              <w:t>4.1.</w:t>
            </w:r>
            <w:r w:rsidRPr="004D1BD3">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796AB1" w:rsidRPr="00796AB1">
              <w:rPr>
                <w:sz w:val="20"/>
                <w:lang w:val="kk-KZ"/>
              </w:rPr>
              <w:t xml:space="preserve">Purchaser </w:t>
            </w:r>
            <w:r w:rsidRPr="004D1BD3">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164C11" w14:paraId="162570C6" w14:textId="77777777" w:rsidTr="004E4EF9">
        <w:tc>
          <w:tcPr>
            <w:tcW w:w="3256" w:type="dxa"/>
            <w:tcBorders>
              <w:bottom w:val="single" w:sz="4" w:space="0" w:color="auto"/>
            </w:tcBorders>
          </w:tcPr>
          <w:p w14:paraId="03656FFD" w14:textId="77777777" w:rsidR="00ED5AC3" w:rsidRPr="000303B3" w:rsidRDefault="003704A2" w:rsidP="00ED5AC3">
            <w:pPr>
              <w:spacing w:before="60" w:after="120"/>
              <w:jc w:val="both"/>
              <w:rPr>
                <w:sz w:val="20"/>
                <w:lang w:val="kk-KZ"/>
              </w:rPr>
            </w:pPr>
            <w:r w:rsidRPr="003704A2">
              <w:rPr>
                <w:sz w:val="20"/>
                <w:lang w:val="kk-KZ"/>
              </w:rPr>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6585E49F"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5CA08BF0" w14:textId="77777777" w:rsidR="00ED5AC3" w:rsidRPr="000303B3" w:rsidRDefault="004D1BD3" w:rsidP="00ED5AC3">
            <w:pPr>
              <w:spacing w:before="60" w:after="120"/>
              <w:jc w:val="both"/>
              <w:rPr>
                <w:sz w:val="20"/>
                <w:lang w:val="kk-KZ"/>
              </w:rPr>
            </w:pPr>
            <w:r w:rsidRPr="004D1BD3">
              <w:rPr>
                <w:sz w:val="20"/>
                <w:lang w:val="kk-KZ"/>
              </w:rPr>
              <w:t>4.2.</w:t>
            </w:r>
            <w:r w:rsidRPr="004D1BD3">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164C11" w14:paraId="34ED19AA" w14:textId="77777777" w:rsidTr="004E4EF9">
        <w:tc>
          <w:tcPr>
            <w:tcW w:w="3256" w:type="dxa"/>
            <w:tcBorders>
              <w:bottom w:val="nil"/>
            </w:tcBorders>
          </w:tcPr>
          <w:p w14:paraId="356415B3"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5BA14F97"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56772C58" w14:textId="77777777" w:rsidR="00ED5AC3" w:rsidRPr="000303B3" w:rsidRDefault="004D1BD3" w:rsidP="00ED5AC3">
            <w:pPr>
              <w:spacing w:before="60" w:after="120"/>
              <w:jc w:val="both"/>
              <w:rPr>
                <w:sz w:val="20"/>
                <w:lang w:val="kk-KZ"/>
              </w:rPr>
            </w:pPr>
            <w:r w:rsidRPr="004D1BD3">
              <w:rPr>
                <w:sz w:val="20"/>
                <w:lang w:val="kk-KZ"/>
              </w:rPr>
              <w:t>4.3.</w:t>
            </w:r>
            <w:r w:rsidRPr="004D1BD3">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164C11" w14:paraId="190B467B" w14:textId="77777777" w:rsidTr="004E4EF9">
        <w:tc>
          <w:tcPr>
            <w:tcW w:w="3256" w:type="dxa"/>
            <w:tcBorders>
              <w:top w:val="nil"/>
              <w:bottom w:val="nil"/>
            </w:tcBorders>
          </w:tcPr>
          <w:p w14:paraId="06FE659A"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 xml:space="preserve">Поставщик в срок не позднее 30 (тридцати) дней до начала производства СТО обязан передать Покупателю конструкторскую документацию на </w:t>
            </w:r>
            <w:r w:rsidRPr="003704A2">
              <w:rPr>
                <w:sz w:val="20"/>
                <w:lang w:val="kk-KZ"/>
              </w:rPr>
              <w:lastRenderedPageBreak/>
              <w:t>изготовление СТО (далее - чертежи СТО).</w:t>
            </w:r>
          </w:p>
        </w:tc>
        <w:tc>
          <w:tcPr>
            <w:tcW w:w="3260" w:type="dxa"/>
            <w:gridSpan w:val="2"/>
            <w:tcBorders>
              <w:top w:val="nil"/>
              <w:bottom w:val="nil"/>
            </w:tcBorders>
          </w:tcPr>
          <w:p w14:paraId="688C8C6D" w14:textId="77777777" w:rsidR="00ED5AC3" w:rsidRPr="00217987" w:rsidRDefault="007935B3" w:rsidP="00ED5AC3">
            <w:pPr>
              <w:spacing w:before="60" w:after="120"/>
              <w:jc w:val="both"/>
              <w:rPr>
                <w:sz w:val="20"/>
                <w:lang w:val="kk-KZ"/>
              </w:rPr>
            </w:pPr>
            <w:r w:rsidRPr="007935B3">
              <w:rPr>
                <w:sz w:val="20"/>
                <w:lang w:val="kk-KZ"/>
              </w:rPr>
              <w:lastRenderedPageBreak/>
              <w:t>4.3.1.</w:t>
            </w:r>
            <w:r w:rsidRPr="007935B3">
              <w:rPr>
                <w:sz w:val="20"/>
                <w:lang w:val="kk-KZ"/>
              </w:rPr>
              <w:tab/>
              <w:t xml:space="preserve">Жеткізуші КТЖ өндіру басталуына дейін 30 (отыз) күннен кешікпей Сатып алушыға КТЖ жасап шығаруға арналған конструкторлық құжаттаманы </w:t>
            </w:r>
            <w:r w:rsidRPr="007935B3">
              <w:rPr>
                <w:sz w:val="20"/>
                <w:lang w:val="kk-KZ"/>
              </w:rPr>
              <w:lastRenderedPageBreak/>
              <w:t>(бұдан әрі - КТЖ сызбаларын) беруге міндетті.</w:t>
            </w:r>
          </w:p>
        </w:tc>
        <w:tc>
          <w:tcPr>
            <w:tcW w:w="2829" w:type="dxa"/>
            <w:tcBorders>
              <w:top w:val="nil"/>
              <w:bottom w:val="nil"/>
            </w:tcBorders>
          </w:tcPr>
          <w:p w14:paraId="72F41660" w14:textId="77777777" w:rsidR="00ED5AC3" w:rsidRPr="000303B3" w:rsidRDefault="004D1BD3" w:rsidP="00ED5AC3">
            <w:pPr>
              <w:spacing w:before="60" w:after="120"/>
              <w:jc w:val="both"/>
              <w:rPr>
                <w:sz w:val="20"/>
                <w:lang w:val="kk-KZ"/>
              </w:rPr>
            </w:pPr>
            <w:r w:rsidRPr="004D1BD3">
              <w:rPr>
                <w:sz w:val="20"/>
                <w:lang w:val="kk-KZ"/>
              </w:rPr>
              <w:lastRenderedPageBreak/>
              <w:t>4.3.1.</w:t>
            </w:r>
            <w:r w:rsidRPr="004D1BD3">
              <w:rPr>
                <w:sz w:val="20"/>
                <w:lang w:val="kk-KZ"/>
              </w:rPr>
              <w:tab/>
              <w:t xml:space="preserve">The Supplier shall transfer to the Purchaser the STE design documentation (hereinafter the “STE Drawings”) no later than 30 </w:t>
            </w:r>
            <w:r w:rsidRPr="004D1BD3">
              <w:rPr>
                <w:sz w:val="20"/>
                <w:lang w:val="kk-KZ"/>
              </w:rPr>
              <w:lastRenderedPageBreak/>
              <w:t>(thirty) days from the commencement of STE manufacturing.</w:t>
            </w:r>
          </w:p>
        </w:tc>
      </w:tr>
      <w:tr w:rsidR="00ED5AC3" w:rsidRPr="00164C11" w14:paraId="0222F409" w14:textId="77777777" w:rsidTr="004E4EF9">
        <w:tc>
          <w:tcPr>
            <w:tcW w:w="3256" w:type="dxa"/>
            <w:tcBorders>
              <w:top w:val="nil"/>
              <w:bottom w:val="nil"/>
            </w:tcBorders>
          </w:tcPr>
          <w:p w14:paraId="609B9BD9" w14:textId="77777777" w:rsidR="00ED5AC3" w:rsidRPr="000303B3" w:rsidRDefault="003704A2" w:rsidP="00ED5AC3">
            <w:pPr>
              <w:spacing w:before="60" w:after="120"/>
              <w:jc w:val="both"/>
              <w:rPr>
                <w:sz w:val="20"/>
                <w:lang w:val="kk-KZ"/>
              </w:rPr>
            </w:pPr>
            <w:r w:rsidRPr="003704A2">
              <w:rPr>
                <w:sz w:val="20"/>
                <w:lang w:val="kk-KZ"/>
              </w:rPr>
              <w:lastRenderedPageBreak/>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4CB6B264"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7E68903" w14:textId="77777777" w:rsidR="00ED5AC3" w:rsidRPr="000303B3" w:rsidRDefault="004D1BD3" w:rsidP="00ED5AC3">
            <w:pPr>
              <w:spacing w:before="60" w:after="120"/>
              <w:jc w:val="both"/>
              <w:rPr>
                <w:sz w:val="20"/>
                <w:lang w:val="kk-KZ"/>
              </w:rPr>
            </w:pPr>
            <w:r w:rsidRPr="004D1BD3">
              <w:rPr>
                <w:sz w:val="20"/>
                <w:lang w:val="kk-KZ"/>
              </w:rPr>
              <w:t>4.3.2.</w:t>
            </w:r>
            <w:r w:rsidRPr="004D1BD3">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164C11" w14:paraId="2EAF8012" w14:textId="77777777" w:rsidTr="004E4EF9">
        <w:tc>
          <w:tcPr>
            <w:tcW w:w="3256" w:type="dxa"/>
            <w:tcBorders>
              <w:top w:val="nil"/>
              <w:bottom w:val="nil"/>
            </w:tcBorders>
          </w:tcPr>
          <w:p w14:paraId="11F8BCBD"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3260" w:type="dxa"/>
            <w:gridSpan w:val="2"/>
            <w:tcBorders>
              <w:top w:val="nil"/>
              <w:bottom w:val="nil"/>
            </w:tcBorders>
          </w:tcPr>
          <w:p w14:paraId="0E6D4C5F" w14:textId="77777777" w:rsidR="00ED5AC3" w:rsidRPr="00217987" w:rsidRDefault="007935B3" w:rsidP="00ED5AC3">
            <w:pPr>
              <w:spacing w:before="60" w:after="120"/>
              <w:jc w:val="both"/>
              <w:rPr>
                <w:sz w:val="20"/>
                <w:lang w:val="kk-KZ"/>
              </w:rPr>
            </w:pPr>
            <w:r w:rsidRPr="007935B3">
              <w:rPr>
                <w:sz w:val="20"/>
                <w:lang w:val="kk-KZ"/>
              </w:rPr>
              <w:t>4.3.3.</w:t>
            </w:r>
            <w:r w:rsidRPr="007935B3">
              <w:rPr>
                <w:sz w:val="20"/>
                <w:lang w:val="kk-KZ"/>
              </w:rPr>
              <w:tab/>
              <w:t>КТЖ сызбаларына қатысты есекертпелер болғанда Сатып алушы Жеткізушіге КТЖ сызбаларын алған күннен 10 (он) жұмыс күнінен кешікпей ескертпелер тізімін жолдауға міндетті.</w:t>
            </w:r>
          </w:p>
        </w:tc>
        <w:tc>
          <w:tcPr>
            <w:tcW w:w="2829" w:type="dxa"/>
            <w:tcBorders>
              <w:top w:val="nil"/>
              <w:bottom w:val="nil"/>
            </w:tcBorders>
          </w:tcPr>
          <w:p w14:paraId="12179B5A" w14:textId="77777777" w:rsidR="00ED5AC3" w:rsidRPr="000303B3" w:rsidRDefault="004D1BD3" w:rsidP="00ED5AC3">
            <w:pPr>
              <w:spacing w:before="60" w:after="120"/>
              <w:jc w:val="both"/>
              <w:rPr>
                <w:sz w:val="20"/>
                <w:lang w:val="kk-KZ"/>
              </w:rPr>
            </w:pPr>
            <w:r w:rsidRPr="004D1BD3">
              <w:rPr>
                <w:sz w:val="20"/>
                <w:lang w:val="kk-KZ"/>
              </w:rPr>
              <w:t>4.3.3.</w:t>
            </w:r>
            <w:r w:rsidRPr="004D1BD3">
              <w:rPr>
                <w:sz w:val="20"/>
                <w:lang w:val="kk-KZ"/>
              </w:rPr>
              <w:tab/>
              <w:t>Should there be findings as regards the STE Drawings, the Purchaser shall submit to the Supplier a summary list of findings no later than 10 (ten) business days from the receipt of the STE Drawings.</w:t>
            </w:r>
          </w:p>
        </w:tc>
      </w:tr>
      <w:tr w:rsidR="00ED5AC3" w:rsidRPr="00164C11" w14:paraId="44CFEE0C" w14:textId="77777777" w:rsidTr="004E4EF9">
        <w:tc>
          <w:tcPr>
            <w:tcW w:w="3256" w:type="dxa"/>
            <w:tcBorders>
              <w:top w:val="nil"/>
              <w:bottom w:val="nil"/>
            </w:tcBorders>
          </w:tcPr>
          <w:p w14:paraId="1DD10B1B" w14:textId="77777777" w:rsidR="00ED5AC3" w:rsidRPr="000303B3" w:rsidRDefault="003704A2" w:rsidP="00ED5AC3">
            <w:pPr>
              <w:spacing w:before="60" w:after="120"/>
              <w:jc w:val="both"/>
              <w:rPr>
                <w:sz w:val="20"/>
                <w:lang w:val="kk-KZ"/>
              </w:rPr>
            </w:pPr>
            <w:r w:rsidRPr="003704A2">
              <w:rPr>
                <w:sz w:val="20"/>
                <w:lang w:val="kk-KZ"/>
              </w:rPr>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77A3D91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63CCD9E4" w14:textId="77777777" w:rsidR="00ED5AC3" w:rsidRPr="000303B3" w:rsidRDefault="004D1BD3" w:rsidP="00ED5AC3">
            <w:pPr>
              <w:spacing w:before="60" w:after="120"/>
              <w:jc w:val="both"/>
              <w:rPr>
                <w:sz w:val="20"/>
                <w:lang w:val="kk-KZ"/>
              </w:rPr>
            </w:pPr>
            <w:r w:rsidRPr="004D1BD3">
              <w:rPr>
                <w:sz w:val="20"/>
                <w:lang w:val="kk-KZ"/>
              </w:rPr>
              <w:t>4.3.4.</w:t>
            </w:r>
            <w:r w:rsidRPr="004D1BD3">
              <w:rPr>
                <w:sz w:val="20"/>
                <w:lang w:val="kk-KZ"/>
              </w:rPr>
              <w:tab/>
              <w:t>The Supplier shall close the findings and submit to the Purchaser the revised STE Drawings within 5 (five) business days upon receipt of findings from the Purchaser.</w:t>
            </w:r>
          </w:p>
        </w:tc>
      </w:tr>
      <w:tr w:rsidR="00ED5AC3" w:rsidRPr="00164C11" w14:paraId="0C60848B" w14:textId="77777777" w:rsidTr="004E4EF9">
        <w:tc>
          <w:tcPr>
            <w:tcW w:w="3256" w:type="dxa"/>
            <w:tcBorders>
              <w:top w:val="nil"/>
            </w:tcBorders>
          </w:tcPr>
          <w:p w14:paraId="77EC239D"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391F3566"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7D504B2A" w14:textId="77777777" w:rsidR="00ED5AC3" w:rsidRPr="000303B3" w:rsidRDefault="004D1BD3" w:rsidP="00ED5AC3">
            <w:pPr>
              <w:spacing w:before="60" w:after="120"/>
              <w:jc w:val="both"/>
              <w:rPr>
                <w:sz w:val="20"/>
                <w:lang w:val="kk-KZ"/>
              </w:rPr>
            </w:pPr>
            <w:r w:rsidRPr="004D1BD3">
              <w:rPr>
                <w:sz w:val="20"/>
                <w:lang w:val="kk-KZ"/>
              </w:rPr>
              <w:t>4.3.5.</w:t>
            </w:r>
            <w:r w:rsidRPr="004D1BD3">
              <w:rPr>
                <w:sz w:val="20"/>
                <w:lang w:val="kk-KZ"/>
              </w:rPr>
              <w:tab/>
              <w:t>The Purchaser shall review the revised STE Drawings and confirm their compliance with the Terms of Reference and/or data sheets.</w:t>
            </w:r>
          </w:p>
        </w:tc>
      </w:tr>
      <w:tr w:rsidR="00ED5AC3" w:rsidRPr="00164C11" w14:paraId="20FE1CA0" w14:textId="77777777" w:rsidTr="004E4EF9">
        <w:tc>
          <w:tcPr>
            <w:tcW w:w="3256" w:type="dxa"/>
          </w:tcPr>
          <w:p w14:paraId="6DC98CC1"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6829B428"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22F1600A"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164C11" w14:paraId="24BD046C" w14:textId="77777777" w:rsidTr="004E4EF9">
        <w:tc>
          <w:tcPr>
            <w:tcW w:w="3256" w:type="dxa"/>
          </w:tcPr>
          <w:p w14:paraId="4F9CFA6B" w14:textId="77777777" w:rsidR="00ED5AC3" w:rsidRPr="000303B3" w:rsidRDefault="00982606" w:rsidP="00ED5AC3">
            <w:pPr>
              <w:spacing w:before="60" w:after="120"/>
              <w:jc w:val="both"/>
              <w:rPr>
                <w:sz w:val="20"/>
                <w:lang w:val="kk-KZ"/>
              </w:rPr>
            </w:pPr>
            <w:r w:rsidRPr="00982606">
              <w:rPr>
                <w:sz w:val="20"/>
                <w:lang w:val="kk-KZ"/>
              </w:rPr>
              <w:t>5.1.</w:t>
            </w:r>
            <w:r w:rsidRPr="00982606">
              <w:rPr>
                <w:sz w:val="20"/>
                <w:lang w:val="kk-KZ"/>
              </w:rPr>
              <w:tab/>
              <w:t>Стоимость упаковки Товара включена в Цену Договора.</w:t>
            </w:r>
          </w:p>
        </w:tc>
        <w:tc>
          <w:tcPr>
            <w:tcW w:w="3260" w:type="dxa"/>
            <w:gridSpan w:val="2"/>
          </w:tcPr>
          <w:p w14:paraId="543FC1F9"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2D0144E6" w14:textId="77777777" w:rsidR="00ED5AC3" w:rsidRPr="000303B3" w:rsidRDefault="004D1BD3" w:rsidP="00ED5AC3">
            <w:pPr>
              <w:spacing w:before="60" w:after="120"/>
              <w:jc w:val="both"/>
              <w:rPr>
                <w:sz w:val="20"/>
                <w:lang w:val="kk-KZ"/>
              </w:rPr>
            </w:pPr>
            <w:r w:rsidRPr="004D1BD3">
              <w:rPr>
                <w:sz w:val="20"/>
                <w:lang w:val="kk-KZ"/>
              </w:rPr>
              <w:t>5.1.</w:t>
            </w:r>
            <w:r w:rsidRPr="004D1BD3">
              <w:rPr>
                <w:sz w:val="20"/>
                <w:lang w:val="kk-KZ"/>
              </w:rPr>
              <w:tab/>
              <w:t>The price of Goods’ packing shall be included into the Agreement Price.</w:t>
            </w:r>
          </w:p>
        </w:tc>
      </w:tr>
      <w:tr w:rsidR="00ED5AC3" w:rsidRPr="00164C11" w14:paraId="2CC6805D" w14:textId="77777777" w:rsidTr="004E4EF9">
        <w:tc>
          <w:tcPr>
            <w:tcW w:w="3256" w:type="dxa"/>
            <w:tcBorders>
              <w:bottom w:val="single" w:sz="4" w:space="0" w:color="auto"/>
            </w:tcBorders>
          </w:tcPr>
          <w:p w14:paraId="025F670C"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2100F999"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3D742BF1" w14:textId="77777777" w:rsidR="00ED5AC3" w:rsidRPr="000303B3" w:rsidRDefault="004D1BD3" w:rsidP="00ED5AC3">
            <w:pPr>
              <w:spacing w:before="60" w:after="120"/>
              <w:jc w:val="both"/>
              <w:rPr>
                <w:sz w:val="20"/>
                <w:lang w:val="kk-KZ"/>
              </w:rPr>
            </w:pPr>
            <w:r w:rsidRPr="004D1BD3">
              <w:rPr>
                <w:sz w:val="20"/>
                <w:lang w:val="kk-KZ"/>
              </w:rPr>
              <w:t>5.2.</w:t>
            </w:r>
            <w:r w:rsidRPr="004D1BD3">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164C11" w14:paraId="29D99B0F" w14:textId="77777777" w:rsidTr="004E4EF9">
        <w:tc>
          <w:tcPr>
            <w:tcW w:w="3256" w:type="dxa"/>
            <w:tcBorders>
              <w:bottom w:val="nil"/>
            </w:tcBorders>
          </w:tcPr>
          <w:p w14:paraId="56373205"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E86D989" w14:textId="77777777" w:rsidR="00982606" w:rsidRPr="00982606" w:rsidRDefault="00982606" w:rsidP="00982606">
            <w:pPr>
              <w:jc w:val="both"/>
              <w:rPr>
                <w:sz w:val="20"/>
                <w:lang w:val="kk-KZ"/>
              </w:rPr>
            </w:pPr>
            <w:r w:rsidRPr="00982606">
              <w:rPr>
                <w:sz w:val="20"/>
                <w:lang w:val="kk-KZ"/>
              </w:rPr>
              <w:lastRenderedPageBreak/>
              <w:t>•</w:t>
            </w:r>
            <w:r w:rsidRPr="00982606">
              <w:rPr>
                <w:sz w:val="20"/>
                <w:lang w:val="kk-KZ"/>
              </w:rPr>
              <w:tab/>
              <w:t>ПИД и наименование Товара, указанные в Спецификации;</w:t>
            </w:r>
          </w:p>
          <w:p w14:paraId="36542FF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56BFFBDA"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1E2DC917"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5D884A99"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50A2C837"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0FE7D0C2"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4B404FBC"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7D3FAE0B"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0F04D888"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47F388B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64CF9304"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0A47DA72" w14:textId="77777777" w:rsidR="00C03AE1" w:rsidRPr="00C03AE1" w:rsidRDefault="00C03AE1" w:rsidP="00C03AE1">
            <w:pPr>
              <w:spacing w:before="60" w:after="120"/>
              <w:jc w:val="both"/>
              <w:rPr>
                <w:sz w:val="20"/>
                <w:lang w:val="kk-KZ"/>
              </w:rPr>
            </w:pPr>
            <w:r w:rsidRPr="00C03AE1">
              <w:rPr>
                <w:sz w:val="20"/>
                <w:lang w:val="kk-KZ"/>
              </w:rPr>
              <w:lastRenderedPageBreak/>
              <w:t>5.3.</w:t>
            </w:r>
            <w:r w:rsidRPr="00C03AE1">
              <w:rPr>
                <w:sz w:val="20"/>
                <w:lang w:val="kk-KZ"/>
              </w:rPr>
              <w:tab/>
              <w:t>Орама парағында көрсетілуі тиіс:</w:t>
            </w:r>
          </w:p>
          <w:p w14:paraId="019400AA" w14:textId="77777777" w:rsidR="00C03AE1" w:rsidRPr="00C03AE1" w:rsidRDefault="00C03AE1" w:rsidP="00FA078E">
            <w:pPr>
              <w:jc w:val="both"/>
              <w:rPr>
                <w:sz w:val="20"/>
                <w:lang w:val="kk-KZ"/>
              </w:rPr>
            </w:pPr>
            <w:r w:rsidRPr="00C03AE1">
              <w:rPr>
                <w:sz w:val="20"/>
                <w:lang w:val="kk-KZ"/>
              </w:rPr>
              <w:lastRenderedPageBreak/>
              <w:t>•</w:t>
            </w:r>
            <w:r w:rsidRPr="00C03AE1">
              <w:rPr>
                <w:sz w:val="20"/>
                <w:lang w:val="kk-KZ"/>
              </w:rPr>
              <w:tab/>
              <w:t>Айрықшаламада көрсетілген КЖС және Тауардың атауы;</w:t>
            </w:r>
          </w:p>
          <w:p w14:paraId="25EA248B"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2288B77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71F36D2A"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2AFE267"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508D482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57151B77"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FCB7946"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BF8527E"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0815A02"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D66B4FA"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0839A1C8"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260029A9" w14:textId="77777777" w:rsidR="004D1BD3" w:rsidRPr="004D1BD3" w:rsidRDefault="004D1BD3" w:rsidP="004D1BD3">
            <w:pPr>
              <w:spacing w:before="60" w:after="120"/>
              <w:jc w:val="both"/>
              <w:rPr>
                <w:sz w:val="20"/>
                <w:lang w:val="kk-KZ"/>
              </w:rPr>
            </w:pPr>
            <w:r w:rsidRPr="004D1BD3">
              <w:rPr>
                <w:sz w:val="20"/>
                <w:lang w:val="kk-KZ"/>
              </w:rPr>
              <w:lastRenderedPageBreak/>
              <w:t>5.3.</w:t>
            </w:r>
            <w:r w:rsidRPr="004D1BD3">
              <w:rPr>
                <w:sz w:val="20"/>
                <w:lang w:val="kk-KZ"/>
              </w:rPr>
              <w:tab/>
              <w:t>The packing list shall specify the following:</w:t>
            </w:r>
          </w:p>
          <w:p w14:paraId="6F4AEE1E" w14:textId="77777777" w:rsidR="004D1BD3" w:rsidRPr="004D1BD3" w:rsidRDefault="004D1BD3" w:rsidP="004D1BD3">
            <w:pPr>
              <w:jc w:val="both"/>
              <w:rPr>
                <w:sz w:val="20"/>
                <w:lang w:val="kk-KZ"/>
              </w:rPr>
            </w:pPr>
            <w:r w:rsidRPr="004D1BD3">
              <w:rPr>
                <w:sz w:val="20"/>
                <w:lang w:val="kk-KZ"/>
              </w:rPr>
              <w:lastRenderedPageBreak/>
              <w:t>•</w:t>
            </w:r>
            <w:r w:rsidRPr="004D1BD3">
              <w:rPr>
                <w:sz w:val="20"/>
                <w:lang w:val="kk-KZ"/>
              </w:rPr>
              <w:tab/>
            </w:r>
            <w:r>
              <w:rPr>
                <w:sz w:val="20"/>
                <w:lang w:val="en-US"/>
              </w:rPr>
              <w:t>P</w:t>
            </w:r>
            <w:r w:rsidRPr="004D1BD3">
              <w:rPr>
                <w:sz w:val="20"/>
                <w:lang w:val="kk-KZ"/>
              </w:rPr>
              <w:t>ID and the description of the Goods as set out in the Specification;</w:t>
            </w:r>
          </w:p>
          <w:p w14:paraId="289DD7CE"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and address of the Supplier / consignor of the Goods;</w:t>
            </w:r>
          </w:p>
          <w:p w14:paraId="4A6CCAAF"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Purchaser;</w:t>
            </w:r>
          </w:p>
          <w:p w14:paraId="4AA8750A" w14:textId="77777777" w:rsidR="004D1BD3" w:rsidRPr="004D1BD3" w:rsidRDefault="004D1BD3" w:rsidP="004D1BD3">
            <w:pPr>
              <w:jc w:val="both"/>
              <w:rPr>
                <w:sz w:val="20"/>
                <w:lang w:val="kk-KZ"/>
              </w:rPr>
            </w:pPr>
            <w:r w:rsidRPr="004D1BD3">
              <w:rPr>
                <w:sz w:val="20"/>
                <w:lang w:val="kk-KZ"/>
              </w:rPr>
              <w:t>•</w:t>
            </w:r>
            <w:r w:rsidRPr="004D1BD3">
              <w:rPr>
                <w:sz w:val="20"/>
                <w:lang w:val="kk-KZ"/>
              </w:rPr>
              <w:tab/>
              <w:t>description of the Goods recipient;</w:t>
            </w:r>
          </w:p>
          <w:p w14:paraId="3B9ED5D4" w14:textId="77777777" w:rsidR="004D1BD3" w:rsidRPr="004D1BD3" w:rsidRDefault="004D1BD3" w:rsidP="004D1BD3">
            <w:pPr>
              <w:jc w:val="both"/>
              <w:rPr>
                <w:sz w:val="20"/>
                <w:lang w:val="kk-KZ"/>
              </w:rPr>
            </w:pPr>
            <w:r w:rsidRPr="004D1BD3">
              <w:rPr>
                <w:sz w:val="20"/>
                <w:lang w:val="kk-KZ"/>
              </w:rPr>
              <w:t>•</w:t>
            </w:r>
            <w:r w:rsidRPr="004D1BD3">
              <w:rPr>
                <w:sz w:val="20"/>
                <w:lang w:val="kk-KZ"/>
              </w:rPr>
              <w:tab/>
              <w:t>Agreement No. and signing date;</w:t>
            </w:r>
          </w:p>
          <w:p w14:paraId="577DEDA5" w14:textId="77777777" w:rsidR="004D1BD3" w:rsidRPr="004D1BD3" w:rsidRDefault="004D1BD3" w:rsidP="004D1BD3">
            <w:pPr>
              <w:jc w:val="both"/>
              <w:rPr>
                <w:sz w:val="20"/>
                <w:lang w:val="kk-KZ"/>
              </w:rPr>
            </w:pPr>
            <w:r w:rsidRPr="004D1BD3">
              <w:rPr>
                <w:sz w:val="20"/>
                <w:lang w:val="kk-KZ"/>
              </w:rPr>
              <w:t>•</w:t>
            </w:r>
            <w:r w:rsidRPr="004D1BD3">
              <w:rPr>
                <w:sz w:val="20"/>
                <w:lang w:val="kk-KZ"/>
              </w:rPr>
              <w:tab/>
              <w:t>gross / net weight of the Goods;</w:t>
            </w:r>
          </w:p>
          <w:p w14:paraId="1512C5A9" w14:textId="77777777" w:rsidR="004D1BD3" w:rsidRPr="004D1BD3" w:rsidRDefault="004D1BD3" w:rsidP="004D1BD3">
            <w:pPr>
              <w:jc w:val="both"/>
              <w:rPr>
                <w:sz w:val="20"/>
                <w:lang w:val="kk-KZ"/>
              </w:rPr>
            </w:pPr>
            <w:r w:rsidRPr="004D1BD3">
              <w:rPr>
                <w:sz w:val="20"/>
                <w:lang w:val="kk-KZ"/>
              </w:rPr>
              <w:t>•</w:t>
            </w:r>
            <w:r w:rsidRPr="004D1BD3">
              <w:rPr>
                <w:sz w:val="20"/>
                <w:lang w:val="kk-KZ"/>
              </w:rPr>
              <w:tab/>
              <w:t>place of Goods supply;</w:t>
            </w:r>
          </w:p>
          <w:p w14:paraId="0C359B65" w14:textId="77777777" w:rsidR="004D1BD3" w:rsidRPr="004D1BD3" w:rsidRDefault="004D1BD3" w:rsidP="004D1BD3">
            <w:pPr>
              <w:jc w:val="both"/>
              <w:rPr>
                <w:sz w:val="20"/>
                <w:lang w:val="kk-KZ"/>
              </w:rPr>
            </w:pPr>
            <w:r w:rsidRPr="004D1BD3">
              <w:rPr>
                <w:sz w:val="20"/>
                <w:lang w:val="kk-KZ"/>
              </w:rPr>
              <w:t>•</w:t>
            </w:r>
            <w:r w:rsidRPr="004D1BD3">
              <w:rPr>
                <w:sz w:val="20"/>
                <w:lang w:val="kk-KZ"/>
              </w:rPr>
              <w:tab/>
              <w:t>number of Goods items shipped;</w:t>
            </w:r>
          </w:p>
          <w:p w14:paraId="7F97319A" w14:textId="77777777" w:rsidR="004D1BD3" w:rsidRPr="004D1BD3" w:rsidRDefault="004D1BD3" w:rsidP="004D1BD3">
            <w:pPr>
              <w:jc w:val="both"/>
              <w:rPr>
                <w:sz w:val="20"/>
                <w:lang w:val="kk-KZ"/>
              </w:rPr>
            </w:pPr>
            <w:r w:rsidRPr="004D1BD3">
              <w:rPr>
                <w:sz w:val="20"/>
                <w:lang w:val="kk-KZ"/>
              </w:rPr>
              <w:t>•</w:t>
            </w:r>
            <w:r w:rsidRPr="004D1BD3">
              <w:rPr>
                <w:sz w:val="20"/>
                <w:lang w:val="kk-KZ"/>
              </w:rPr>
              <w:tab/>
              <w:t>item Nos. and their total quantity;</w:t>
            </w:r>
          </w:p>
          <w:p w14:paraId="6656DED3" w14:textId="77777777" w:rsidR="004D1BD3" w:rsidRPr="004D1BD3" w:rsidRDefault="004D1BD3" w:rsidP="004D1BD3">
            <w:pPr>
              <w:jc w:val="both"/>
              <w:rPr>
                <w:sz w:val="20"/>
                <w:lang w:val="kk-KZ"/>
              </w:rPr>
            </w:pPr>
            <w:r w:rsidRPr="004D1BD3">
              <w:rPr>
                <w:sz w:val="20"/>
                <w:lang w:val="kk-KZ"/>
              </w:rPr>
              <w:t>•</w:t>
            </w:r>
            <w:r w:rsidRPr="004D1BD3">
              <w:rPr>
                <w:sz w:val="20"/>
                <w:lang w:val="kk-KZ"/>
              </w:rPr>
              <w:tab/>
              <w:t>country of origin of Goods;</w:t>
            </w:r>
          </w:p>
          <w:p w14:paraId="2DAF247D" w14:textId="77777777" w:rsidR="004D1BD3" w:rsidRPr="004D1BD3" w:rsidRDefault="004D1BD3" w:rsidP="004D1BD3">
            <w:pPr>
              <w:jc w:val="both"/>
              <w:rPr>
                <w:sz w:val="20"/>
                <w:lang w:val="kk-KZ"/>
              </w:rPr>
            </w:pPr>
            <w:r w:rsidRPr="004D1BD3">
              <w:rPr>
                <w:sz w:val="20"/>
                <w:lang w:val="kk-KZ"/>
              </w:rPr>
              <w:t>•</w:t>
            </w:r>
            <w:r w:rsidRPr="004D1BD3">
              <w:rPr>
                <w:sz w:val="20"/>
                <w:lang w:val="kk-KZ"/>
              </w:rPr>
              <w:tab/>
              <w:t>loading and unloading requirements (markings such as “Do Not Turn Over”, “Do Not Drop”, etc.);</w:t>
            </w:r>
          </w:p>
          <w:p w14:paraId="33178F1A" w14:textId="77777777" w:rsidR="00ED5AC3" w:rsidRPr="000303B3" w:rsidRDefault="004D1BD3" w:rsidP="004D1BD3">
            <w:pPr>
              <w:spacing w:after="120"/>
              <w:jc w:val="both"/>
              <w:rPr>
                <w:sz w:val="20"/>
                <w:lang w:val="kk-KZ"/>
              </w:rPr>
            </w:pPr>
            <w:r w:rsidRPr="004D1BD3">
              <w:rPr>
                <w:sz w:val="20"/>
                <w:lang w:val="kk-KZ"/>
              </w:rPr>
              <w:t>•</w:t>
            </w:r>
            <w:r w:rsidRPr="004D1BD3">
              <w:rPr>
                <w:sz w:val="20"/>
                <w:lang w:val="kk-KZ"/>
              </w:rPr>
              <w:tab/>
              <w:t>serial number in the part list (when subclause 5.3.1 is applicable).</w:t>
            </w:r>
          </w:p>
        </w:tc>
      </w:tr>
      <w:tr w:rsidR="00ED5AC3" w:rsidRPr="00164C11" w14:paraId="20A56EE9" w14:textId="77777777" w:rsidTr="004E4EF9">
        <w:tc>
          <w:tcPr>
            <w:tcW w:w="3256" w:type="dxa"/>
            <w:tcBorders>
              <w:top w:val="nil"/>
            </w:tcBorders>
          </w:tcPr>
          <w:p w14:paraId="1C1E5449" w14:textId="77777777" w:rsidR="00ED5AC3" w:rsidRPr="000303B3" w:rsidRDefault="004501FF" w:rsidP="00ED5AC3">
            <w:pPr>
              <w:spacing w:before="60" w:after="120"/>
              <w:jc w:val="both"/>
              <w:rPr>
                <w:sz w:val="20"/>
                <w:lang w:val="kk-KZ"/>
              </w:rPr>
            </w:pPr>
            <w:r>
              <w:rPr>
                <w:sz w:val="20"/>
                <w:lang w:val="kk-KZ"/>
              </w:rPr>
              <w:lastRenderedPageBreak/>
              <w:t>5.3.1.</w:t>
            </w:r>
            <w:r w:rsidRPr="00C560F5">
              <w:rPr>
                <w:sz w:val="20"/>
                <w:lang w:val="kk-KZ"/>
              </w:rPr>
              <w:tab/>
            </w:r>
            <w:r w:rsidR="00982606" w:rsidRPr="00982606">
              <w:rPr>
                <w:sz w:val="20"/>
                <w:lang w:val="kk-KZ"/>
              </w:rPr>
              <w:t>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52943315" w14:textId="77777777" w:rsidR="00ED5AC3" w:rsidRPr="00217987" w:rsidRDefault="004501FF" w:rsidP="00ED5AC3">
            <w:pPr>
              <w:spacing w:before="60" w:after="120"/>
              <w:jc w:val="both"/>
              <w:rPr>
                <w:sz w:val="20"/>
                <w:lang w:val="kk-KZ"/>
              </w:rPr>
            </w:pPr>
            <w:r>
              <w:rPr>
                <w:sz w:val="20"/>
                <w:lang w:val="kk-KZ"/>
              </w:rPr>
              <w:t>5.3.1.</w:t>
            </w:r>
            <w:r w:rsidRPr="00C560F5">
              <w:rPr>
                <w:sz w:val="20"/>
                <w:lang w:val="kk-KZ"/>
              </w:rPr>
              <w:tab/>
            </w:r>
            <w:r w:rsidR="00FA078E" w:rsidRPr="00FA078E">
              <w:rPr>
                <w:sz w:val="20"/>
                <w:lang w:val="kk-KZ"/>
              </w:rPr>
              <w:t>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1A78A02C" w14:textId="77777777" w:rsidR="00ED5AC3" w:rsidRPr="000303B3" w:rsidRDefault="004501FF" w:rsidP="00ED5AC3">
            <w:pPr>
              <w:spacing w:before="60" w:after="120"/>
              <w:jc w:val="both"/>
              <w:rPr>
                <w:sz w:val="20"/>
                <w:lang w:val="kk-KZ"/>
              </w:rPr>
            </w:pPr>
            <w:r>
              <w:rPr>
                <w:sz w:val="20"/>
                <w:lang w:val="kk-KZ"/>
              </w:rPr>
              <w:t>5.3.1</w:t>
            </w:r>
            <w:r w:rsidRPr="00C560F5">
              <w:rPr>
                <w:sz w:val="20"/>
                <w:lang w:val="kk-KZ"/>
              </w:rPr>
              <w:tab/>
            </w:r>
            <w:r w:rsidR="004D1BD3" w:rsidRPr="004D1BD3">
              <w:rPr>
                <w:sz w:val="20"/>
                <w:lang w:val="kk-KZ"/>
              </w:rPr>
              <w:t>In case of packaged supply of the Goods the packing list shall be included into the shipping documentation of the Goods.</w:t>
            </w:r>
          </w:p>
        </w:tc>
      </w:tr>
      <w:tr w:rsidR="00ED5AC3" w:rsidRPr="00164C11" w14:paraId="40443702" w14:textId="77777777" w:rsidTr="004E4EF9">
        <w:tc>
          <w:tcPr>
            <w:tcW w:w="3256" w:type="dxa"/>
          </w:tcPr>
          <w:p w14:paraId="059C9998"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63BD117E"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6754EE3B" w14:textId="77777777" w:rsidR="00ED5AC3" w:rsidRPr="000303B3" w:rsidRDefault="004D1BD3" w:rsidP="00ED5AC3">
            <w:pPr>
              <w:spacing w:before="60" w:after="120"/>
              <w:jc w:val="both"/>
              <w:rPr>
                <w:sz w:val="20"/>
                <w:lang w:val="kk-KZ"/>
              </w:rPr>
            </w:pPr>
            <w:r w:rsidRPr="004D1BD3">
              <w:rPr>
                <w:sz w:val="20"/>
                <w:lang w:val="kk-KZ"/>
              </w:rPr>
              <w:t>5.4.</w:t>
            </w:r>
            <w:r w:rsidRPr="004D1BD3">
              <w:rPr>
                <w:sz w:val="20"/>
                <w:lang w:val="kk-KZ"/>
              </w:rPr>
              <w:tab/>
              <w:t>The Goods shall be shipped in the package matching the Goods being delivered as per the documentation developed by the manufacturer.</w:t>
            </w:r>
          </w:p>
        </w:tc>
      </w:tr>
      <w:tr w:rsidR="00ED5AC3" w:rsidRPr="00164C11" w14:paraId="0F763457" w14:textId="77777777" w:rsidTr="004E4EF9">
        <w:tc>
          <w:tcPr>
            <w:tcW w:w="3256" w:type="dxa"/>
          </w:tcPr>
          <w:p w14:paraId="13FF1EF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3D52EDE0"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317C7A8D" w14:textId="77777777" w:rsidR="00ED5AC3" w:rsidRPr="000303B3" w:rsidRDefault="004D1BD3" w:rsidP="00ED5AC3">
            <w:pPr>
              <w:spacing w:before="60" w:after="120"/>
              <w:jc w:val="both"/>
              <w:rPr>
                <w:sz w:val="20"/>
                <w:lang w:val="kk-KZ"/>
              </w:rPr>
            </w:pPr>
            <w:r w:rsidRPr="004D1BD3">
              <w:rPr>
                <w:sz w:val="20"/>
                <w:lang w:val="kk-KZ"/>
              </w:rPr>
              <w:t>5.5.</w:t>
            </w:r>
            <w:r w:rsidRPr="004D1BD3">
              <w:rPr>
                <w:sz w:val="20"/>
                <w:lang w:val="kk-KZ"/>
              </w:rPr>
              <w:tab/>
              <w:t>The Supplier shall transfer the Goods in the box and/or package ensuring safety of the Goods subject to the usual storage conditions.</w:t>
            </w:r>
          </w:p>
        </w:tc>
      </w:tr>
      <w:tr w:rsidR="00ED5AC3" w:rsidRPr="00164C11" w14:paraId="77950923" w14:textId="77777777" w:rsidTr="004E4EF9">
        <w:tc>
          <w:tcPr>
            <w:tcW w:w="3256" w:type="dxa"/>
          </w:tcPr>
          <w:p w14:paraId="44C29B2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8C75E84" w14:textId="77777777" w:rsidR="00ED5AC3" w:rsidRPr="00217987" w:rsidRDefault="00FA078E" w:rsidP="00ED5AC3">
            <w:pPr>
              <w:spacing w:before="60" w:after="120"/>
              <w:jc w:val="both"/>
              <w:rPr>
                <w:sz w:val="20"/>
                <w:lang w:val="kk-KZ"/>
              </w:rPr>
            </w:pPr>
            <w:r w:rsidRPr="00FA078E">
              <w:rPr>
                <w:sz w:val="20"/>
                <w:lang w:val="kk-KZ"/>
              </w:rPr>
              <w:t>5.6.</w:t>
            </w:r>
            <w:r w:rsidRPr="00FA078E">
              <w:rPr>
                <w:sz w:val="20"/>
                <w:lang w:val="kk-KZ"/>
              </w:rPr>
              <w:tab/>
              <w:t>Көліктің түрлерімен тасымалдағанда, жолда асыра жүктеу мүмкіндігін және ұзақ сақталуын, сондай-ақ атмосфералық әсерлерден 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1381DA01" w14:textId="77777777" w:rsidR="00ED5AC3" w:rsidRPr="000303B3" w:rsidRDefault="004D1BD3" w:rsidP="00ED5AC3">
            <w:pPr>
              <w:spacing w:before="60" w:after="120"/>
              <w:jc w:val="both"/>
              <w:rPr>
                <w:sz w:val="20"/>
                <w:lang w:val="kk-KZ"/>
              </w:rPr>
            </w:pPr>
            <w:r w:rsidRPr="004D1BD3">
              <w:rPr>
                <w:sz w:val="20"/>
                <w:lang w:val="kk-KZ"/>
              </w:rPr>
              <w:t>5.6.</w:t>
            </w:r>
            <w:r w:rsidRPr="004D1BD3">
              <w:rPr>
                <w:sz w:val="20"/>
                <w:lang w:val="kk-KZ"/>
              </w:rPr>
              <w:tab/>
              <w:t xml:space="preserve">The package shall ensure complete protection of the Goods from all kinds of damage and deterioration during transportation using various types of vehicles with due regard for possible transshipments en route and long-term storage, as well as prevention from atmospheric impact up to the transfer of the Goods to the Purchaser (its </w:t>
            </w:r>
            <w:r w:rsidRPr="004D1BD3">
              <w:rPr>
                <w:sz w:val="20"/>
                <w:lang w:val="kk-KZ"/>
              </w:rPr>
              <w:lastRenderedPageBreak/>
              <w:t>transportation and shipping agent).</w:t>
            </w:r>
          </w:p>
        </w:tc>
      </w:tr>
      <w:tr w:rsidR="00ED5AC3" w:rsidRPr="00164C11" w14:paraId="351504B9" w14:textId="77777777" w:rsidTr="004E4EF9">
        <w:tc>
          <w:tcPr>
            <w:tcW w:w="3256" w:type="dxa"/>
          </w:tcPr>
          <w:p w14:paraId="2B8C8D6F" w14:textId="77777777" w:rsidR="00ED5AC3" w:rsidRPr="000303B3" w:rsidRDefault="00982606" w:rsidP="00ED5AC3">
            <w:pPr>
              <w:spacing w:before="60" w:after="120"/>
              <w:jc w:val="both"/>
              <w:rPr>
                <w:sz w:val="20"/>
                <w:lang w:val="kk-KZ"/>
              </w:rPr>
            </w:pPr>
            <w:r w:rsidRPr="00982606">
              <w:rPr>
                <w:sz w:val="20"/>
                <w:lang w:val="kk-KZ"/>
              </w:rPr>
              <w:lastRenderedPageBreak/>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4A1AAFC5"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7CD5E73D" w14:textId="77777777" w:rsidR="00ED5AC3" w:rsidRPr="000303B3" w:rsidRDefault="004D1BD3" w:rsidP="00ED5AC3">
            <w:pPr>
              <w:spacing w:before="60" w:after="120"/>
              <w:jc w:val="both"/>
              <w:rPr>
                <w:sz w:val="20"/>
                <w:lang w:val="kk-KZ"/>
              </w:rPr>
            </w:pPr>
            <w:r w:rsidRPr="004D1BD3">
              <w:rPr>
                <w:sz w:val="20"/>
                <w:lang w:val="kk-KZ"/>
              </w:rPr>
              <w:t>5.7.</w:t>
            </w:r>
            <w:r w:rsidRPr="004D1BD3">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164C11" w14:paraId="17E9356F" w14:textId="77777777" w:rsidTr="004E4EF9">
        <w:tc>
          <w:tcPr>
            <w:tcW w:w="3256" w:type="dxa"/>
          </w:tcPr>
          <w:p w14:paraId="026306E6"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2C0C694B" w14:textId="77777777" w:rsidR="00ED5AC3" w:rsidRPr="00217987" w:rsidRDefault="00FA078E" w:rsidP="00ED5AC3">
            <w:pPr>
              <w:spacing w:before="60" w:after="120"/>
              <w:jc w:val="both"/>
              <w:rPr>
                <w:sz w:val="20"/>
                <w:lang w:val="kk-KZ"/>
              </w:rPr>
            </w:pPr>
            <w:r w:rsidRPr="00FA078E">
              <w:rPr>
                <w:sz w:val="20"/>
                <w:lang w:val="kk-KZ"/>
              </w:rPr>
              <w:t>5.8.</w:t>
            </w:r>
            <w:r w:rsidRPr="00FA078E">
              <w:rPr>
                <w:sz w:val="20"/>
                <w:lang w:val="kk-KZ"/>
              </w:rPr>
              <w:tab/>
              <w:t>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73301D84" w14:textId="77777777" w:rsidR="00ED5AC3" w:rsidRPr="000303B3" w:rsidRDefault="004D1BD3" w:rsidP="00ED5AC3">
            <w:pPr>
              <w:spacing w:before="60" w:after="120"/>
              <w:jc w:val="both"/>
              <w:rPr>
                <w:sz w:val="20"/>
                <w:lang w:val="kk-KZ"/>
              </w:rPr>
            </w:pPr>
            <w:r w:rsidRPr="004D1BD3">
              <w:rPr>
                <w:sz w:val="20"/>
                <w:lang w:val="kk-KZ"/>
              </w:rPr>
              <w:t>5.8.</w:t>
            </w:r>
            <w:r w:rsidRPr="004D1BD3">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164C11" w14:paraId="6D4BB207" w14:textId="77777777" w:rsidTr="004E4EF9">
        <w:tc>
          <w:tcPr>
            <w:tcW w:w="3256" w:type="dxa"/>
          </w:tcPr>
          <w:p w14:paraId="68B3AD2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005A19B"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03159041" w14:textId="77777777" w:rsidR="00ED5AC3" w:rsidRPr="000303B3" w:rsidRDefault="004D1BD3" w:rsidP="00ED5AC3">
            <w:pPr>
              <w:spacing w:before="60" w:after="120"/>
              <w:jc w:val="both"/>
              <w:rPr>
                <w:sz w:val="20"/>
                <w:lang w:val="kk-KZ"/>
              </w:rPr>
            </w:pPr>
            <w:r w:rsidRPr="004D1BD3">
              <w:rPr>
                <w:sz w:val="20"/>
                <w:lang w:val="kk-KZ"/>
              </w:rPr>
              <w:t>5.9.</w:t>
            </w:r>
            <w:r w:rsidRPr="004D1BD3">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Republic of Kazakhstan upon written approval by a Purchaser’s authorized representative.</w:t>
            </w:r>
          </w:p>
        </w:tc>
      </w:tr>
      <w:tr w:rsidR="00ED5AC3" w:rsidRPr="000303B3" w14:paraId="366516BE" w14:textId="77777777" w:rsidTr="004E4EF9">
        <w:tc>
          <w:tcPr>
            <w:tcW w:w="3256" w:type="dxa"/>
          </w:tcPr>
          <w:p w14:paraId="0BF99B0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01BD15EB"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4DFE789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164C11" w14:paraId="6D0FCC31" w14:textId="77777777" w:rsidTr="004E4EF9">
        <w:tc>
          <w:tcPr>
            <w:tcW w:w="3256" w:type="dxa"/>
          </w:tcPr>
          <w:p w14:paraId="5F26585B"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 xml:space="preserve">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w:t>
            </w:r>
            <w:r w:rsidRPr="00E50B69">
              <w:rPr>
                <w:sz w:val="20"/>
                <w:lang w:val="kk-KZ"/>
              </w:rPr>
              <w:lastRenderedPageBreak/>
              <w:t>Договору остаются целиком и полностью в силе.</w:t>
            </w:r>
          </w:p>
        </w:tc>
        <w:tc>
          <w:tcPr>
            <w:tcW w:w="3260" w:type="dxa"/>
            <w:gridSpan w:val="2"/>
          </w:tcPr>
          <w:p w14:paraId="5D187306" w14:textId="77777777" w:rsidR="00ED5AC3" w:rsidRPr="00217987" w:rsidRDefault="00E50B69" w:rsidP="00ED5AC3">
            <w:pPr>
              <w:spacing w:before="60" w:after="120"/>
              <w:jc w:val="both"/>
              <w:rPr>
                <w:sz w:val="20"/>
                <w:lang w:val="kk-KZ"/>
              </w:rPr>
            </w:pPr>
            <w:r w:rsidRPr="00E50B69">
              <w:rPr>
                <w:sz w:val="20"/>
                <w:lang w:val="kk-KZ"/>
              </w:rPr>
              <w:lastRenderedPageBreak/>
              <w:t>6.1.</w:t>
            </w:r>
            <w:r w:rsidRPr="00E50B69">
              <w:rPr>
                <w:sz w:val="20"/>
                <w:lang w:val="kk-KZ"/>
              </w:rPr>
              <w:tab/>
              <w:t xml:space="preserve">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w:t>
            </w:r>
            <w:r w:rsidRPr="00E50B69">
              <w:rPr>
                <w:sz w:val="20"/>
                <w:lang w:val="kk-KZ"/>
              </w:rPr>
              <w:lastRenderedPageBreak/>
              <w:t>жауапкершілігінің түрлері толығымен күшін сақтайды.</w:t>
            </w:r>
          </w:p>
        </w:tc>
        <w:tc>
          <w:tcPr>
            <w:tcW w:w="2829" w:type="dxa"/>
          </w:tcPr>
          <w:p w14:paraId="0E019077" w14:textId="77777777" w:rsidR="00ED5AC3" w:rsidRPr="000303B3" w:rsidRDefault="004D1BD3" w:rsidP="00ED5AC3">
            <w:pPr>
              <w:spacing w:before="60" w:after="120"/>
              <w:jc w:val="both"/>
              <w:rPr>
                <w:sz w:val="20"/>
                <w:lang w:val="kk-KZ"/>
              </w:rPr>
            </w:pPr>
            <w:r w:rsidRPr="004D1BD3">
              <w:rPr>
                <w:sz w:val="20"/>
                <w:lang w:val="kk-KZ"/>
              </w:rPr>
              <w:lastRenderedPageBreak/>
              <w:t>6.1.</w:t>
            </w:r>
            <w:r w:rsidRPr="004D1BD3">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164C11" w14:paraId="0EEEF8E4" w14:textId="77777777" w:rsidTr="004E4EF9">
        <w:tc>
          <w:tcPr>
            <w:tcW w:w="3256" w:type="dxa"/>
          </w:tcPr>
          <w:p w14:paraId="12195F07"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725F4052"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4B336D25" w14:textId="77777777" w:rsidR="00ED5AC3" w:rsidRPr="000303B3" w:rsidRDefault="004D1BD3" w:rsidP="00ED5AC3">
            <w:pPr>
              <w:spacing w:before="60" w:after="120"/>
              <w:jc w:val="both"/>
              <w:rPr>
                <w:sz w:val="20"/>
                <w:lang w:val="kk-KZ"/>
              </w:rPr>
            </w:pPr>
            <w:r w:rsidRPr="004D1BD3">
              <w:rPr>
                <w:sz w:val="20"/>
                <w:lang w:val="kk-KZ"/>
              </w:rPr>
              <w:t>6.2.</w:t>
            </w:r>
            <w:r w:rsidRPr="004D1BD3">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164C11" w14:paraId="4984586A" w14:textId="77777777" w:rsidTr="004E4EF9">
        <w:tc>
          <w:tcPr>
            <w:tcW w:w="3256" w:type="dxa"/>
          </w:tcPr>
          <w:p w14:paraId="00CEEB25"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3260" w:type="dxa"/>
            <w:gridSpan w:val="2"/>
          </w:tcPr>
          <w:p w14:paraId="1D1F9348" w14:textId="77777777" w:rsidR="00ED5AC3" w:rsidRPr="00217987" w:rsidRDefault="00E50B69" w:rsidP="00ED5AC3">
            <w:pPr>
              <w:spacing w:before="60" w:after="120"/>
              <w:jc w:val="both"/>
              <w:rPr>
                <w:sz w:val="20"/>
                <w:lang w:val="kk-KZ"/>
              </w:rPr>
            </w:pPr>
            <w:r w:rsidRPr="00E50B69">
              <w:rPr>
                <w:sz w:val="20"/>
                <w:lang w:val="kk-KZ"/>
              </w:rPr>
              <w:t>6.3.</w:t>
            </w:r>
            <w:r w:rsidRPr="00E50B69">
              <w:rPr>
                <w:sz w:val="20"/>
                <w:lang w:val="kk-KZ"/>
              </w:rPr>
              <w:tab/>
              <w:t>Жеткізуші Тауардың сынауға дайын болуы туралы сынау басталуының болжалды мерзімінен кемінде 10 (он) жұмыс күні бұрын Сатып алушыны хабардар етуге міндетті.</w:t>
            </w:r>
          </w:p>
        </w:tc>
        <w:tc>
          <w:tcPr>
            <w:tcW w:w="2829" w:type="dxa"/>
          </w:tcPr>
          <w:p w14:paraId="5F61E468" w14:textId="77777777" w:rsidR="00ED5AC3" w:rsidRPr="000303B3" w:rsidRDefault="004D1BD3" w:rsidP="00ED5AC3">
            <w:pPr>
              <w:spacing w:before="60" w:after="120"/>
              <w:jc w:val="both"/>
              <w:rPr>
                <w:sz w:val="20"/>
                <w:lang w:val="kk-KZ"/>
              </w:rPr>
            </w:pPr>
            <w:r w:rsidRPr="004D1BD3">
              <w:rPr>
                <w:sz w:val="20"/>
                <w:lang w:val="kk-KZ"/>
              </w:rPr>
              <w:t>6.3.</w:t>
            </w:r>
            <w:r w:rsidRPr="004D1BD3">
              <w:rPr>
                <w:sz w:val="20"/>
                <w:lang w:val="kk-KZ"/>
              </w:rPr>
              <w:tab/>
              <w:t>The Supplier shall notify the Purchaser in writing that the Goods are ready for testing no later than 10 (ten) business days prior to the expected commencement date of testing.</w:t>
            </w:r>
          </w:p>
        </w:tc>
      </w:tr>
      <w:tr w:rsidR="00ED5AC3" w:rsidRPr="00164C11" w14:paraId="78E6F95F" w14:textId="77777777" w:rsidTr="004E4EF9">
        <w:tc>
          <w:tcPr>
            <w:tcW w:w="3256" w:type="dxa"/>
            <w:tcBorders>
              <w:bottom w:val="single" w:sz="4" w:space="0" w:color="auto"/>
            </w:tcBorders>
          </w:tcPr>
          <w:p w14:paraId="7540A895"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4C90404F"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54FFEAFE" w14:textId="77777777" w:rsidR="00ED5AC3" w:rsidRPr="000303B3" w:rsidRDefault="004D1BD3" w:rsidP="00ED5AC3">
            <w:pPr>
              <w:spacing w:before="60" w:after="120"/>
              <w:jc w:val="both"/>
              <w:rPr>
                <w:sz w:val="20"/>
                <w:lang w:val="kk-KZ"/>
              </w:rPr>
            </w:pPr>
            <w:r w:rsidRPr="004D1BD3">
              <w:rPr>
                <w:sz w:val="20"/>
                <w:lang w:val="kk-KZ"/>
              </w:rPr>
              <w:t>6.4.</w:t>
            </w:r>
            <w:r w:rsidRPr="004D1BD3">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164C11" w14:paraId="0B760F94" w14:textId="77777777" w:rsidTr="004E4EF9">
        <w:tc>
          <w:tcPr>
            <w:tcW w:w="3256" w:type="dxa"/>
            <w:tcBorders>
              <w:top w:val="single" w:sz="4" w:space="0" w:color="auto"/>
              <w:left w:val="single" w:sz="4" w:space="0" w:color="auto"/>
              <w:bottom w:val="nil"/>
              <w:right w:val="single" w:sz="4" w:space="0" w:color="auto"/>
            </w:tcBorders>
          </w:tcPr>
          <w:p w14:paraId="4FF9AF51"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8C78F5E"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5AD3D3ED" w14:textId="77777777" w:rsidR="00ED5AC3" w:rsidRPr="000303B3" w:rsidRDefault="004D1BD3" w:rsidP="00ED5AC3">
            <w:pPr>
              <w:spacing w:before="60" w:after="120"/>
              <w:jc w:val="both"/>
              <w:rPr>
                <w:sz w:val="20"/>
                <w:lang w:val="kk-KZ"/>
              </w:rPr>
            </w:pPr>
            <w:r w:rsidRPr="004D1BD3">
              <w:rPr>
                <w:sz w:val="20"/>
                <w:lang w:val="kk-KZ"/>
              </w:rPr>
              <w:t>6.5.</w:t>
            </w:r>
            <w:r w:rsidRPr="004D1BD3">
              <w:rPr>
                <w:sz w:val="20"/>
                <w:lang w:val="kk-KZ"/>
              </w:rPr>
              <w:tab/>
              <w:t>If the re-test establishes that the deficiencies have not been eliminated or finds other deficiencies, the Purchaser may at its discretion:</w:t>
            </w:r>
          </w:p>
        </w:tc>
      </w:tr>
      <w:tr w:rsidR="00ED5AC3" w:rsidRPr="00164C11" w14:paraId="3AE25D09" w14:textId="77777777" w:rsidTr="004E4EF9">
        <w:tc>
          <w:tcPr>
            <w:tcW w:w="3256" w:type="dxa"/>
            <w:tcBorders>
              <w:top w:val="nil"/>
              <w:left w:val="single" w:sz="4" w:space="0" w:color="auto"/>
              <w:bottom w:val="nil"/>
              <w:right w:val="single" w:sz="4" w:space="0" w:color="auto"/>
            </w:tcBorders>
          </w:tcPr>
          <w:p w14:paraId="4B406A7F"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014259CA"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697B5114" w14:textId="77777777" w:rsidR="00ED5AC3" w:rsidRPr="000303B3" w:rsidRDefault="004D1BD3" w:rsidP="00ED5AC3">
            <w:pPr>
              <w:spacing w:before="60" w:after="120"/>
              <w:jc w:val="both"/>
              <w:rPr>
                <w:sz w:val="20"/>
                <w:lang w:val="kk-KZ"/>
              </w:rPr>
            </w:pPr>
            <w:r w:rsidRPr="004D1BD3">
              <w:rPr>
                <w:sz w:val="20"/>
                <w:lang w:val="kk-KZ"/>
              </w:rPr>
              <w:t>6.5.1.</w:t>
            </w:r>
            <w:r w:rsidRPr="004D1BD3">
              <w:rPr>
                <w:sz w:val="20"/>
                <w:lang w:val="kk-KZ"/>
              </w:rPr>
              <w:tab/>
              <w:t>Request the supply similar Goods of due quality / completeness within the timeframe established hereby;</w:t>
            </w:r>
          </w:p>
        </w:tc>
      </w:tr>
      <w:tr w:rsidR="00ED5AC3" w:rsidRPr="00164C11" w14:paraId="7B01C5AC" w14:textId="77777777" w:rsidTr="004E4EF9">
        <w:tc>
          <w:tcPr>
            <w:tcW w:w="3256" w:type="dxa"/>
            <w:tcBorders>
              <w:top w:val="nil"/>
              <w:left w:val="single" w:sz="4" w:space="0" w:color="auto"/>
              <w:bottom w:val="nil"/>
              <w:right w:val="single" w:sz="4" w:space="0" w:color="auto"/>
            </w:tcBorders>
          </w:tcPr>
          <w:p w14:paraId="1917EF60" w14:textId="77777777" w:rsidR="00ED5AC3" w:rsidRPr="000303B3" w:rsidRDefault="00E50B69" w:rsidP="00ED5AC3">
            <w:pPr>
              <w:spacing w:before="60" w:after="120"/>
              <w:jc w:val="both"/>
              <w:rPr>
                <w:sz w:val="20"/>
                <w:lang w:val="kk-KZ"/>
              </w:rPr>
            </w:pPr>
            <w:r w:rsidRPr="00E50B69">
              <w:rPr>
                <w:sz w:val="20"/>
                <w:lang w:val="kk-KZ"/>
              </w:rPr>
              <w:lastRenderedPageBreak/>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4646E5D4"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8EBD972" w14:textId="77777777" w:rsidR="00ED5AC3" w:rsidRPr="000303B3" w:rsidRDefault="004D1BD3" w:rsidP="00ED5AC3">
            <w:pPr>
              <w:spacing w:before="60" w:after="120"/>
              <w:jc w:val="both"/>
              <w:rPr>
                <w:sz w:val="20"/>
                <w:lang w:val="kk-KZ"/>
              </w:rPr>
            </w:pPr>
            <w:r w:rsidRPr="004D1BD3">
              <w:rPr>
                <w:sz w:val="20"/>
                <w:lang w:val="kk-KZ"/>
              </w:rPr>
              <w:t>6.5.2.</w:t>
            </w:r>
            <w:r w:rsidRPr="004D1BD3">
              <w:rPr>
                <w:sz w:val="20"/>
                <w:lang w:val="kk-KZ"/>
              </w:rPr>
              <w:tab/>
              <w:t>Refuse to supply the faulty Goods;</w:t>
            </w:r>
          </w:p>
        </w:tc>
      </w:tr>
      <w:tr w:rsidR="00ED5AC3" w:rsidRPr="00164C11" w14:paraId="6F9214AA" w14:textId="77777777" w:rsidTr="004E4EF9">
        <w:tc>
          <w:tcPr>
            <w:tcW w:w="3256" w:type="dxa"/>
            <w:tcBorders>
              <w:top w:val="nil"/>
              <w:left w:val="single" w:sz="4" w:space="0" w:color="auto"/>
              <w:bottom w:val="single" w:sz="4" w:space="0" w:color="auto"/>
              <w:right w:val="single" w:sz="4" w:space="0" w:color="auto"/>
            </w:tcBorders>
          </w:tcPr>
          <w:p w14:paraId="0E0960D5"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Воспользоваться иными правами, предусмотренными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8D47CE9" w14:textId="77777777" w:rsidR="00ED5AC3" w:rsidRPr="00217987" w:rsidRDefault="00E50B69" w:rsidP="00E50B69">
            <w:pPr>
              <w:spacing w:before="60" w:after="120"/>
              <w:jc w:val="both"/>
              <w:rPr>
                <w:sz w:val="20"/>
                <w:lang w:val="kk-KZ"/>
              </w:rPr>
            </w:pPr>
            <w:r w:rsidRPr="00E50B69">
              <w:rPr>
                <w:sz w:val="20"/>
                <w:lang w:val="kk-KZ"/>
              </w:rPr>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2AC8AC98" w14:textId="77777777" w:rsidR="00ED5AC3" w:rsidRPr="000303B3" w:rsidRDefault="004D1BD3" w:rsidP="00ED5AC3">
            <w:pPr>
              <w:spacing w:before="60" w:after="120"/>
              <w:jc w:val="both"/>
              <w:rPr>
                <w:sz w:val="20"/>
                <w:lang w:val="kk-KZ"/>
              </w:rPr>
            </w:pPr>
            <w:r w:rsidRPr="004D1BD3">
              <w:rPr>
                <w:sz w:val="20"/>
                <w:lang w:val="kk-KZ"/>
              </w:rPr>
              <w:t>6.5.3.</w:t>
            </w:r>
            <w:r w:rsidRPr="004D1BD3">
              <w:rPr>
                <w:sz w:val="20"/>
                <w:lang w:val="kk-KZ"/>
              </w:rPr>
              <w:tab/>
              <w:t>Exercise other rights stipulated by the legislation of the Republic of Kazakhstan.</w:t>
            </w:r>
          </w:p>
        </w:tc>
      </w:tr>
      <w:tr w:rsidR="00ED5AC3" w:rsidRPr="00164C11" w14:paraId="07DDAB67" w14:textId="77777777" w:rsidTr="004E4EF9">
        <w:tc>
          <w:tcPr>
            <w:tcW w:w="3256" w:type="dxa"/>
            <w:tcBorders>
              <w:top w:val="single" w:sz="4" w:space="0" w:color="auto"/>
            </w:tcBorders>
          </w:tcPr>
          <w:p w14:paraId="522FA89B"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09641D0D"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60BB2DEC" w14:textId="77777777" w:rsidR="00ED5AC3" w:rsidRPr="000303B3" w:rsidRDefault="004D1BD3" w:rsidP="00ED5AC3">
            <w:pPr>
              <w:spacing w:before="60" w:after="120"/>
              <w:jc w:val="both"/>
              <w:rPr>
                <w:sz w:val="20"/>
                <w:lang w:val="kk-KZ"/>
              </w:rPr>
            </w:pPr>
            <w:r w:rsidRPr="004D1BD3">
              <w:rPr>
                <w:sz w:val="20"/>
                <w:lang w:val="kk-KZ"/>
              </w:rPr>
              <w:t>6.6.</w:t>
            </w:r>
            <w:r w:rsidRPr="004D1BD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164C11" w14:paraId="1A2FA9D0" w14:textId="77777777" w:rsidTr="004E4EF9">
        <w:tc>
          <w:tcPr>
            <w:tcW w:w="3256" w:type="dxa"/>
          </w:tcPr>
          <w:p w14:paraId="5E053AC6"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9ACAC27"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40550F10" w14:textId="77777777" w:rsidR="00ED5AC3" w:rsidRPr="000303B3" w:rsidRDefault="004D1BD3" w:rsidP="00ED5AC3">
            <w:pPr>
              <w:spacing w:before="60" w:after="120"/>
              <w:jc w:val="both"/>
              <w:rPr>
                <w:sz w:val="20"/>
                <w:lang w:val="kk-KZ"/>
              </w:rPr>
            </w:pPr>
            <w:r w:rsidRPr="004D1BD3">
              <w:rPr>
                <w:sz w:val="20"/>
                <w:lang w:val="kk-KZ"/>
              </w:rPr>
              <w:t>6.7.</w:t>
            </w:r>
            <w:r w:rsidRPr="004D1BD3">
              <w:rPr>
                <w:sz w:val="20"/>
                <w:lang w:val="kk-KZ"/>
              </w:rPr>
              <w:tab/>
              <w:t>The Supplier shall provide any reasonable support to the Purchaser in the course of such inspection.</w:t>
            </w:r>
          </w:p>
        </w:tc>
      </w:tr>
      <w:tr w:rsidR="00ED5AC3" w:rsidRPr="000303B3" w14:paraId="7463147E" w14:textId="77777777" w:rsidTr="004E4EF9">
        <w:tc>
          <w:tcPr>
            <w:tcW w:w="3256" w:type="dxa"/>
            <w:tcBorders>
              <w:bottom w:val="single" w:sz="4" w:space="0" w:color="auto"/>
            </w:tcBorders>
          </w:tcPr>
          <w:p w14:paraId="3192519A"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5514DE5"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2B2638F0" w14:textId="77777777" w:rsidR="00ED5AC3" w:rsidRPr="00B61A05" w:rsidRDefault="004D1BD3" w:rsidP="00B61A05">
            <w:pPr>
              <w:tabs>
                <w:tab w:val="num" w:pos="360"/>
              </w:tabs>
              <w:spacing w:before="60" w:after="120"/>
              <w:ind w:left="360" w:hanging="360"/>
              <w:jc w:val="both"/>
              <w:rPr>
                <w:b/>
                <w:sz w:val="20"/>
              </w:rPr>
            </w:pPr>
            <w:r w:rsidRPr="004D1BD3">
              <w:rPr>
                <w:b/>
                <w:sz w:val="20"/>
              </w:rPr>
              <w:t>7.</w:t>
            </w:r>
            <w:r w:rsidRPr="004D1BD3">
              <w:rPr>
                <w:b/>
                <w:sz w:val="20"/>
              </w:rPr>
              <w:tab/>
              <w:t>ACCEPTANCE OF GOODS</w:t>
            </w:r>
          </w:p>
        </w:tc>
      </w:tr>
      <w:tr w:rsidR="00ED5AC3" w:rsidRPr="00164C11" w14:paraId="3F041B4F" w14:textId="77777777" w:rsidTr="004E4EF9">
        <w:tc>
          <w:tcPr>
            <w:tcW w:w="3256" w:type="dxa"/>
            <w:tcBorders>
              <w:top w:val="single" w:sz="4" w:space="0" w:color="auto"/>
              <w:left w:val="single" w:sz="4" w:space="0" w:color="auto"/>
              <w:bottom w:val="nil"/>
              <w:right w:val="single" w:sz="4" w:space="0" w:color="auto"/>
            </w:tcBorders>
          </w:tcPr>
          <w:p w14:paraId="181626A7"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24D59855"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3141A92E" w14:textId="77777777" w:rsidR="00ED5AC3" w:rsidRPr="000303B3" w:rsidRDefault="00C73063" w:rsidP="00ED5AC3">
            <w:pPr>
              <w:spacing w:before="60" w:after="120"/>
              <w:jc w:val="both"/>
              <w:rPr>
                <w:sz w:val="20"/>
                <w:lang w:val="kk-KZ"/>
              </w:rPr>
            </w:pPr>
            <w:r w:rsidRPr="00C73063">
              <w:rPr>
                <w:sz w:val="20"/>
                <w:lang w:val="kk-KZ"/>
              </w:rPr>
              <w:t>7.1.</w:t>
            </w:r>
            <w:r w:rsidRPr="00C73063">
              <w:rPr>
                <w:sz w:val="20"/>
                <w:lang w:val="kk-KZ"/>
              </w:rPr>
              <w:tab/>
              <w:t>The quality of the Goods shall:</w:t>
            </w:r>
          </w:p>
        </w:tc>
      </w:tr>
      <w:tr w:rsidR="00ED5AC3" w:rsidRPr="00164C11" w14:paraId="54068538" w14:textId="77777777" w:rsidTr="004E4EF9">
        <w:tc>
          <w:tcPr>
            <w:tcW w:w="3256" w:type="dxa"/>
            <w:tcBorders>
              <w:top w:val="nil"/>
              <w:left w:val="single" w:sz="4" w:space="0" w:color="auto"/>
              <w:bottom w:val="nil"/>
              <w:right w:val="single" w:sz="4" w:space="0" w:color="auto"/>
            </w:tcBorders>
          </w:tcPr>
          <w:p w14:paraId="1B98781F"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43450F9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4B749F0D" w14:textId="77777777" w:rsidR="00ED5AC3" w:rsidRPr="000303B3" w:rsidRDefault="00C73063" w:rsidP="00ED5AC3">
            <w:pPr>
              <w:spacing w:before="60" w:after="120"/>
              <w:jc w:val="both"/>
              <w:rPr>
                <w:sz w:val="20"/>
                <w:lang w:val="kk-KZ"/>
              </w:rPr>
            </w:pPr>
            <w:r w:rsidRPr="00C73063">
              <w:rPr>
                <w:sz w:val="20"/>
                <w:lang w:val="kk-KZ"/>
              </w:rPr>
              <w:t>7.1.1.</w:t>
            </w:r>
            <w:r w:rsidRPr="00C73063">
              <w:rPr>
                <w:sz w:val="20"/>
                <w:lang w:val="kk-KZ"/>
              </w:rPr>
              <w:tab/>
              <w:t>comply with effective GOSTs and technical specifications;</w:t>
            </w:r>
          </w:p>
        </w:tc>
      </w:tr>
      <w:tr w:rsidR="00ED5AC3" w:rsidRPr="00164C11" w14:paraId="04BE5A58" w14:textId="77777777" w:rsidTr="004E4EF9">
        <w:tc>
          <w:tcPr>
            <w:tcW w:w="3256" w:type="dxa"/>
            <w:tcBorders>
              <w:top w:val="nil"/>
              <w:left w:val="single" w:sz="4" w:space="0" w:color="auto"/>
              <w:bottom w:val="single" w:sz="4" w:space="0" w:color="auto"/>
              <w:right w:val="single" w:sz="4" w:space="0" w:color="auto"/>
            </w:tcBorders>
          </w:tcPr>
          <w:p w14:paraId="1931AAD6"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21738007"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67034D6E" w14:textId="77777777" w:rsidR="00ED5AC3" w:rsidRPr="000303B3" w:rsidRDefault="00C73063" w:rsidP="00ED5AC3">
            <w:pPr>
              <w:spacing w:before="60" w:after="120"/>
              <w:jc w:val="both"/>
              <w:rPr>
                <w:sz w:val="20"/>
                <w:lang w:val="kk-KZ"/>
              </w:rPr>
            </w:pPr>
            <w:r w:rsidRPr="00C73063">
              <w:rPr>
                <w:sz w:val="20"/>
                <w:lang w:val="kk-KZ"/>
              </w:rPr>
              <w:t>7.1.2.</w:t>
            </w:r>
            <w:r w:rsidRPr="00C73063">
              <w:rPr>
                <w:sz w:val="20"/>
                <w:lang w:val="kk-KZ"/>
              </w:rPr>
              <w:tab/>
              <w:t>be confirmed by the manufacturer's quality certificates, technical documentation for this type of the Goods.</w:t>
            </w:r>
          </w:p>
        </w:tc>
      </w:tr>
      <w:tr w:rsidR="00ED5AC3" w:rsidRPr="00164C11" w14:paraId="0648ADE4" w14:textId="77777777" w:rsidTr="004E4EF9">
        <w:tc>
          <w:tcPr>
            <w:tcW w:w="3256" w:type="dxa"/>
            <w:tcBorders>
              <w:top w:val="single" w:sz="4" w:space="0" w:color="auto"/>
              <w:left w:val="single" w:sz="4" w:space="0" w:color="auto"/>
              <w:bottom w:val="nil"/>
              <w:right w:val="single" w:sz="4" w:space="0" w:color="auto"/>
            </w:tcBorders>
          </w:tcPr>
          <w:p w14:paraId="159C8C3B"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1BC77FF"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26542CD5" w14:textId="77777777" w:rsidR="00ED5AC3" w:rsidRPr="000303B3" w:rsidRDefault="00C73063" w:rsidP="00ED5AC3">
            <w:pPr>
              <w:spacing w:before="60" w:after="120"/>
              <w:jc w:val="both"/>
              <w:rPr>
                <w:sz w:val="20"/>
                <w:lang w:val="kk-KZ"/>
              </w:rPr>
            </w:pPr>
            <w:r w:rsidRPr="00C73063">
              <w:rPr>
                <w:sz w:val="20"/>
                <w:lang w:val="kk-KZ"/>
              </w:rPr>
              <w:t>7.2.</w:t>
            </w:r>
            <w:r w:rsidRPr="00C73063">
              <w:rPr>
                <w:sz w:val="20"/>
                <w:lang w:val="kk-KZ"/>
              </w:rPr>
              <w:tab/>
              <w:t>The quality of the Goods supplied hereunder shall be confirmed by:</w:t>
            </w:r>
          </w:p>
        </w:tc>
      </w:tr>
      <w:tr w:rsidR="00ED5AC3" w:rsidRPr="00164C11" w14:paraId="5C5E8837" w14:textId="77777777" w:rsidTr="004E4EF9">
        <w:tc>
          <w:tcPr>
            <w:tcW w:w="3256" w:type="dxa"/>
            <w:tcBorders>
              <w:top w:val="nil"/>
              <w:left w:val="single" w:sz="4" w:space="0" w:color="auto"/>
              <w:bottom w:val="nil"/>
              <w:right w:val="single" w:sz="4" w:space="0" w:color="auto"/>
            </w:tcBorders>
          </w:tcPr>
          <w:p w14:paraId="2D43B462"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196BE20E"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5ACBED61" w14:textId="77777777" w:rsidR="00ED5AC3" w:rsidRPr="000303B3" w:rsidRDefault="00C73063" w:rsidP="00ED5AC3">
            <w:pPr>
              <w:spacing w:before="60" w:after="120"/>
              <w:jc w:val="both"/>
              <w:rPr>
                <w:sz w:val="20"/>
                <w:lang w:val="kk-KZ"/>
              </w:rPr>
            </w:pPr>
            <w:r w:rsidRPr="00C73063">
              <w:rPr>
                <w:sz w:val="20"/>
                <w:lang w:val="kk-KZ"/>
              </w:rPr>
              <w:t>7.2.1.</w:t>
            </w:r>
            <w:r w:rsidRPr="00C73063">
              <w:rPr>
                <w:sz w:val="20"/>
                <w:lang w:val="kk-KZ"/>
              </w:rPr>
              <w:tab/>
              <w:t>An original or notarized (or otherwise certified) copy of the Certificate of Conformity of the Goods issued by state certification authorities accredited with an authorized RoK government agency;</w:t>
            </w:r>
          </w:p>
        </w:tc>
      </w:tr>
      <w:tr w:rsidR="00ED5AC3" w:rsidRPr="00164C11" w14:paraId="2BABF0CE" w14:textId="77777777" w:rsidTr="004E4EF9">
        <w:tc>
          <w:tcPr>
            <w:tcW w:w="3256" w:type="dxa"/>
            <w:tcBorders>
              <w:top w:val="nil"/>
              <w:left w:val="single" w:sz="4" w:space="0" w:color="auto"/>
              <w:bottom w:val="single" w:sz="4" w:space="0" w:color="auto"/>
              <w:right w:val="single" w:sz="4" w:space="0" w:color="auto"/>
            </w:tcBorders>
          </w:tcPr>
          <w:p w14:paraId="319C87FD"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5D19BEDD"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3FBC08D7" w14:textId="77777777" w:rsidR="00ED5AC3" w:rsidRPr="000303B3" w:rsidRDefault="00C73063" w:rsidP="00ED5AC3">
            <w:pPr>
              <w:spacing w:before="60" w:after="120"/>
              <w:jc w:val="both"/>
              <w:rPr>
                <w:sz w:val="20"/>
                <w:lang w:val="kk-KZ"/>
              </w:rPr>
            </w:pPr>
            <w:r w:rsidRPr="00C73063">
              <w:rPr>
                <w:sz w:val="20"/>
                <w:lang w:val="kk-KZ"/>
              </w:rPr>
              <w:t>7.2.2.</w:t>
            </w:r>
            <w:r w:rsidRPr="00C73063">
              <w:rPr>
                <w:sz w:val="20"/>
                <w:lang w:val="kk-KZ"/>
              </w:rPr>
              <w:tab/>
              <w:t>Passport or Certificate of Quality of the Goods’ manufacturer for each batch of the Goods.</w:t>
            </w:r>
          </w:p>
        </w:tc>
      </w:tr>
      <w:tr w:rsidR="00ED5AC3" w:rsidRPr="00164C11" w14:paraId="06BA8703" w14:textId="77777777" w:rsidTr="004E4EF9">
        <w:tc>
          <w:tcPr>
            <w:tcW w:w="3256" w:type="dxa"/>
            <w:tcBorders>
              <w:top w:val="single" w:sz="4" w:space="0" w:color="auto"/>
            </w:tcBorders>
          </w:tcPr>
          <w:p w14:paraId="7E41DA5C"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w:t>
            </w:r>
            <w:r w:rsidRPr="00B61A05">
              <w:rPr>
                <w:sz w:val="20"/>
                <w:lang w:val="kk-KZ"/>
              </w:rPr>
              <w:lastRenderedPageBreak/>
              <w:t xml:space="preserve">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 и направляет её Поставщику в течение установленного настоящим пунктом срока приемки Товара. </w:t>
            </w:r>
          </w:p>
          <w:p w14:paraId="3F62FF39"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3E5F4AA"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37E7F81F" w14:textId="77777777" w:rsidR="0062742B" w:rsidRPr="0062742B" w:rsidRDefault="0062742B" w:rsidP="0062742B">
            <w:pPr>
              <w:spacing w:before="60" w:after="120"/>
              <w:jc w:val="both"/>
              <w:rPr>
                <w:sz w:val="20"/>
                <w:lang w:val="kk-KZ"/>
              </w:rPr>
            </w:pPr>
            <w:r w:rsidRPr="0062742B">
              <w:rPr>
                <w:sz w:val="20"/>
                <w:lang w:val="kk-KZ"/>
              </w:rPr>
              <w:lastRenderedPageBreak/>
              <w:t>7.3.</w:t>
            </w:r>
            <w:r w:rsidRPr="0062742B">
              <w:rPr>
                <w:sz w:val="20"/>
                <w:lang w:val="kk-KZ"/>
              </w:rPr>
              <w:tab/>
              <w:t xml:space="preserve">Тауарды сапа және орамішілік саны бойынша </w:t>
            </w:r>
            <w:r w:rsidRPr="0062742B">
              <w:rPr>
                <w:sz w:val="20"/>
                <w:lang w:val="kk-KZ"/>
              </w:rPr>
              <w:lastRenderedPageBreak/>
              <w:t xml:space="preserve">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тармақта белгіленген Тауарды қабылдау мерзімі ішінде Жеткізушіге жолдайды. </w:t>
            </w:r>
          </w:p>
          <w:p w14:paraId="59269959"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38D5CE3D"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7D55CB01" w14:textId="77777777" w:rsidR="00C73063" w:rsidRPr="00C73063" w:rsidRDefault="00C73063" w:rsidP="00C73063">
            <w:pPr>
              <w:spacing w:before="60" w:after="120"/>
              <w:jc w:val="both"/>
              <w:rPr>
                <w:sz w:val="20"/>
                <w:lang w:val="kk-KZ"/>
              </w:rPr>
            </w:pPr>
            <w:r w:rsidRPr="00C73063">
              <w:rPr>
                <w:sz w:val="20"/>
                <w:lang w:val="kk-KZ"/>
              </w:rPr>
              <w:lastRenderedPageBreak/>
              <w:t>7.3.</w:t>
            </w:r>
            <w:r w:rsidRPr="00C73063">
              <w:rPr>
                <w:sz w:val="20"/>
                <w:lang w:val="kk-KZ"/>
              </w:rPr>
              <w:tab/>
              <w:t xml:space="preserve">The acceptance of the Goods in terms of quality and </w:t>
            </w:r>
            <w:r w:rsidRPr="00C73063">
              <w:rPr>
                <w:sz w:val="20"/>
                <w:lang w:val="kk-KZ"/>
              </w:rPr>
              <w:lastRenderedPageBreak/>
              <w:t xml:space="preserve">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F59E530" w14:textId="77777777" w:rsidR="00C73063" w:rsidRPr="00C73063" w:rsidRDefault="00C73063" w:rsidP="00C73063">
            <w:pPr>
              <w:spacing w:before="60" w:after="120"/>
              <w:jc w:val="both"/>
              <w:rPr>
                <w:sz w:val="20"/>
                <w:lang w:val="kk-KZ"/>
              </w:rPr>
            </w:pPr>
            <w:r w:rsidRPr="00C73063">
              <w:rPr>
                <w:sz w:val="20"/>
                <w:lang w:val="kk-KZ"/>
              </w:rPr>
              <w:t>The date specified in a consignment note / other shipping document by a Purchaser’s representative in a Purchaser’s warehouse shall be deemed the date of Goods’ delivery to the Purchaser’s warehouse.</w:t>
            </w:r>
          </w:p>
          <w:p w14:paraId="16BA5E26" w14:textId="77777777" w:rsidR="00ED5AC3" w:rsidRPr="000303B3" w:rsidRDefault="00C73063" w:rsidP="00C73063">
            <w:pPr>
              <w:spacing w:before="60" w:after="120"/>
              <w:jc w:val="both"/>
              <w:rPr>
                <w:sz w:val="20"/>
                <w:lang w:val="kk-KZ"/>
              </w:rPr>
            </w:pPr>
            <w:r w:rsidRPr="00C73063">
              <w:rPr>
                <w:sz w:val="20"/>
                <w:lang w:val="kk-KZ"/>
              </w:rPr>
              <w:t>The date specified in a consignment note by a Purchaser’s representative in a Purchaser’s warehouse shall be deemed the date of Goods’ acceptance in terms of quality and quantity.</w:t>
            </w:r>
          </w:p>
        </w:tc>
      </w:tr>
      <w:tr w:rsidR="00ED5AC3" w:rsidRPr="00164C11" w14:paraId="18E283EC" w14:textId="77777777" w:rsidTr="004E4EF9">
        <w:tc>
          <w:tcPr>
            <w:tcW w:w="3256" w:type="dxa"/>
          </w:tcPr>
          <w:p w14:paraId="3CDA4233" w14:textId="77777777" w:rsidR="00B61A05" w:rsidRPr="00B61A05" w:rsidRDefault="00B61A05" w:rsidP="00B61A05">
            <w:pPr>
              <w:spacing w:before="60" w:after="120"/>
              <w:jc w:val="both"/>
              <w:rPr>
                <w:sz w:val="20"/>
                <w:lang w:val="kk-KZ"/>
              </w:rPr>
            </w:pPr>
            <w:r w:rsidRPr="00B61A05">
              <w:rPr>
                <w:sz w:val="20"/>
                <w:lang w:val="kk-KZ"/>
              </w:rPr>
              <w:lastRenderedPageBreak/>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1C2A7CA4"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24FC5873"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FDA0871"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6A82E0FE"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39FE598C"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6DBE319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34805C1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3B5AE00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 xml:space="preserve">Жеткізушінің уәкілетті өкілі Келісімшарттың 7.6. Тармағында қарастырылған іс-қимылдарды орындау үшін келетін уақытын, күні мен орнын. </w:t>
            </w:r>
          </w:p>
          <w:p w14:paraId="2850A942"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97A1E78" w14:textId="77777777" w:rsidR="00C73063" w:rsidRPr="00C73063" w:rsidRDefault="00C73063" w:rsidP="00C73063">
            <w:pPr>
              <w:spacing w:before="60" w:after="120"/>
              <w:jc w:val="both"/>
              <w:rPr>
                <w:sz w:val="20"/>
                <w:lang w:val="kk-KZ"/>
              </w:rPr>
            </w:pPr>
            <w:r w:rsidRPr="00C73063">
              <w:rPr>
                <w:sz w:val="20"/>
                <w:lang w:val="kk-KZ"/>
              </w:rPr>
              <w:t>7.4.</w:t>
            </w:r>
            <w:r w:rsidRPr="00C7306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1CEFC51A"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Goods non-compliant with the Agreement;</w:t>
            </w:r>
          </w:p>
          <w:p w14:paraId="3569325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No. and date hereof;</w:t>
            </w:r>
          </w:p>
          <w:p w14:paraId="1FBC05ED"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Time, date and venue of the arrival of a Supplier’s authorized representative to perform the activities specified in clause 7.6. of the Agreement.</w:t>
            </w:r>
          </w:p>
          <w:p w14:paraId="0B3C06EE" w14:textId="77777777" w:rsidR="00ED5AC3" w:rsidRPr="000303B3" w:rsidRDefault="00C73063" w:rsidP="00C73063">
            <w:pPr>
              <w:spacing w:before="60" w:after="120"/>
              <w:jc w:val="both"/>
              <w:rPr>
                <w:sz w:val="20"/>
                <w:lang w:val="kk-KZ"/>
              </w:rPr>
            </w:pPr>
            <w:r w:rsidRPr="00C73063">
              <w:rPr>
                <w:sz w:val="20"/>
                <w:lang w:val="kk-KZ"/>
              </w:rPr>
              <w:t>An incoming quality control report in a free form shall be attached to the notice.</w:t>
            </w:r>
          </w:p>
        </w:tc>
      </w:tr>
      <w:tr w:rsidR="00BF3865" w:rsidRPr="00164C11" w14:paraId="485C1927" w14:textId="77777777" w:rsidTr="004E4EF9">
        <w:tc>
          <w:tcPr>
            <w:tcW w:w="3256" w:type="dxa"/>
          </w:tcPr>
          <w:p w14:paraId="44EBB5B2" w14:textId="77777777" w:rsidR="00BF3865" w:rsidRPr="000303B3" w:rsidRDefault="00FD7E37" w:rsidP="00ED5AC3">
            <w:pPr>
              <w:spacing w:before="60" w:after="120"/>
              <w:jc w:val="both"/>
              <w:rPr>
                <w:sz w:val="20"/>
                <w:lang w:val="kk-KZ"/>
              </w:rPr>
            </w:pPr>
            <w:r>
              <w:rPr>
                <w:sz w:val="20"/>
                <w:lang w:val="kk-KZ"/>
              </w:rPr>
              <w:lastRenderedPageBreak/>
              <w:t>7.5.</w:t>
            </w:r>
            <w:r w:rsidRPr="00FD7E37">
              <w:rPr>
                <w:sz w:val="20"/>
                <w:lang w:val="kk-KZ"/>
              </w:rPr>
              <w:tab/>
            </w:r>
            <w:r w:rsidR="00B61A05" w:rsidRPr="00B61A05">
              <w:rPr>
                <w:sz w:val="20"/>
                <w:lang w:val="kk-KZ"/>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ставится отметка, что груз принят без вскрытия упаковки.</w:t>
            </w:r>
          </w:p>
        </w:tc>
        <w:tc>
          <w:tcPr>
            <w:tcW w:w="3260" w:type="dxa"/>
            <w:gridSpan w:val="2"/>
          </w:tcPr>
          <w:p w14:paraId="21A65A03" w14:textId="77777777" w:rsidR="00BF3865" w:rsidRPr="00217987" w:rsidRDefault="0062742B" w:rsidP="00ED5AC3">
            <w:pPr>
              <w:spacing w:before="60" w:after="120"/>
              <w:jc w:val="both"/>
              <w:rPr>
                <w:sz w:val="20"/>
                <w:lang w:val="kk-KZ"/>
              </w:rPr>
            </w:pPr>
            <w:r>
              <w:rPr>
                <w:sz w:val="20"/>
                <w:lang w:val="kk-KZ"/>
              </w:rPr>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05D7F198" w14:textId="77777777" w:rsidR="00BF3865" w:rsidRPr="000303B3" w:rsidRDefault="00C73063" w:rsidP="00ED5AC3">
            <w:pPr>
              <w:spacing w:before="60" w:after="120"/>
              <w:jc w:val="both"/>
              <w:rPr>
                <w:sz w:val="20"/>
                <w:lang w:val="kk-KZ"/>
              </w:rPr>
            </w:pPr>
            <w:r>
              <w:rPr>
                <w:sz w:val="20"/>
                <w:lang w:val="kk-KZ"/>
              </w:rPr>
              <w:t>7.5.</w:t>
            </w:r>
            <w:r w:rsidRPr="00C73063">
              <w:rPr>
                <w:sz w:val="20"/>
                <w:lang w:val="kk-KZ"/>
              </w:rPr>
              <w:tab/>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164C11" w14:paraId="631C6B59" w14:textId="77777777" w:rsidTr="004E4EF9">
        <w:tc>
          <w:tcPr>
            <w:tcW w:w="3256" w:type="dxa"/>
          </w:tcPr>
          <w:p w14:paraId="103DCB35"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2DA96228"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6277152"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423339FF"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4244B1FF"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606D4C9D"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5C212017" w14:textId="77777777" w:rsidR="00C73063" w:rsidRPr="00C73063" w:rsidRDefault="00C73063" w:rsidP="00C73063">
            <w:pPr>
              <w:spacing w:before="60" w:after="120"/>
              <w:jc w:val="both"/>
              <w:rPr>
                <w:sz w:val="20"/>
                <w:lang w:val="kk-KZ"/>
              </w:rPr>
            </w:pPr>
            <w:r>
              <w:rPr>
                <w:sz w:val="20"/>
                <w:lang w:val="kk-KZ"/>
              </w:rPr>
              <w:t>7.6.</w:t>
            </w:r>
            <w:r w:rsidRPr="00C73063">
              <w:rPr>
                <w:sz w:val="20"/>
                <w:lang w:val="kk-KZ"/>
              </w:rPr>
              <w:tab/>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DD8F24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compile a joint Claim Report together with the Purchaser re violation of the quality, quantity, product mix and/or completeness provisions hereof by the Supplier;</w:t>
            </w:r>
          </w:p>
          <w:p w14:paraId="06D2E15D" w14:textId="77777777" w:rsidR="00BF3865" w:rsidRPr="000303B3" w:rsidRDefault="00C73063" w:rsidP="00C73063">
            <w:pPr>
              <w:spacing w:before="60" w:after="120"/>
              <w:jc w:val="both"/>
              <w:rPr>
                <w:sz w:val="20"/>
                <w:lang w:val="kk-KZ"/>
              </w:rPr>
            </w:pPr>
            <w:r w:rsidRPr="00C73063">
              <w:rPr>
                <w:sz w:val="20"/>
                <w:lang w:val="kk-KZ"/>
              </w:rPr>
              <w:t>•</w:t>
            </w:r>
            <w:r w:rsidRPr="00C73063">
              <w:rPr>
                <w:sz w:val="20"/>
                <w:lang w:val="kk-KZ"/>
              </w:rPr>
              <w:tab/>
              <w:t>take a decision re the Goods, during which delivery the Supplier violated the quality, quantity, product mix and/or completeness provisions hereof.</w:t>
            </w:r>
          </w:p>
        </w:tc>
      </w:tr>
      <w:tr w:rsidR="00BF3865" w:rsidRPr="00164C11" w14:paraId="2920B419" w14:textId="77777777" w:rsidTr="004E4EF9">
        <w:tc>
          <w:tcPr>
            <w:tcW w:w="3256" w:type="dxa"/>
          </w:tcPr>
          <w:p w14:paraId="544F28DF"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7BDFD04B"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5446D2EB" w14:textId="77777777" w:rsidR="00BF3865" w:rsidRPr="000303B3" w:rsidRDefault="00B61A05" w:rsidP="00B61A05">
            <w:pPr>
              <w:spacing w:before="60" w:after="120"/>
              <w:jc w:val="both"/>
              <w:rPr>
                <w:sz w:val="20"/>
                <w:lang w:val="kk-KZ"/>
              </w:rPr>
            </w:pPr>
            <w:r w:rsidRPr="00B61A05">
              <w:rPr>
                <w:sz w:val="20"/>
                <w:lang w:val="kk-KZ"/>
              </w:rPr>
              <w:lastRenderedPageBreak/>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3C165D02" w14:textId="77777777" w:rsidR="0062742B" w:rsidRPr="0062742B" w:rsidRDefault="0062742B" w:rsidP="0062742B">
            <w:pPr>
              <w:spacing w:before="60" w:after="120"/>
              <w:jc w:val="both"/>
              <w:rPr>
                <w:sz w:val="20"/>
                <w:lang w:val="kk-KZ"/>
              </w:rPr>
            </w:pPr>
            <w:r>
              <w:rPr>
                <w:sz w:val="20"/>
                <w:lang w:val="kk-KZ"/>
              </w:rPr>
              <w:lastRenderedPageBreak/>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40FAF52F" w14:textId="77777777" w:rsidR="0062742B" w:rsidRPr="0062742B" w:rsidRDefault="0062742B" w:rsidP="0062742B">
            <w:pPr>
              <w:spacing w:before="60" w:after="120"/>
              <w:jc w:val="both"/>
              <w:rPr>
                <w:sz w:val="20"/>
                <w:lang w:val="kk-KZ"/>
              </w:rPr>
            </w:pPr>
            <w:r w:rsidRPr="0062742B">
              <w:rPr>
                <w:sz w:val="20"/>
                <w:lang w:val="kk-KZ"/>
              </w:rPr>
              <w:lastRenderedPageBreak/>
              <w:t>•</w:t>
            </w:r>
            <w:r w:rsidRPr="0062742B">
              <w:rPr>
                <w:sz w:val="20"/>
                <w:lang w:val="kk-KZ"/>
              </w:rPr>
              <w:tab/>
              <w:t>Жеткізуші ондай актіні жасасуға қатысудан жазбаша түрде бас тарту жолдаса немесе</w:t>
            </w:r>
          </w:p>
          <w:p w14:paraId="769CF5A5"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7E88B885" w14:textId="77777777" w:rsidR="00C73063" w:rsidRPr="00C73063" w:rsidRDefault="00C73063" w:rsidP="00C73063">
            <w:pPr>
              <w:spacing w:before="60" w:after="120"/>
              <w:jc w:val="both"/>
              <w:rPr>
                <w:sz w:val="20"/>
                <w:lang w:val="kk-KZ"/>
              </w:rPr>
            </w:pPr>
            <w:r>
              <w:rPr>
                <w:sz w:val="20"/>
                <w:lang w:val="kk-KZ"/>
              </w:rPr>
              <w:lastRenderedPageBreak/>
              <w:t>7.7.</w:t>
            </w:r>
            <w:r w:rsidRPr="00C73063">
              <w:rPr>
                <w:sz w:val="20"/>
                <w:lang w:val="kk-KZ"/>
              </w:rPr>
              <w:tab/>
              <w:t>The Purchaser may compile a Claim Report re Supplier’s violation of the quality, quantity, product mix and/or completeness provisions hereof without the Supplier’s participation, if:</w:t>
            </w:r>
          </w:p>
          <w:p w14:paraId="5E1BB0A3"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The Supplier sends a written refusal to participate in such report drawing, or</w:t>
            </w:r>
          </w:p>
          <w:p w14:paraId="675453D3" w14:textId="77777777" w:rsidR="00BF3865" w:rsidRPr="000303B3" w:rsidRDefault="00C73063" w:rsidP="00C73063">
            <w:pPr>
              <w:spacing w:before="60" w:after="120"/>
              <w:jc w:val="both"/>
              <w:rPr>
                <w:sz w:val="20"/>
                <w:lang w:val="kk-KZ"/>
              </w:rPr>
            </w:pPr>
            <w:r w:rsidRPr="00C73063">
              <w:rPr>
                <w:sz w:val="20"/>
                <w:lang w:val="kk-KZ"/>
              </w:rPr>
              <w:lastRenderedPageBreak/>
              <w:t>•</w:t>
            </w:r>
            <w:r w:rsidRPr="00C73063">
              <w:rPr>
                <w:sz w:val="20"/>
                <w:lang w:val="kk-KZ"/>
              </w:rPr>
              <w:tab/>
              <w:t>The Supplier fails to arrive by the set time to conduct the activities as set out in clause 7.6 hereof.</w:t>
            </w:r>
          </w:p>
        </w:tc>
      </w:tr>
      <w:tr w:rsidR="00BF3865" w:rsidRPr="00164C11" w14:paraId="71A99109" w14:textId="77777777" w:rsidTr="004E4EF9">
        <w:tc>
          <w:tcPr>
            <w:tcW w:w="3256" w:type="dxa"/>
            <w:tcBorders>
              <w:bottom w:val="single" w:sz="4" w:space="0" w:color="auto"/>
            </w:tcBorders>
          </w:tcPr>
          <w:p w14:paraId="66A9F2E1" w14:textId="77777777" w:rsidR="00BF3865" w:rsidRPr="000303B3" w:rsidRDefault="00FD7E37" w:rsidP="00ED5AC3">
            <w:pPr>
              <w:spacing w:before="60" w:after="120"/>
              <w:jc w:val="both"/>
              <w:rPr>
                <w:sz w:val="20"/>
                <w:lang w:val="kk-KZ"/>
              </w:rPr>
            </w:pPr>
            <w:r>
              <w:rPr>
                <w:sz w:val="20"/>
                <w:lang w:val="kk-KZ"/>
              </w:rPr>
              <w:lastRenderedPageBreak/>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20D78CBD"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083EF0D3" w14:textId="77777777" w:rsidR="00BF3865" w:rsidRPr="000303B3" w:rsidRDefault="00C73063" w:rsidP="00ED5AC3">
            <w:pPr>
              <w:spacing w:before="60" w:after="120"/>
              <w:jc w:val="both"/>
              <w:rPr>
                <w:sz w:val="20"/>
                <w:lang w:val="kk-KZ"/>
              </w:rPr>
            </w:pPr>
            <w:r>
              <w:rPr>
                <w:sz w:val="20"/>
                <w:lang w:val="kk-KZ"/>
              </w:rPr>
              <w:t>7.8.</w:t>
            </w:r>
            <w:r w:rsidRPr="00C73063">
              <w:rPr>
                <w:sz w:val="20"/>
                <w:lang w:val="kk-KZ"/>
              </w:rPr>
              <w:tab/>
              <w:t>Hereby the Parties acknowledge that the Claim Report as set out in clause 7.6 hereof is a proper basis for the Purchaser to file claims against the Supplier hereunder.</w:t>
            </w:r>
          </w:p>
        </w:tc>
      </w:tr>
      <w:tr w:rsidR="00BF3865" w:rsidRPr="00164C11" w14:paraId="2100A6F6" w14:textId="77777777" w:rsidTr="004E4EF9">
        <w:tc>
          <w:tcPr>
            <w:tcW w:w="3256" w:type="dxa"/>
            <w:tcBorders>
              <w:top w:val="single" w:sz="4" w:space="0" w:color="auto"/>
              <w:left w:val="single" w:sz="4" w:space="0" w:color="auto"/>
              <w:bottom w:val="nil"/>
              <w:right w:val="single" w:sz="4" w:space="0" w:color="auto"/>
            </w:tcBorders>
          </w:tcPr>
          <w:p w14:paraId="112E03E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2D59661A"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59AEC677" w14:textId="77777777" w:rsidR="00BF3865" w:rsidRPr="000303B3" w:rsidRDefault="00C73063" w:rsidP="00ED5AC3">
            <w:pPr>
              <w:spacing w:before="60" w:after="120"/>
              <w:jc w:val="both"/>
              <w:rPr>
                <w:sz w:val="20"/>
                <w:lang w:val="kk-KZ"/>
              </w:rPr>
            </w:pPr>
            <w:r>
              <w:rPr>
                <w:sz w:val="20"/>
                <w:lang w:val="kk-KZ"/>
              </w:rPr>
              <w:t>7.9.</w:t>
            </w:r>
            <w:r w:rsidRPr="00C73063">
              <w:rPr>
                <w:sz w:val="20"/>
                <w:lang w:val="kk-KZ"/>
              </w:rPr>
              <w:tab/>
              <w:t>The Supplier shall at its own expense eliminate the found deficiencies by one of the following ways at the Purchaser’s discretion:</w:t>
            </w:r>
          </w:p>
        </w:tc>
      </w:tr>
      <w:tr w:rsidR="00BF3865" w:rsidRPr="00164C11" w14:paraId="4CD1319F" w14:textId="77777777" w:rsidTr="004E4EF9">
        <w:tc>
          <w:tcPr>
            <w:tcW w:w="3256" w:type="dxa"/>
            <w:tcBorders>
              <w:top w:val="nil"/>
              <w:left w:val="single" w:sz="4" w:space="0" w:color="auto"/>
              <w:bottom w:val="nil"/>
              <w:right w:val="single" w:sz="4" w:space="0" w:color="auto"/>
            </w:tcBorders>
          </w:tcPr>
          <w:p w14:paraId="3111FC24"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1A02C394" w14:textId="77777777" w:rsidR="00BF3865" w:rsidRPr="000303B3" w:rsidRDefault="00B61A05" w:rsidP="00B61A05">
            <w:pPr>
              <w:spacing w:before="60" w:after="120"/>
              <w:jc w:val="both"/>
              <w:rPr>
                <w:sz w:val="20"/>
                <w:lang w:val="kk-KZ"/>
              </w:rPr>
            </w:pPr>
            <w:r w:rsidRPr="00B61A05">
              <w:rPr>
                <w:sz w:val="20"/>
                <w:lang w:val="kk-KZ"/>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7715B7B7" w14:textId="77777777" w:rsidR="0062742B" w:rsidRPr="0062742B" w:rsidRDefault="0062742B" w:rsidP="0062742B">
            <w:pPr>
              <w:spacing w:before="60" w:after="120"/>
              <w:jc w:val="both"/>
              <w:rPr>
                <w:sz w:val="20"/>
                <w:lang w:val="kk-KZ"/>
              </w:rPr>
            </w:pPr>
            <w:r w:rsidRPr="0062742B">
              <w:rPr>
                <w:sz w:val="20"/>
                <w:lang w:val="kk-KZ"/>
              </w:rPr>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1735D51A" w14:textId="77777777" w:rsidR="00BF3865" w:rsidRPr="00217987" w:rsidRDefault="0062742B" w:rsidP="0062742B">
            <w:pPr>
              <w:spacing w:before="60" w:after="120"/>
              <w:jc w:val="both"/>
              <w:rPr>
                <w:sz w:val="20"/>
                <w:lang w:val="kk-KZ"/>
              </w:rPr>
            </w:pPr>
            <w:r w:rsidRPr="0062742B">
              <w:rPr>
                <w:sz w:val="20"/>
                <w:lang w:val="kk-KZ"/>
              </w:rPr>
              <w:t>Жеткізушінің жоғарыда көрсетілген міндеттемелерді орындауға мүмкіндігі болмаса, Сатып алушы ондай ақаулықты 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073D1666" w14:textId="77777777" w:rsidR="00C73063" w:rsidRPr="00C73063" w:rsidRDefault="00F97180" w:rsidP="00C73063">
            <w:pPr>
              <w:spacing w:before="60" w:after="120"/>
              <w:jc w:val="both"/>
              <w:rPr>
                <w:sz w:val="20"/>
                <w:lang w:val="kk-KZ"/>
              </w:rPr>
            </w:pPr>
            <w:r>
              <w:rPr>
                <w:sz w:val="20"/>
                <w:lang w:val="en-US"/>
              </w:rPr>
              <w:t xml:space="preserve">a) </w:t>
            </w:r>
            <w:r w:rsidR="00C73063" w:rsidRPr="00C73063">
              <w:rPr>
                <w:sz w:val="20"/>
                <w:lang w:val="kk-KZ"/>
              </w:rPr>
              <w:t>Within one month from the appropriate notice eliminate the defect on the spot, if it is feasible, while the way of defect elimination shall be approved by the Purchaser in writing;</w:t>
            </w:r>
          </w:p>
          <w:p w14:paraId="4D90F343" w14:textId="77777777" w:rsidR="00BF3865" w:rsidRPr="000303B3" w:rsidRDefault="00C73063" w:rsidP="00C73063">
            <w:pPr>
              <w:spacing w:before="60" w:after="120"/>
              <w:jc w:val="both"/>
              <w:rPr>
                <w:sz w:val="20"/>
                <w:lang w:val="kk-KZ"/>
              </w:rPr>
            </w:pPr>
            <w:r w:rsidRPr="00C73063">
              <w:rPr>
                <w:sz w:val="20"/>
                <w:lang w:val="kk-KZ"/>
              </w:rPr>
              <w:t>If the Supplier cannot fulfill the obligations specified above, the Purchaser may eliminate such defects on the spot with the Supplier reimbursing the Purchaser for all its costs related to the above work, i.e. the Purchaser shall issue an invoice to the Supplier for the defect elimination and the Supplier shall pay against such invoice within 10 (ten) business days upon receipt of such invoice.</w:t>
            </w:r>
          </w:p>
        </w:tc>
      </w:tr>
      <w:tr w:rsidR="00BF3865" w:rsidRPr="00164C11" w14:paraId="06406AFD" w14:textId="77777777" w:rsidTr="004E4EF9">
        <w:tc>
          <w:tcPr>
            <w:tcW w:w="3256" w:type="dxa"/>
            <w:tcBorders>
              <w:top w:val="nil"/>
              <w:left w:val="single" w:sz="4" w:space="0" w:color="auto"/>
              <w:bottom w:val="nil"/>
              <w:right w:val="single" w:sz="4" w:space="0" w:color="auto"/>
            </w:tcBorders>
          </w:tcPr>
          <w:p w14:paraId="10698A44" w14:textId="77777777" w:rsidR="00BF3865" w:rsidRPr="000303B3" w:rsidRDefault="00B61A05" w:rsidP="00ED5AC3">
            <w:pPr>
              <w:spacing w:before="60" w:after="120"/>
              <w:jc w:val="both"/>
              <w:rPr>
                <w:sz w:val="20"/>
                <w:lang w:val="kk-KZ"/>
              </w:rPr>
            </w:pPr>
            <w:r w:rsidRPr="00B61A05">
              <w:rPr>
                <w:sz w:val="20"/>
                <w:lang w:val="kk-KZ"/>
              </w:rPr>
              <w:t>b)</w:t>
            </w:r>
            <w:r w:rsidRPr="00B61A05">
              <w:rPr>
                <w:sz w:val="20"/>
                <w:lang w:val="kk-KZ"/>
              </w:rPr>
              <w:tab/>
              <w:t xml:space="preserve">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w:t>
            </w:r>
            <w:r w:rsidRPr="00B61A05">
              <w:rPr>
                <w:sz w:val="20"/>
                <w:lang w:val="kk-KZ"/>
              </w:rPr>
              <w:lastRenderedPageBreak/>
              <w:t>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3BE9FC97" w14:textId="77777777" w:rsidR="00BF3865" w:rsidRPr="00217987" w:rsidRDefault="0062742B" w:rsidP="00ED5AC3">
            <w:pPr>
              <w:spacing w:before="60" w:after="120"/>
              <w:jc w:val="both"/>
              <w:rPr>
                <w:sz w:val="20"/>
                <w:lang w:val="kk-KZ"/>
              </w:rPr>
            </w:pPr>
            <w:r w:rsidRPr="0062742B">
              <w:rPr>
                <w:sz w:val="20"/>
                <w:lang w:val="kk-KZ"/>
              </w:rPr>
              <w:lastRenderedPageBreak/>
              <w:t xml:space="preserve">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w:t>
            </w:r>
            <w:r w:rsidRPr="0062742B">
              <w:rPr>
                <w:sz w:val="20"/>
                <w:lang w:val="kk-KZ"/>
              </w:rPr>
              <w:lastRenderedPageBreak/>
              <w:t>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A8BF4F0" w14:textId="77777777" w:rsidR="00BF3865" w:rsidRPr="000303B3" w:rsidRDefault="00C73063" w:rsidP="00ED5AC3">
            <w:pPr>
              <w:spacing w:before="60" w:after="120"/>
              <w:jc w:val="both"/>
              <w:rPr>
                <w:sz w:val="20"/>
                <w:lang w:val="kk-KZ"/>
              </w:rPr>
            </w:pPr>
            <w:r w:rsidRPr="00C73063">
              <w:rPr>
                <w:sz w:val="20"/>
                <w:lang w:val="kk-KZ"/>
              </w:rPr>
              <w:lastRenderedPageBreak/>
              <w:t>b)</w:t>
            </w:r>
            <w:r w:rsidRPr="00C73063">
              <w:rPr>
                <w:sz w:val="20"/>
                <w:lang w:val="kk-KZ"/>
              </w:rPr>
              <w:tab/>
              <w:t xml:space="preserve">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w:t>
            </w:r>
            <w:r w:rsidRPr="00C73063">
              <w:rPr>
                <w:sz w:val="20"/>
                <w:lang w:val="kk-KZ"/>
              </w:rPr>
              <w:lastRenderedPageBreak/>
              <w:t>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164C11" w14:paraId="7E3BCED6" w14:textId="77777777" w:rsidTr="004E4EF9">
        <w:tc>
          <w:tcPr>
            <w:tcW w:w="3256" w:type="dxa"/>
            <w:tcBorders>
              <w:top w:val="nil"/>
              <w:left w:val="single" w:sz="4" w:space="0" w:color="auto"/>
              <w:bottom w:val="nil"/>
              <w:right w:val="single" w:sz="4" w:space="0" w:color="auto"/>
            </w:tcBorders>
          </w:tcPr>
          <w:p w14:paraId="7055308B" w14:textId="77777777" w:rsidR="00BF3865" w:rsidRPr="000303B3" w:rsidRDefault="00B61A05" w:rsidP="00ED5AC3">
            <w:pPr>
              <w:spacing w:before="60" w:after="120"/>
              <w:jc w:val="both"/>
              <w:rPr>
                <w:sz w:val="20"/>
                <w:lang w:val="kk-KZ"/>
              </w:rPr>
            </w:pPr>
            <w:r w:rsidRPr="00B61A05">
              <w:rPr>
                <w:sz w:val="20"/>
                <w:lang w:val="kk-KZ"/>
              </w:rPr>
              <w:lastRenderedPageBreak/>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F342D06"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5FB001A4" w14:textId="77777777" w:rsidR="00BF3865" w:rsidRPr="000303B3" w:rsidRDefault="00C73063" w:rsidP="00ED5AC3">
            <w:pPr>
              <w:spacing w:before="60" w:after="120"/>
              <w:jc w:val="both"/>
              <w:rPr>
                <w:sz w:val="20"/>
                <w:lang w:val="kk-KZ"/>
              </w:rPr>
            </w:pPr>
            <w:r w:rsidRPr="00C73063">
              <w:rPr>
                <w:sz w:val="20"/>
                <w:lang w:val="kk-KZ"/>
              </w:rPr>
              <w:t>c)</w:t>
            </w:r>
            <w:r w:rsidRPr="00C73063">
              <w:rPr>
                <w:sz w:val="20"/>
                <w:lang w:val="kk-KZ"/>
              </w:rPr>
              <w:tab/>
              <w:t>Reimburse the Purchaser for the cost of rejected / underdelivered Goods and associated costs of the Purchaser within the period established by the Purchaser.</w:t>
            </w:r>
          </w:p>
        </w:tc>
      </w:tr>
      <w:tr w:rsidR="00BF3865" w:rsidRPr="00164C11" w14:paraId="3DCDA9B7" w14:textId="77777777" w:rsidTr="004E4EF9">
        <w:tc>
          <w:tcPr>
            <w:tcW w:w="3256" w:type="dxa"/>
            <w:tcBorders>
              <w:top w:val="nil"/>
              <w:left w:val="single" w:sz="4" w:space="0" w:color="auto"/>
              <w:bottom w:val="single" w:sz="4" w:space="0" w:color="auto"/>
              <w:right w:val="single" w:sz="4" w:space="0" w:color="auto"/>
            </w:tcBorders>
          </w:tcPr>
          <w:p w14:paraId="577AD4E9" w14:textId="77777777" w:rsidR="00BF3865" w:rsidRPr="000303B3" w:rsidRDefault="00B61A05" w:rsidP="00ED5AC3">
            <w:pPr>
              <w:spacing w:before="60" w:after="120"/>
              <w:jc w:val="both"/>
              <w:rPr>
                <w:sz w:val="20"/>
                <w:lang w:val="kk-KZ"/>
              </w:rPr>
            </w:pPr>
            <w:r w:rsidRPr="00B61A05">
              <w:rPr>
                <w:sz w:val="20"/>
                <w:lang w:val="kk-KZ"/>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1E46E183"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20462387" w14:textId="77777777" w:rsidR="00BF3865" w:rsidRPr="000303B3" w:rsidRDefault="00C73063" w:rsidP="00ED5AC3">
            <w:pPr>
              <w:spacing w:before="60" w:after="120"/>
              <w:jc w:val="both"/>
              <w:rPr>
                <w:sz w:val="20"/>
                <w:lang w:val="kk-KZ"/>
              </w:rPr>
            </w:pPr>
            <w:r w:rsidRPr="00C73063">
              <w:rPr>
                <w:sz w:val="20"/>
                <w:lang w:val="kk-KZ"/>
              </w:rPr>
              <w:t>The Purchaser is entitled, with the notice to the Supplier, not to accept the Goods delayed for more than 10 (ten) business days from the expiry of the Goods delivery date.</w:t>
            </w:r>
          </w:p>
        </w:tc>
      </w:tr>
      <w:tr w:rsidR="00BF3865" w:rsidRPr="00164C11" w14:paraId="31200FF2" w14:textId="77777777" w:rsidTr="004E4EF9">
        <w:tc>
          <w:tcPr>
            <w:tcW w:w="3256" w:type="dxa"/>
            <w:tcBorders>
              <w:top w:val="single" w:sz="4" w:space="0" w:color="auto"/>
              <w:bottom w:val="single" w:sz="4" w:space="0" w:color="auto"/>
            </w:tcBorders>
          </w:tcPr>
          <w:p w14:paraId="15F4A9C0"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6620DD2D" w14:textId="77777777" w:rsidR="00BF3865" w:rsidRPr="00217987" w:rsidRDefault="0062742B" w:rsidP="00ED5AC3">
            <w:pPr>
              <w:spacing w:before="60" w:after="120"/>
              <w:jc w:val="both"/>
              <w:rPr>
                <w:sz w:val="20"/>
                <w:lang w:val="kk-KZ"/>
              </w:rPr>
            </w:pPr>
            <w:r>
              <w:rPr>
                <w:sz w:val="20"/>
                <w:lang w:val="kk-KZ"/>
              </w:rPr>
              <w:t>7.10.</w:t>
            </w:r>
            <w:r w:rsidRPr="00FD7E37">
              <w:rPr>
                <w:sz w:val="20"/>
                <w:lang w:val="kk-KZ"/>
              </w:rPr>
              <w:tab/>
            </w:r>
            <w:r w:rsidRPr="0062742B">
              <w:rPr>
                <w:sz w:val="20"/>
                <w:lang w:val="kk-KZ"/>
              </w:rPr>
              <w:t>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15D1EA8E" w14:textId="77777777" w:rsidR="00BF3865" w:rsidRPr="000303B3" w:rsidRDefault="00C73063" w:rsidP="00ED5AC3">
            <w:pPr>
              <w:spacing w:before="60" w:after="120"/>
              <w:jc w:val="both"/>
              <w:rPr>
                <w:sz w:val="20"/>
                <w:lang w:val="kk-KZ"/>
              </w:rPr>
            </w:pPr>
            <w:r>
              <w:rPr>
                <w:sz w:val="20"/>
                <w:lang w:val="kk-KZ"/>
              </w:rPr>
              <w:t>7.10.</w:t>
            </w:r>
            <w:r w:rsidRPr="00C73063">
              <w:rPr>
                <w:sz w:val="20"/>
                <w:lang w:val="kk-KZ"/>
              </w:rPr>
              <w:tab/>
              <w:t>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business days from the receipt of the claim from the Purchaser.</w:t>
            </w:r>
          </w:p>
        </w:tc>
      </w:tr>
      <w:tr w:rsidR="00BF3865" w:rsidRPr="00164C11" w14:paraId="4A9759BF" w14:textId="77777777" w:rsidTr="004E4EF9">
        <w:tc>
          <w:tcPr>
            <w:tcW w:w="3256" w:type="dxa"/>
            <w:tcBorders>
              <w:top w:val="single" w:sz="4" w:space="0" w:color="auto"/>
              <w:left w:val="single" w:sz="4" w:space="0" w:color="auto"/>
              <w:bottom w:val="nil"/>
              <w:right w:val="single" w:sz="4" w:space="0" w:color="auto"/>
            </w:tcBorders>
          </w:tcPr>
          <w:p w14:paraId="36107FE5" w14:textId="77777777" w:rsidR="00BF3865" w:rsidRPr="000303B3" w:rsidRDefault="00FD7E37" w:rsidP="00ED5AC3">
            <w:pPr>
              <w:spacing w:before="60" w:after="120"/>
              <w:jc w:val="both"/>
              <w:rPr>
                <w:sz w:val="20"/>
                <w:lang w:val="kk-KZ"/>
              </w:rPr>
            </w:pPr>
            <w:r>
              <w:rPr>
                <w:sz w:val="20"/>
                <w:lang w:val="kk-KZ"/>
              </w:rPr>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32074AE2"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5CD0A002" w14:textId="77777777" w:rsidR="00BF3865" w:rsidRPr="000303B3" w:rsidRDefault="00C73063" w:rsidP="00ED5AC3">
            <w:pPr>
              <w:spacing w:before="60" w:after="120"/>
              <w:jc w:val="both"/>
              <w:rPr>
                <w:sz w:val="20"/>
                <w:lang w:val="kk-KZ"/>
              </w:rPr>
            </w:pPr>
            <w:r>
              <w:rPr>
                <w:sz w:val="20"/>
                <w:lang w:val="kk-KZ"/>
              </w:rPr>
              <w:t>7.11.</w:t>
            </w:r>
            <w:r w:rsidRPr="00C73063">
              <w:rPr>
                <w:sz w:val="20"/>
                <w:lang w:val="kk-KZ"/>
              </w:rPr>
              <w:tab/>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164C11" w14:paraId="36B0A08A" w14:textId="77777777" w:rsidTr="004E4EF9">
        <w:tc>
          <w:tcPr>
            <w:tcW w:w="3256" w:type="dxa"/>
            <w:tcBorders>
              <w:top w:val="nil"/>
              <w:left w:val="single" w:sz="4" w:space="0" w:color="auto"/>
              <w:bottom w:val="nil"/>
              <w:right w:val="single" w:sz="4" w:space="0" w:color="auto"/>
            </w:tcBorders>
          </w:tcPr>
          <w:p w14:paraId="2B5AD93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 xml:space="preserve">при поставке от 100 метров до 300 метров по отдельной </w:t>
            </w:r>
            <w:r w:rsidRPr="00B61A05">
              <w:rPr>
                <w:sz w:val="20"/>
                <w:lang w:val="kk-KZ"/>
              </w:rPr>
              <w:lastRenderedPageBreak/>
              <w:t>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574CE5BB" w14:textId="77777777" w:rsidR="00BF3865" w:rsidRPr="00217987" w:rsidRDefault="0062742B" w:rsidP="00ED5AC3">
            <w:pPr>
              <w:spacing w:before="60" w:after="120"/>
              <w:jc w:val="both"/>
              <w:rPr>
                <w:sz w:val="20"/>
                <w:lang w:val="kk-KZ"/>
              </w:rPr>
            </w:pPr>
            <w:r w:rsidRPr="0062742B">
              <w:rPr>
                <w:sz w:val="20"/>
                <w:lang w:val="kk-KZ"/>
              </w:rPr>
              <w:lastRenderedPageBreak/>
              <w:t>1.</w:t>
            </w:r>
            <w:r w:rsidRPr="0062742B">
              <w:rPr>
                <w:sz w:val="20"/>
                <w:lang w:val="kk-KZ"/>
              </w:rPr>
              <w:tab/>
              <w:t xml:space="preserve">Айрықшаламаның жеке жайғасымы бойынша 100 метрден </w:t>
            </w:r>
            <w:r w:rsidRPr="0062742B">
              <w:rPr>
                <w:sz w:val="20"/>
                <w:lang w:val="kk-KZ"/>
              </w:rPr>
              <w:lastRenderedPageBreak/>
              <w:t>300 метрге дейін жеткізілгенде - Тауар санының 10% (он пайызынан) көп емес</w:t>
            </w:r>
          </w:p>
        </w:tc>
        <w:tc>
          <w:tcPr>
            <w:tcW w:w="2829" w:type="dxa"/>
            <w:tcBorders>
              <w:top w:val="nil"/>
              <w:left w:val="single" w:sz="4" w:space="0" w:color="auto"/>
              <w:bottom w:val="nil"/>
            </w:tcBorders>
          </w:tcPr>
          <w:p w14:paraId="3C161857" w14:textId="77777777" w:rsidR="00BF3865" w:rsidRPr="000303B3" w:rsidRDefault="00C73063" w:rsidP="00ED5AC3">
            <w:pPr>
              <w:spacing w:before="60" w:after="120"/>
              <w:jc w:val="both"/>
              <w:rPr>
                <w:sz w:val="20"/>
                <w:lang w:val="kk-KZ"/>
              </w:rPr>
            </w:pPr>
            <w:r w:rsidRPr="00C73063">
              <w:rPr>
                <w:sz w:val="20"/>
                <w:lang w:val="kk-KZ"/>
              </w:rPr>
              <w:lastRenderedPageBreak/>
              <w:t>1.</w:t>
            </w:r>
            <w:r w:rsidRPr="00C73063">
              <w:rPr>
                <w:sz w:val="20"/>
                <w:lang w:val="kk-KZ"/>
              </w:rPr>
              <w:tab/>
              <w:t xml:space="preserve">For 100 meters to 300 meters of a separate </w:t>
            </w:r>
            <w:r w:rsidRPr="00C73063">
              <w:rPr>
                <w:sz w:val="20"/>
                <w:lang w:val="kk-KZ"/>
              </w:rPr>
              <w:lastRenderedPageBreak/>
              <w:t>Specification item delivered - no more than 10% (ten per cent) of the Goods quantity;</w:t>
            </w:r>
          </w:p>
        </w:tc>
      </w:tr>
      <w:tr w:rsidR="00BF3865" w:rsidRPr="00164C11" w14:paraId="6F0749DB" w14:textId="77777777" w:rsidTr="004E4EF9">
        <w:tc>
          <w:tcPr>
            <w:tcW w:w="3256" w:type="dxa"/>
            <w:tcBorders>
              <w:top w:val="nil"/>
              <w:left w:val="single" w:sz="4" w:space="0" w:color="auto"/>
              <w:bottom w:val="nil"/>
              <w:right w:val="single" w:sz="4" w:space="0" w:color="auto"/>
            </w:tcBorders>
          </w:tcPr>
          <w:p w14:paraId="310BAD4B" w14:textId="77777777" w:rsidR="00BF3865" w:rsidRPr="000303B3" w:rsidRDefault="00B61A05" w:rsidP="00ED5AC3">
            <w:pPr>
              <w:spacing w:before="60" w:after="120"/>
              <w:jc w:val="both"/>
              <w:rPr>
                <w:sz w:val="20"/>
                <w:lang w:val="kk-KZ"/>
              </w:rPr>
            </w:pPr>
            <w:r w:rsidRPr="00B61A05">
              <w:rPr>
                <w:sz w:val="20"/>
                <w:lang w:val="kk-KZ"/>
              </w:rPr>
              <w:lastRenderedPageBreak/>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2803E3F3"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384CA29E" w14:textId="77777777" w:rsidR="00BF3865" w:rsidRPr="000303B3" w:rsidRDefault="00C73063" w:rsidP="00ED5AC3">
            <w:pPr>
              <w:spacing w:before="60" w:after="120"/>
              <w:jc w:val="both"/>
              <w:rPr>
                <w:sz w:val="20"/>
                <w:lang w:val="kk-KZ"/>
              </w:rPr>
            </w:pPr>
            <w:r w:rsidRPr="00C73063">
              <w:rPr>
                <w:sz w:val="20"/>
                <w:lang w:val="kk-KZ"/>
              </w:rPr>
              <w:t>2.</w:t>
            </w:r>
            <w:r w:rsidRPr="00C73063">
              <w:rPr>
                <w:sz w:val="20"/>
                <w:lang w:val="kk-KZ"/>
              </w:rPr>
              <w:tab/>
              <w:t>For 300 meters to 1000 meters of a separate Specification item delivered - no more than 5% (five per cent) of the Goods quantity;</w:t>
            </w:r>
          </w:p>
        </w:tc>
      </w:tr>
      <w:tr w:rsidR="00BF3865" w:rsidRPr="00164C11" w14:paraId="04209528" w14:textId="77777777" w:rsidTr="004E4EF9">
        <w:tc>
          <w:tcPr>
            <w:tcW w:w="3256" w:type="dxa"/>
            <w:tcBorders>
              <w:top w:val="nil"/>
              <w:left w:val="single" w:sz="4" w:space="0" w:color="auto"/>
              <w:bottom w:val="single" w:sz="4" w:space="0" w:color="auto"/>
              <w:right w:val="single" w:sz="4" w:space="0" w:color="auto"/>
            </w:tcBorders>
          </w:tcPr>
          <w:p w14:paraId="05A95B30"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4D1BE108"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4194CA45" w14:textId="77777777" w:rsidR="00BF3865" w:rsidRPr="000303B3" w:rsidRDefault="00C73063" w:rsidP="00ED5AC3">
            <w:pPr>
              <w:spacing w:before="60" w:after="120"/>
              <w:jc w:val="both"/>
              <w:rPr>
                <w:sz w:val="20"/>
                <w:lang w:val="kk-KZ"/>
              </w:rPr>
            </w:pPr>
            <w:r w:rsidRPr="00C73063">
              <w:rPr>
                <w:sz w:val="20"/>
                <w:lang w:val="kk-KZ"/>
              </w:rPr>
              <w:t>3.</w:t>
            </w:r>
            <w:r w:rsidRPr="00C73063">
              <w:rPr>
                <w:sz w:val="20"/>
                <w:lang w:val="kk-KZ"/>
              </w:rPr>
              <w:tab/>
              <w:t>For 1,000 meters or more of a separate Specification item delivered - no more than 3% (ten per cent) of the Goods quantity, but no less than 100 meters;</w:t>
            </w:r>
          </w:p>
        </w:tc>
      </w:tr>
      <w:tr w:rsidR="00BF3865" w:rsidRPr="00164C11" w14:paraId="71E3B30B" w14:textId="77777777" w:rsidTr="004E4EF9">
        <w:tc>
          <w:tcPr>
            <w:tcW w:w="3256" w:type="dxa"/>
            <w:tcBorders>
              <w:top w:val="single" w:sz="4" w:space="0" w:color="auto"/>
            </w:tcBorders>
          </w:tcPr>
          <w:p w14:paraId="7106DC1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3260" w:type="dxa"/>
            <w:gridSpan w:val="2"/>
            <w:tcBorders>
              <w:top w:val="single" w:sz="4" w:space="0" w:color="auto"/>
            </w:tcBorders>
          </w:tcPr>
          <w:p w14:paraId="2F3595C0" w14:textId="77777777" w:rsidR="00BF3865" w:rsidRPr="00217987" w:rsidRDefault="0062742B" w:rsidP="00ED5AC3">
            <w:pPr>
              <w:spacing w:before="60" w:after="120"/>
              <w:jc w:val="both"/>
              <w:rPr>
                <w:sz w:val="20"/>
                <w:lang w:val="kk-KZ"/>
              </w:rPr>
            </w:pPr>
            <w:r>
              <w:rPr>
                <w:sz w:val="20"/>
                <w:lang w:val="kk-KZ"/>
              </w:rPr>
              <w:t>7.12.</w:t>
            </w:r>
            <w:r w:rsidRPr="00FD7E37">
              <w:rPr>
                <w:sz w:val="20"/>
                <w:lang w:val="kk-KZ"/>
              </w:rPr>
              <w:tab/>
            </w:r>
            <w:r w:rsidRPr="0062742B">
              <w:rPr>
                <w:sz w:val="20"/>
                <w:lang w:val="kk-KZ"/>
              </w:rPr>
              <w:t>Жеткізілген, салмақтық өлшем бірлігі (литр, килограмм, тонна т.б.) бойынша жөнелтілген, Сатып алушы тауардың ілеспелі 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35BEC04A" w14:textId="77777777" w:rsidR="00BF3865" w:rsidRPr="000303B3" w:rsidRDefault="00C73063" w:rsidP="00ED5AC3">
            <w:pPr>
              <w:spacing w:before="60" w:after="120"/>
              <w:jc w:val="both"/>
              <w:rPr>
                <w:sz w:val="20"/>
                <w:lang w:val="kk-KZ"/>
              </w:rPr>
            </w:pPr>
            <w:r>
              <w:rPr>
                <w:sz w:val="20"/>
                <w:lang w:val="kk-KZ"/>
              </w:rPr>
              <w:t>7.12.</w:t>
            </w:r>
            <w:r w:rsidRPr="00C73063">
              <w:rPr>
                <w:sz w:val="20"/>
                <w:lang w:val="kk-KZ"/>
              </w:rPr>
              <w:tab/>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w:t>
            </w:r>
            <w:r>
              <w:rPr>
                <w:sz w:val="20"/>
                <w:lang w:val="kk-KZ"/>
              </w:rPr>
              <w:t>ies shall acknowledge that is</w:t>
            </w:r>
            <w:r w:rsidRPr="00C73063">
              <w:rPr>
                <w:sz w:val="20"/>
                <w:lang w:val="kk-KZ"/>
              </w:rPr>
              <w:t xml:space="preserve">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164C11" w14:paraId="3EB28310" w14:textId="77777777" w:rsidTr="004E4EF9">
        <w:tc>
          <w:tcPr>
            <w:tcW w:w="3256" w:type="dxa"/>
          </w:tcPr>
          <w:p w14:paraId="475896DF" w14:textId="77777777" w:rsidR="00BF3865" w:rsidRPr="000962AE" w:rsidRDefault="00B14543" w:rsidP="000962AE">
            <w:pPr>
              <w:tabs>
                <w:tab w:val="num" w:pos="360"/>
              </w:tabs>
              <w:spacing w:before="60" w:after="120"/>
              <w:ind w:left="360" w:hanging="360"/>
              <w:jc w:val="both"/>
              <w:rPr>
                <w:b/>
                <w:sz w:val="20"/>
              </w:rPr>
            </w:pPr>
            <w:r w:rsidRPr="00B14543">
              <w:rPr>
                <w:b/>
                <w:sz w:val="20"/>
              </w:rPr>
              <w:t>8.</w:t>
            </w:r>
            <w:r w:rsidRPr="00B14543">
              <w:rPr>
                <w:b/>
                <w:sz w:val="20"/>
              </w:rPr>
              <w:tab/>
              <w:t>ПУСКО-НАЛАДОЧНЫЕ И ШЕФ-МОНТАЖНЫЕ РАБОТЫ (ПРИ ПРИМЕНИМОСТИ)</w:t>
            </w:r>
          </w:p>
        </w:tc>
        <w:tc>
          <w:tcPr>
            <w:tcW w:w="3260" w:type="dxa"/>
            <w:gridSpan w:val="2"/>
          </w:tcPr>
          <w:p w14:paraId="2CA0B5D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2C6BCD5F" w14:textId="77777777" w:rsidR="00BF3865" w:rsidRPr="00CE6C9B" w:rsidRDefault="00C73063" w:rsidP="000962AE">
            <w:pPr>
              <w:tabs>
                <w:tab w:val="num" w:pos="360"/>
              </w:tabs>
              <w:spacing w:before="60" w:after="120"/>
              <w:ind w:left="360" w:hanging="360"/>
              <w:jc w:val="both"/>
              <w:rPr>
                <w:b/>
                <w:sz w:val="20"/>
                <w:lang w:val="en-US"/>
              </w:rPr>
            </w:pPr>
            <w:r w:rsidRPr="00CE6C9B">
              <w:rPr>
                <w:b/>
                <w:sz w:val="20"/>
                <w:lang w:val="en-US"/>
              </w:rPr>
              <w:t>8.</w:t>
            </w:r>
            <w:r w:rsidRPr="00CE6C9B">
              <w:rPr>
                <w:b/>
                <w:sz w:val="20"/>
                <w:lang w:val="en-US"/>
              </w:rPr>
              <w:tab/>
              <w:t>STARTUP &amp; COMMISSIONING AND VENDOR INSTALLATION (IF APPLICABLE)</w:t>
            </w:r>
          </w:p>
        </w:tc>
      </w:tr>
      <w:tr w:rsidR="00BF3865" w:rsidRPr="00164C11" w14:paraId="70FE94A8" w14:textId="77777777" w:rsidTr="004E4EF9">
        <w:tc>
          <w:tcPr>
            <w:tcW w:w="3256" w:type="dxa"/>
            <w:tcBorders>
              <w:bottom w:val="single" w:sz="4" w:space="0" w:color="auto"/>
            </w:tcBorders>
          </w:tcPr>
          <w:p w14:paraId="615AD693"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74E6B677"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1F2F71A" w14:textId="77777777" w:rsidR="00BF3865" w:rsidRPr="000303B3" w:rsidRDefault="00C73063" w:rsidP="00ED5AC3">
            <w:pPr>
              <w:spacing w:before="60" w:after="120"/>
              <w:jc w:val="both"/>
              <w:rPr>
                <w:sz w:val="20"/>
                <w:lang w:val="kk-KZ"/>
              </w:rPr>
            </w:pPr>
            <w:r w:rsidRPr="00C73063">
              <w:rPr>
                <w:sz w:val="20"/>
                <w:lang w:val="kk-KZ"/>
              </w:rPr>
              <w:t>8.1.</w:t>
            </w:r>
            <w:r w:rsidRPr="00C73063">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164C11" w14:paraId="02A158D7" w14:textId="77777777" w:rsidTr="004E4EF9">
        <w:tc>
          <w:tcPr>
            <w:tcW w:w="3256" w:type="dxa"/>
            <w:tcBorders>
              <w:top w:val="single" w:sz="4" w:space="0" w:color="auto"/>
              <w:left w:val="single" w:sz="4" w:space="0" w:color="auto"/>
              <w:bottom w:val="nil"/>
              <w:right w:val="single" w:sz="4" w:space="0" w:color="auto"/>
            </w:tcBorders>
          </w:tcPr>
          <w:p w14:paraId="7199E6AA" w14:textId="77777777" w:rsidR="00BF3865" w:rsidRPr="000303B3" w:rsidRDefault="00B14543" w:rsidP="00B14543">
            <w:pPr>
              <w:spacing w:before="60" w:after="120"/>
              <w:jc w:val="both"/>
              <w:rPr>
                <w:sz w:val="20"/>
                <w:lang w:val="kk-KZ"/>
              </w:rPr>
            </w:pPr>
            <w:r w:rsidRPr="00B14543">
              <w:rPr>
                <w:sz w:val="20"/>
                <w:lang w:val="kk-KZ"/>
              </w:rPr>
              <w:lastRenderedPageBreak/>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8330EDB"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19CDAE38" w14:textId="77777777" w:rsidR="00BF3865" w:rsidRPr="000303B3" w:rsidRDefault="00C73063" w:rsidP="00ED5AC3">
            <w:pPr>
              <w:spacing w:before="60" w:after="120"/>
              <w:jc w:val="both"/>
              <w:rPr>
                <w:sz w:val="20"/>
                <w:lang w:val="kk-KZ"/>
              </w:rPr>
            </w:pPr>
            <w:r w:rsidRPr="00C73063">
              <w:rPr>
                <w:sz w:val="20"/>
                <w:lang w:val="kk-KZ"/>
              </w:rPr>
              <w:t>8.2.</w:t>
            </w:r>
            <w:r w:rsidRPr="00C73063">
              <w:rPr>
                <w:sz w:val="20"/>
                <w:lang w:val="kk-KZ"/>
              </w:rPr>
              <w:tab/>
              <w:t xml:space="preserve"> The cost of vendor installation and/or startup &amp; commissioning shall be set out in the Specification separately.</w:t>
            </w:r>
          </w:p>
        </w:tc>
      </w:tr>
      <w:tr w:rsidR="00BF3865" w:rsidRPr="00164C11" w14:paraId="51624AD3" w14:textId="77777777" w:rsidTr="004E4EF9">
        <w:tc>
          <w:tcPr>
            <w:tcW w:w="3256" w:type="dxa"/>
            <w:tcBorders>
              <w:top w:val="nil"/>
              <w:left w:val="single" w:sz="4" w:space="0" w:color="auto"/>
              <w:bottom w:val="single" w:sz="4" w:space="0" w:color="auto"/>
              <w:right w:val="single" w:sz="4" w:space="0" w:color="auto"/>
            </w:tcBorders>
          </w:tcPr>
          <w:p w14:paraId="02D9CFF4"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790B7EAF"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907F582" w14:textId="77777777" w:rsidR="00BF3865" w:rsidRPr="000303B3" w:rsidRDefault="00C73063" w:rsidP="00ED5AC3">
            <w:pPr>
              <w:spacing w:before="60" w:after="120"/>
              <w:jc w:val="both"/>
              <w:rPr>
                <w:sz w:val="20"/>
                <w:lang w:val="kk-KZ"/>
              </w:rPr>
            </w:pPr>
            <w:r w:rsidRPr="00C73063">
              <w:rPr>
                <w:sz w:val="20"/>
                <w:lang w:val="kk-KZ"/>
              </w:rPr>
              <w:t>8.2.1.</w:t>
            </w:r>
            <w:r w:rsidRPr="00C73063">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164C11" w14:paraId="229F383B" w14:textId="77777777" w:rsidTr="004E4EF9">
        <w:tc>
          <w:tcPr>
            <w:tcW w:w="3256" w:type="dxa"/>
            <w:tcBorders>
              <w:top w:val="single" w:sz="4" w:space="0" w:color="auto"/>
            </w:tcBorders>
          </w:tcPr>
          <w:p w14:paraId="42DD6F3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4401A19F"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0DA23385" w14:textId="77777777" w:rsidR="00BF3865" w:rsidRPr="000303B3" w:rsidRDefault="00C73063" w:rsidP="00ED5AC3">
            <w:pPr>
              <w:spacing w:before="60" w:after="120"/>
              <w:jc w:val="both"/>
              <w:rPr>
                <w:sz w:val="20"/>
                <w:lang w:val="kk-KZ"/>
              </w:rPr>
            </w:pPr>
            <w:r w:rsidRPr="00C73063">
              <w:rPr>
                <w:sz w:val="20"/>
                <w:lang w:val="kk-KZ"/>
              </w:rPr>
              <w:t>8.3.</w:t>
            </w:r>
            <w:r w:rsidRPr="00C73063">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164C11" w14:paraId="49FB9771" w14:textId="77777777" w:rsidTr="004E4EF9">
        <w:tc>
          <w:tcPr>
            <w:tcW w:w="3256" w:type="dxa"/>
          </w:tcPr>
          <w:p w14:paraId="513CEAC7" w14:textId="77777777" w:rsidR="00BF3865" w:rsidRPr="000303B3" w:rsidRDefault="00B14543" w:rsidP="00ED5AC3">
            <w:pPr>
              <w:spacing w:before="60" w:after="120"/>
              <w:jc w:val="both"/>
              <w:rPr>
                <w:sz w:val="20"/>
                <w:lang w:val="kk-KZ"/>
              </w:rPr>
            </w:pPr>
            <w:r w:rsidRPr="00B14543">
              <w:rPr>
                <w:sz w:val="20"/>
                <w:lang w:val="kk-KZ"/>
              </w:rPr>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2907A8BD"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25E12956" w14:textId="77777777" w:rsidR="00BF3865" w:rsidRPr="000303B3" w:rsidRDefault="00C73063" w:rsidP="00ED5AC3">
            <w:pPr>
              <w:spacing w:before="60" w:after="120"/>
              <w:jc w:val="both"/>
              <w:rPr>
                <w:sz w:val="20"/>
                <w:lang w:val="kk-KZ"/>
              </w:rPr>
            </w:pPr>
            <w:r w:rsidRPr="00C73063">
              <w:rPr>
                <w:sz w:val="20"/>
                <w:lang w:val="kk-KZ"/>
              </w:rPr>
              <w:t>8.4.</w:t>
            </w:r>
            <w:r w:rsidRPr="00C73063">
              <w:rPr>
                <w:sz w:val="20"/>
                <w:lang w:val="kk-KZ"/>
              </w:rPr>
              <w:tab/>
              <w:t>The Purchaser shall send to the Supplier a written notice specifying the location and time of acceptance of the Goods and startup &amp; commissioning and/or vendor installation.</w:t>
            </w:r>
          </w:p>
        </w:tc>
      </w:tr>
      <w:tr w:rsidR="00BF3865" w:rsidRPr="00164C11" w14:paraId="51D58FDC" w14:textId="77777777" w:rsidTr="004E4EF9">
        <w:tc>
          <w:tcPr>
            <w:tcW w:w="3256" w:type="dxa"/>
          </w:tcPr>
          <w:p w14:paraId="53EDA3AA" w14:textId="77777777" w:rsidR="00B14543" w:rsidRPr="00B14543" w:rsidRDefault="00B14543" w:rsidP="00B14543">
            <w:pPr>
              <w:spacing w:before="60" w:after="120"/>
              <w:jc w:val="both"/>
              <w:rPr>
                <w:sz w:val="20"/>
                <w:lang w:val="kk-KZ"/>
              </w:rPr>
            </w:pPr>
            <w:r w:rsidRPr="00B14543">
              <w:rPr>
                <w:sz w:val="20"/>
                <w:lang w:val="kk-KZ"/>
              </w:rPr>
              <w:t>8.5.</w:t>
            </w:r>
            <w:r w:rsidRPr="00B14543">
              <w:rPr>
                <w:sz w:val="20"/>
                <w:lang w:val="kk-KZ"/>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выполненных работ (оказанных услуг) по форме Р-1 согласно Приложению №50 к Приказу Министра финансов Республики Казахстан № 562 от 20 декабря 2012 года. Поставщик дополнительно указывает в Акте следующую информацию:</w:t>
            </w:r>
          </w:p>
          <w:p w14:paraId="5EAC93E3" w14:textId="77777777" w:rsidR="00B14543" w:rsidRPr="00B14543" w:rsidRDefault="00B14543" w:rsidP="00B14543">
            <w:pPr>
              <w:spacing w:before="60" w:after="120"/>
              <w:jc w:val="both"/>
              <w:rPr>
                <w:sz w:val="20"/>
                <w:lang w:val="kk-KZ"/>
              </w:rPr>
            </w:pPr>
            <w:r w:rsidRPr="00B14543">
              <w:rPr>
                <w:sz w:val="20"/>
                <w:lang w:val="kk-KZ"/>
              </w:rPr>
              <w:t>-наименование, модель, серийный номер, местоположение оборудования;</w:t>
            </w:r>
          </w:p>
          <w:p w14:paraId="1DB25138" w14:textId="77777777" w:rsidR="00B14543" w:rsidRPr="00B14543" w:rsidRDefault="00B14543" w:rsidP="00B14543">
            <w:pPr>
              <w:spacing w:before="60" w:after="120"/>
              <w:jc w:val="both"/>
              <w:rPr>
                <w:sz w:val="20"/>
                <w:lang w:val="kk-KZ"/>
              </w:rPr>
            </w:pPr>
            <w:r w:rsidRPr="00B14543">
              <w:rPr>
                <w:sz w:val="20"/>
                <w:lang w:val="kk-KZ"/>
              </w:rPr>
              <w:t xml:space="preserve">-особые отметки о комплектности оборудования, наличия всей необходимой технической документации, нахождении </w:t>
            </w:r>
            <w:r w:rsidRPr="00B14543">
              <w:rPr>
                <w:sz w:val="20"/>
                <w:lang w:val="kk-KZ"/>
              </w:rPr>
              <w:lastRenderedPageBreak/>
              <w:t>оборудования в рабочем/исправном состоянии, наличии/отсутствии претензий к качеству работы;</w:t>
            </w:r>
          </w:p>
          <w:p w14:paraId="5CE29E72" w14:textId="77777777" w:rsidR="00B14543" w:rsidRPr="00B14543" w:rsidRDefault="00B14543" w:rsidP="00B14543">
            <w:pPr>
              <w:spacing w:before="60" w:after="120"/>
              <w:jc w:val="both"/>
              <w:rPr>
                <w:sz w:val="20"/>
                <w:lang w:val="kk-KZ"/>
              </w:rPr>
            </w:pPr>
            <w:r w:rsidRPr="00B14543">
              <w:rPr>
                <w:sz w:val="20"/>
                <w:lang w:val="kk-KZ"/>
              </w:rPr>
              <w:t>-при необходимости/по требованию Покупателя, указывается перечень прилагаемой документации;</w:t>
            </w:r>
          </w:p>
          <w:p w14:paraId="7CE551BA" w14:textId="77777777" w:rsidR="00B14543" w:rsidRPr="00B14543" w:rsidRDefault="00B14543" w:rsidP="00B14543">
            <w:pPr>
              <w:spacing w:before="60" w:after="120"/>
              <w:jc w:val="both"/>
              <w:rPr>
                <w:sz w:val="20"/>
                <w:lang w:val="kk-KZ"/>
              </w:rPr>
            </w:pPr>
            <w:r w:rsidRPr="00B14543">
              <w:rPr>
                <w:sz w:val="20"/>
                <w:lang w:val="kk-KZ"/>
              </w:rPr>
              <w:t>-стоимость работ без НДС, сумму НДС.</w:t>
            </w:r>
          </w:p>
          <w:p w14:paraId="047D565E" w14:textId="77777777" w:rsidR="00BF3865" w:rsidRPr="000303B3" w:rsidRDefault="00B14543" w:rsidP="00B14543">
            <w:pPr>
              <w:spacing w:before="60" w:after="120"/>
              <w:jc w:val="both"/>
              <w:rPr>
                <w:sz w:val="20"/>
                <w:lang w:val="kk-KZ"/>
              </w:rPr>
            </w:pPr>
            <w:r w:rsidRPr="00B14543">
              <w:rPr>
                <w:sz w:val="20"/>
                <w:lang w:val="kk-KZ"/>
              </w:rPr>
              <w:t>Покупатель подписывает Акт выполненных работ (оказанных услуг) в течение 10 (десяти) рабочих дней с момента его получения или представляет письменный мотивированный отказ.</w:t>
            </w:r>
          </w:p>
        </w:tc>
        <w:tc>
          <w:tcPr>
            <w:tcW w:w="3260" w:type="dxa"/>
            <w:gridSpan w:val="2"/>
          </w:tcPr>
          <w:p w14:paraId="5767091F" w14:textId="77777777" w:rsidR="000962AE" w:rsidRPr="000962AE" w:rsidRDefault="000962AE" w:rsidP="000962AE">
            <w:pPr>
              <w:spacing w:before="60" w:after="120"/>
              <w:jc w:val="both"/>
              <w:rPr>
                <w:sz w:val="20"/>
                <w:lang w:val="kk-KZ"/>
              </w:rPr>
            </w:pPr>
            <w:r w:rsidRPr="000962AE">
              <w:rPr>
                <w:sz w:val="20"/>
                <w:lang w:val="kk-KZ"/>
              </w:rPr>
              <w:lastRenderedPageBreak/>
              <w:t>8.5.</w:t>
            </w:r>
            <w:r w:rsidRPr="000962AE">
              <w:rPr>
                <w:sz w:val="20"/>
                <w:lang w:val="kk-KZ"/>
              </w:rPr>
              <w:tab/>
              <w:t>Жеткізуші Тауарды қабылдау және шеф-монтаждау және/немесе қосу-баптау жұмыстарын жүргізу үшін өзінің өкілдерінің уақытылы келуін қамтамасыз етеді. Қосу-баптау және/немесе шеф-монтаждау жұмыстары аяқталған соң Жеткізуші Сатып алушыға Қазақстан Республикасы Қаржы министрінің 2012 жылғы № 562 бұйрығының № 50 қосымшасына сәйкес Р-1 үлгісі бойынша жасақтап, өз тарапынан қол қойған Орындалған жұмыс актісін (көрсетілген қызмет) ұсынады. Жеткізуші Актіде келесі ақпаратты қосымша көрсетеді:</w:t>
            </w:r>
          </w:p>
          <w:p w14:paraId="26D5D436" w14:textId="77777777" w:rsidR="000962AE" w:rsidRPr="000962AE" w:rsidRDefault="000962AE" w:rsidP="000962AE">
            <w:pPr>
              <w:spacing w:before="60" w:after="120"/>
              <w:jc w:val="both"/>
              <w:rPr>
                <w:sz w:val="20"/>
                <w:lang w:val="kk-KZ"/>
              </w:rPr>
            </w:pPr>
            <w:r w:rsidRPr="000962AE">
              <w:rPr>
                <w:sz w:val="20"/>
                <w:lang w:val="kk-KZ"/>
              </w:rPr>
              <w:t>-жабдықтың атауы, моделі, сериялық нөмірі, орналасқан орны;</w:t>
            </w:r>
          </w:p>
          <w:p w14:paraId="743AEF4F" w14:textId="77777777" w:rsidR="000962AE" w:rsidRPr="000962AE" w:rsidRDefault="000962AE" w:rsidP="000962AE">
            <w:pPr>
              <w:spacing w:before="60" w:after="120"/>
              <w:jc w:val="both"/>
              <w:rPr>
                <w:sz w:val="20"/>
                <w:lang w:val="kk-KZ"/>
              </w:rPr>
            </w:pPr>
            <w:r w:rsidRPr="000962AE">
              <w:rPr>
                <w:sz w:val="20"/>
                <w:lang w:val="kk-KZ"/>
              </w:rPr>
              <w:t xml:space="preserve">-жабдықтың жинақтылығы, барлық қажетті техникалық құжаттаманың бар екендігі, жабдықтың жұмысқа жарамды/жарамды күйде екені, </w:t>
            </w:r>
            <w:r w:rsidRPr="000962AE">
              <w:rPr>
                <w:sz w:val="20"/>
                <w:lang w:val="kk-KZ"/>
              </w:rPr>
              <w:lastRenderedPageBreak/>
              <w:t>жұмыс сапасына шағымның бар/жоқтығы туралы айрықша ескертулер;</w:t>
            </w:r>
          </w:p>
          <w:p w14:paraId="13FBA5C9" w14:textId="77777777" w:rsidR="000962AE" w:rsidRPr="000962AE" w:rsidRDefault="000962AE" w:rsidP="000962AE">
            <w:pPr>
              <w:spacing w:before="60" w:after="120"/>
              <w:jc w:val="both"/>
              <w:rPr>
                <w:sz w:val="20"/>
                <w:lang w:val="kk-KZ"/>
              </w:rPr>
            </w:pPr>
            <w:r w:rsidRPr="000962AE">
              <w:rPr>
                <w:sz w:val="20"/>
                <w:lang w:val="kk-KZ"/>
              </w:rPr>
              <w:t>-қажет болған жағдайда/Сатып алушының талабы бойынша жалғанған құжаттың тізімі көрсетіледі;</w:t>
            </w:r>
          </w:p>
          <w:p w14:paraId="3813BBB4" w14:textId="77777777" w:rsidR="000962AE" w:rsidRPr="000962AE" w:rsidRDefault="000962AE" w:rsidP="000962AE">
            <w:pPr>
              <w:spacing w:before="60" w:after="120"/>
              <w:jc w:val="both"/>
              <w:rPr>
                <w:sz w:val="20"/>
                <w:lang w:val="kk-KZ"/>
              </w:rPr>
            </w:pPr>
            <w:r w:rsidRPr="000962AE">
              <w:rPr>
                <w:sz w:val="20"/>
                <w:lang w:val="kk-KZ"/>
              </w:rPr>
              <w:t>-ҚҚС-сыз жұмыс құны, ҚҚС сомасы.</w:t>
            </w:r>
          </w:p>
          <w:p w14:paraId="6814BE42" w14:textId="77777777" w:rsidR="00BF3865" w:rsidRPr="00217987" w:rsidRDefault="000962AE" w:rsidP="000962AE">
            <w:pPr>
              <w:spacing w:before="60" w:after="120"/>
              <w:jc w:val="both"/>
              <w:rPr>
                <w:sz w:val="20"/>
                <w:lang w:val="kk-KZ"/>
              </w:rPr>
            </w:pPr>
            <w:r w:rsidRPr="000962AE">
              <w:rPr>
                <w:sz w:val="20"/>
                <w:lang w:val="kk-KZ"/>
              </w:rPr>
              <w:t>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ED3C9F5" w14:textId="77777777" w:rsidR="00BF3865" w:rsidRDefault="00C73063" w:rsidP="00ED5AC3">
            <w:pPr>
              <w:spacing w:before="60" w:after="120"/>
              <w:jc w:val="both"/>
              <w:rPr>
                <w:sz w:val="20"/>
                <w:lang w:val="kk-KZ"/>
              </w:rPr>
            </w:pPr>
            <w:r w:rsidRPr="00C73063">
              <w:rPr>
                <w:sz w:val="20"/>
                <w:lang w:val="kk-KZ"/>
              </w:rPr>
              <w:lastRenderedPageBreak/>
              <w:t>8.5.</w:t>
            </w:r>
            <w:r w:rsidRPr="00C73063">
              <w:rPr>
                <w:sz w:val="20"/>
                <w:lang w:val="kk-KZ"/>
              </w:rPr>
              <w:tab/>
              <w:t>The Supplier shall ensure timely arrival of its representatives for the acceptance of the Goods and startup &amp; commissioning and/or vendor installation. Upon completion of the startup &amp; commissioning and/or installation supervision the Supplier shall submit to the Purchaser its signed copy of the Installation Supervision and/or Startup &amp; Commissioning Delivery / Acceptance Act as per Form R-1 set out in Exhibit 50 to Resolution No. 562 of the RoK Minister of Finance dd. 20 December 2012. The Supplier shall specify additionally the following information in the Act:</w:t>
            </w:r>
          </w:p>
          <w:p w14:paraId="1DF7AFFF" w14:textId="77777777" w:rsidR="00C73063" w:rsidRPr="00C73063" w:rsidRDefault="00C73063" w:rsidP="00C73063">
            <w:pPr>
              <w:spacing w:before="60" w:after="120"/>
              <w:jc w:val="both"/>
              <w:rPr>
                <w:sz w:val="20"/>
                <w:lang w:val="kk-KZ"/>
              </w:rPr>
            </w:pPr>
            <w:r w:rsidRPr="00C73063">
              <w:rPr>
                <w:sz w:val="20"/>
                <w:lang w:val="kk-KZ"/>
              </w:rPr>
              <w:t>- equipment name, model, serial number and location;</w:t>
            </w:r>
          </w:p>
          <w:p w14:paraId="42278402" w14:textId="77777777" w:rsidR="00C73063" w:rsidRPr="00C73063" w:rsidRDefault="00C73063" w:rsidP="00C73063">
            <w:pPr>
              <w:spacing w:before="60" w:after="120"/>
              <w:jc w:val="both"/>
              <w:rPr>
                <w:sz w:val="20"/>
                <w:lang w:val="kk-KZ"/>
              </w:rPr>
            </w:pPr>
            <w:r w:rsidRPr="00C73063">
              <w:rPr>
                <w:sz w:val="20"/>
                <w:lang w:val="kk-KZ"/>
              </w:rPr>
              <w:t xml:space="preserve">- special notes about equipment completeness, availability of all </w:t>
            </w:r>
            <w:r w:rsidRPr="00C73063">
              <w:rPr>
                <w:sz w:val="20"/>
                <w:lang w:val="kk-KZ"/>
              </w:rPr>
              <w:lastRenderedPageBreak/>
              <w:t>required technical documentation, equipment proper condition, presence/absence of claims to work quality;</w:t>
            </w:r>
          </w:p>
          <w:p w14:paraId="01000750" w14:textId="77777777" w:rsidR="00C73063" w:rsidRPr="00C73063" w:rsidRDefault="00C73063" w:rsidP="00C73063">
            <w:pPr>
              <w:spacing w:before="60" w:after="120"/>
              <w:jc w:val="both"/>
              <w:rPr>
                <w:sz w:val="20"/>
                <w:lang w:val="kk-KZ"/>
              </w:rPr>
            </w:pPr>
            <w:r w:rsidRPr="00C73063">
              <w:rPr>
                <w:sz w:val="20"/>
                <w:lang w:val="kk-KZ"/>
              </w:rPr>
              <w:t>- list of attached documentation, if required/if requested by the Purchaser;</w:t>
            </w:r>
          </w:p>
          <w:p w14:paraId="79253F95" w14:textId="77777777" w:rsidR="00C73063" w:rsidRPr="00C73063" w:rsidRDefault="00C73063" w:rsidP="00C73063">
            <w:pPr>
              <w:spacing w:before="60" w:after="120"/>
              <w:jc w:val="both"/>
              <w:rPr>
                <w:sz w:val="20"/>
                <w:lang w:val="kk-KZ"/>
              </w:rPr>
            </w:pPr>
            <w:r w:rsidRPr="00C73063">
              <w:rPr>
                <w:sz w:val="20"/>
                <w:lang w:val="kk-KZ"/>
              </w:rPr>
              <w:t>- cost of work, net of VAT, VAT amount.</w:t>
            </w:r>
          </w:p>
          <w:p w14:paraId="250527D3" w14:textId="77777777" w:rsidR="00C73063" w:rsidRPr="000303B3" w:rsidRDefault="00C73063" w:rsidP="00C73063">
            <w:pPr>
              <w:spacing w:before="60" w:after="120"/>
              <w:jc w:val="both"/>
              <w:rPr>
                <w:sz w:val="20"/>
                <w:lang w:val="kk-KZ"/>
              </w:rPr>
            </w:pPr>
            <w:r w:rsidRPr="00C73063">
              <w:rPr>
                <w:sz w:val="20"/>
                <w:lang w:val="kk-KZ"/>
              </w:rPr>
              <w:t xml:space="preserve"> The Purchaser shall sign the Delivery / Closed Act within 10 (ten) business days from the receipt thereof or submit its written substantiated refusal to do so.</w:t>
            </w:r>
          </w:p>
        </w:tc>
      </w:tr>
      <w:tr w:rsidR="00174FE9" w:rsidRPr="00164C11" w14:paraId="3CAB0CC3" w14:textId="77777777" w:rsidTr="004E4EF9">
        <w:tc>
          <w:tcPr>
            <w:tcW w:w="3256" w:type="dxa"/>
          </w:tcPr>
          <w:p w14:paraId="08FCCC55"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lastRenderedPageBreak/>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65379173" w14:textId="77777777" w:rsidR="00174FE9" w:rsidRPr="00F04CE8"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1FD3C7F0" w14:textId="77777777" w:rsidR="00174FE9" w:rsidRPr="00F04CE8"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1AAA0FE4"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09305F2B" w14:textId="77777777" w:rsidR="00174FE9" w:rsidRPr="00F04CE8" w:rsidRDefault="00174FE9" w:rsidP="00174FE9">
            <w:pPr>
              <w:pStyle w:val="BodyText"/>
              <w:jc w:val="both"/>
              <w:rPr>
                <w:rFonts w:asciiTheme="minorHAnsi" w:eastAsiaTheme="minorHAnsi" w:hAnsiTheme="minorHAnsi" w:cstheme="minorBidi"/>
                <w:sz w:val="20"/>
                <w:szCs w:val="22"/>
                <w:lang w:val="ru-RU"/>
              </w:rPr>
            </w:pPr>
          </w:p>
          <w:p w14:paraId="1FBFB716" w14:textId="77777777" w:rsidR="00174FE9" w:rsidRDefault="00174FE9" w:rsidP="00174FE9">
            <w:pPr>
              <w:pStyle w:val="BodyText"/>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w:t>
            </w:r>
            <w:r w:rsidRPr="00F04CE8">
              <w:rPr>
                <w:rFonts w:asciiTheme="minorHAnsi" w:eastAsiaTheme="minorHAnsi" w:hAnsiTheme="minorHAnsi" w:cstheme="minorBidi"/>
                <w:sz w:val="20"/>
                <w:szCs w:val="22"/>
                <w:lang w:val="ru-RU"/>
              </w:rPr>
              <w:lastRenderedPageBreak/>
              <w:t>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18DF7EE4" w14:textId="77777777" w:rsidR="00174FE9" w:rsidRPr="00F04CE8" w:rsidRDefault="00174FE9" w:rsidP="00174FE9">
            <w:pPr>
              <w:pStyle w:val="BodyText"/>
              <w:jc w:val="both"/>
              <w:rPr>
                <w:rFonts w:asciiTheme="minorHAnsi" w:eastAsiaTheme="minorHAnsi" w:hAnsiTheme="minorHAnsi" w:cstheme="minorBidi"/>
                <w:sz w:val="20"/>
                <w:szCs w:val="22"/>
                <w:lang w:val="ru-RU"/>
              </w:rPr>
            </w:pPr>
          </w:p>
          <w:p w14:paraId="5113B7A2" w14:textId="77777777" w:rsidR="00174FE9" w:rsidRPr="00F04CE8" w:rsidRDefault="00174FE9" w:rsidP="00174FE9">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7C78B4A3" w14:textId="77777777" w:rsidR="00174FE9" w:rsidRPr="00F04CE8" w:rsidRDefault="00174FE9" w:rsidP="00174FE9">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3DB6DBE8" w14:textId="77777777" w:rsidR="00174FE9" w:rsidRDefault="00174FE9" w:rsidP="00174FE9">
            <w:pPr>
              <w:shd w:val="clear" w:color="auto" w:fill="FFFFFF"/>
              <w:jc w:val="both"/>
              <w:rPr>
                <w:sz w:val="20"/>
              </w:rPr>
            </w:pPr>
            <w:r w:rsidRPr="00F04CE8">
              <w:rPr>
                <w:sz w:val="20"/>
              </w:rPr>
              <w:t>б) подтверждающие оплату страховых премий.</w:t>
            </w:r>
          </w:p>
          <w:p w14:paraId="2B1F3584" w14:textId="77777777" w:rsidR="00174FE9" w:rsidRPr="00F04CE8" w:rsidRDefault="00174FE9" w:rsidP="00174FE9">
            <w:pPr>
              <w:shd w:val="clear" w:color="auto" w:fill="FFFFFF"/>
              <w:jc w:val="both"/>
              <w:rPr>
                <w:sz w:val="20"/>
              </w:rPr>
            </w:pPr>
            <w:r w:rsidRPr="00F04CE8">
              <w:rPr>
                <w:sz w:val="20"/>
              </w:rPr>
              <w:t xml:space="preserve"> </w:t>
            </w:r>
          </w:p>
          <w:p w14:paraId="6754C172" w14:textId="77777777" w:rsidR="00174FE9" w:rsidRDefault="00174FE9" w:rsidP="00174FE9">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398E30F8" w14:textId="77777777" w:rsidR="00174FE9" w:rsidRDefault="00174FE9" w:rsidP="00174FE9">
            <w:pPr>
              <w:jc w:val="both"/>
              <w:rPr>
                <w:sz w:val="20"/>
              </w:rPr>
            </w:pPr>
            <w:r>
              <w:rPr>
                <w:sz w:val="20"/>
              </w:rPr>
              <w:t xml:space="preserve"> </w:t>
            </w:r>
          </w:p>
          <w:p w14:paraId="1EF96BEB" w14:textId="77777777" w:rsidR="00174FE9" w:rsidRDefault="00174FE9" w:rsidP="00174FE9">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61ADD755" w14:textId="77777777" w:rsidR="00174FE9" w:rsidRPr="00F04CE8" w:rsidRDefault="00174FE9" w:rsidP="00174FE9">
            <w:pPr>
              <w:jc w:val="both"/>
              <w:rPr>
                <w:sz w:val="20"/>
              </w:rPr>
            </w:pPr>
          </w:p>
          <w:p w14:paraId="652AC439" w14:textId="77777777" w:rsidR="00174FE9" w:rsidRDefault="00174FE9" w:rsidP="00174FE9">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34B6B193" w14:textId="77777777" w:rsidR="00174FE9" w:rsidRPr="00F04CE8" w:rsidRDefault="00174FE9" w:rsidP="00174FE9">
            <w:pPr>
              <w:shd w:val="clear" w:color="auto" w:fill="FFFFFF"/>
              <w:jc w:val="both"/>
              <w:rPr>
                <w:sz w:val="20"/>
              </w:rPr>
            </w:pPr>
          </w:p>
          <w:p w14:paraId="5FC71956" w14:textId="77777777" w:rsidR="00174FE9" w:rsidRDefault="00174FE9" w:rsidP="00174FE9">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w:t>
            </w:r>
            <w:r w:rsidRPr="00F04CE8">
              <w:rPr>
                <w:sz w:val="20"/>
              </w:rPr>
              <w:lastRenderedPageBreak/>
              <w:t xml:space="preserve">причиненный им при исполнении Договора, в том числе сверх страховых сумм. </w:t>
            </w:r>
          </w:p>
          <w:p w14:paraId="7423D646" w14:textId="77777777" w:rsidR="00174FE9" w:rsidRPr="00F04CE8" w:rsidRDefault="00174FE9" w:rsidP="00174FE9">
            <w:pPr>
              <w:tabs>
                <w:tab w:val="num" w:pos="-8"/>
              </w:tabs>
              <w:jc w:val="both"/>
              <w:rPr>
                <w:sz w:val="20"/>
              </w:rPr>
            </w:pPr>
          </w:p>
          <w:p w14:paraId="1DE03A10" w14:textId="77777777" w:rsidR="00174FE9" w:rsidRPr="00F04CE8"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3E202A64" w14:textId="77777777" w:rsidR="00174FE9" w:rsidRPr="00F04CE8" w:rsidRDefault="00174FE9" w:rsidP="00174FE9">
            <w:pPr>
              <w:pStyle w:val="PlainText"/>
              <w:numPr>
                <w:ilvl w:val="0"/>
                <w:numId w:val="3"/>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7307091B" w14:textId="77777777" w:rsidR="00174FE9" w:rsidRPr="00F04CE8" w:rsidRDefault="00174FE9" w:rsidP="00174FE9">
            <w:pPr>
              <w:pStyle w:val="BodyText"/>
              <w:numPr>
                <w:ilvl w:val="0"/>
                <w:numId w:val="3"/>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FF53549" w14:textId="77777777" w:rsidR="00174FE9" w:rsidRPr="00F04CE8" w:rsidRDefault="00174FE9" w:rsidP="00174FE9">
            <w:pPr>
              <w:pStyle w:val="BodyText"/>
              <w:numPr>
                <w:ilvl w:val="0"/>
                <w:numId w:val="3"/>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2D0A21B0" w14:textId="77777777" w:rsidR="00174FE9" w:rsidRPr="00F04CE8" w:rsidRDefault="00174FE9" w:rsidP="00174FE9">
            <w:pPr>
              <w:pStyle w:val="PlainText"/>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78BB33A0" w14:textId="77777777" w:rsidR="00174FE9" w:rsidRDefault="00174FE9" w:rsidP="00174FE9">
            <w:pPr>
              <w:pStyle w:val="PlainText"/>
              <w:numPr>
                <w:ilvl w:val="0"/>
                <w:numId w:val="3"/>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40B88766" w14:textId="77777777" w:rsidR="00174FE9" w:rsidRPr="00F04CE8" w:rsidRDefault="00174FE9" w:rsidP="00174FE9">
            <w:pPr>
              <w:pStyle w:val="PlainText"/>
              <w:ind w:left="179"/>
              <w:jc w:val="both"/>
              <w:rPr>
                <w:rFonts w:asciiTheme="minorHAnsi" w:eastAsiaTheme="minorHAnsi" w:hAnsiTheme="minorHAnsi" w:cstheme="minorBidi"/>
                <w:szCs w:val="22"/>
                <w:lang w:val="ru-RU"/>
              </w:rPr>
            </w:pPr>
          </w:p>
          <w:p w14:paraId="022F1AB7" w14:textId="77777777" w:rsidR="00174FE9"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64209CF8" w14:textId="77777777" w:rsidR="00174FE9" w:rsidRPr="00F04CE8" w:rsidRDefault="00174FE9" w:rsidP="00174FE9">
            <w:pPr>
              <w:pStyle w:val="PlainText"/>
              <w:jc w:val="both"/>
              <w:rPr>
                <w:rFonts w:asciiTheme="minorHAnsi" w:eastAsiaTheme="minorHAnsi" w:hAnsiTheme="minorHAnsi" w:cstheme="minorBidi"/>
                <w:szCs w:val="22"/>
                <w:lang w:val="ru-RU"/>
              </w:rPr>
            </w:pPr>
          </w:p>
          <w:p w14:paraId="5232C2AB" w14:textId="77777777" w:rsidR="00174FE9" w:rsidRPr="00F04CE8" w:rsidRDefault="00174FE9" w:rsidP="00174FE9">
            <w:pPr>
              <w:pStyle w:val="PlainText"/>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w:t>
            </w:r>
            <w:r w:rsidRPr="00F04CE8">
              <w:rPr>
                <w:rFonts w:asciiTheme="minorHAnsi" w:eastAsiaTheme="minorHAnsi" w:hAnsiTheme="minorHAnsi" w:cstheme="minorBidi"/>
                <w:szCs w:val="22"/>
                <w:lang w:val="ru-RU"/>
              </w:rPr>
              <w:lastRenderedPageBreak/>
              <w:t xml:space="preserve">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0062EC2C" w14:textId="77777777" w:rsidR="00174FE9" w:rsidRPr="00C642B6" w:rsidRDefault="00174FE9" w:rsidP="00174FE9">
            <w:pPr>
              <w:pStyle w:val="PlainText"/>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6E0B037D" w14:textId="77777777" w:rsidR="00174FE9"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3791B265" w14:textId="77777777" w:rsidR="00174FE9" w:rsidRPr="00C642B6" w:rsidRDefault="00174FE9" w:rsidP="00174FE9">
            <w:pPr>
              <w:pStyle w:val="BodyText"/>
              <w:jc w:val="both"/>
              <w:rPr>
                <w:rFonts w:asciiTheme="minorHAnsi" w:eastAsiaTheme="minorHAnsi" w:hAnsiTheme="minorHAnsi" w:cstheme="minorBidi"/>
                <w:sz w:val="20"/>
                <w:szCs w:val="22"/>
                <w:lang w:val="ru-RU"/>
              </w:rPr>
            </w:pPr>
          </w:p>
          <w:p w14:paraId="6B75A8C7" w14:textId="77777777" w:rsidR="00174FE9" w:rsidRPr="00C642B6"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a) Жеткізушінің  Келісімшарт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1BD8BD33" w14:textId="77777777" w:rsidR="00174FE9" w:rsidRPr="00C642B6" w:rsidRDefault="00174FE9" w:rsidP="00174FE9">
            <w:pPr>
              <w:pStyle w:val="BodyText"/>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б) Жеткізуші Келісімшарт бойынша шеф-монтаж және/немесе қосу-баптау 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64DF1E60" w14:textId="77777777" w:rsidR="00174FE9" w:rsidRDefault="00174FE9" w:rsidP="00174FE9">
            <w:pPr>
              <w:pStyle w:val="BodyText"/>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w:t>
            </w:r>
            <w:r w:rsidRPr="00C642B6">
              <w:rPr>
                <w:rFonts w:asciiTheme="minorHAnsi" w:eastAsiaTheme="minorHAnsi" w:hAnsiTheme="minorHAnsi" w:cstheme="minorBidi"/>
                <w:sz w:val="20"/>
                <w:szCs w:val="22"/>
                <w:lang w:val="ru-RU"/>
              </w:rPr>
              <w:lastRenderedPageBreak/>
              <w:t>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5E9D2256" w14:textId="77777777" w:rsidR="00174FE9" w:rsidRDefault="00174FE9" w:rsidP="00174FE9">
            <w:pPr>
              <w:pStyle w:val="BodyText"/>
              <w:widowControl w:val="0"/>
              <w:jc w:val="both"/>
              <w:rPr>
                <w:rFonts w:asciiTheme="minorHAnsi" w:eastAsiaTheme="minorHAnsi" w:hAnsiTheme="minorHAnsi" w:cstheme="minorBidi"/>
                <w:sz w:val="20"/>
                <w:szCs w:val="22"/>
                <w:lang w:val="ru-RU"/>
              </w:rPr>
            </w:pPr>
          </w:p>
          <w:p w14:paraId="4D3B38CC" w14:textId="77777777" w:rsidR="00174FE9" w:rsidRPr="00C642B6" w:rsidRDefault="00174FE9" w:rsidP="00174FE9">
            <w:pPr>
              <w:pStyle w:val="BodyText"/>
              <w:widowControl w:val="0"/>
              <w:jc w:val="both"/>
              <w:rPr>
                <w:rFonts w:asciiTheme="minorHAnsi" w:eastAsiaTheme="minorHAnsi" w:hAnsiTheme="minorHAnsi" w:cstheme="minorBidi"/>
                <w:sz w:val="20"/>
                <w:szCs w:val="22"/>
                <w:lang w:val="ru-RU"/>
              </w:rPr>
            </w:pPr>
          </w:p>
          <w:p w14:paraId="73FED81A" w14:textId="77777777" w:rsidR="00174FE9" w:rsidRPr="00C642B6" w:rsidRDefault="00174FE9" w:rsidP="00174FE9">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8.8. Шеф-монтаж және/немесе қосу-баптау жұмыстарын орындау басталуына дейін Жеткізуші Сатып алушыға келесі құжаттарды ұсынуға міндетті:</w:t>
            </w:r>
          </w:p>
          <w:p w14:paraId="12B5502A" w14:textId="77777777" w:rsidR="00174FE9" w:rsidRPr="00C642B6" w:rsidRDefault="00174FE9" w:rsidP="00174FE9">
            <w:pPr>
              <w:pStyle w:val="NoSpacing"/>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0D11254" w14:textId="77777777" w:rsidR="00174FE9" w:rsidRPr="00C642B6" w:rsidRDefault="00174FE9" w:rsidP="00174FE9">
            <w:pPr>
              <w:shd w:val="clear" w:color="auto" w:fill="FFFFFF"/>
              <w:jc w:val="both"/>
              <w:rPr>
                <w:sz w:val="20"/>
              </w:rPr>
            </w:pPr>
            <w:r w:rsidRPr="00C642B6">
              <w:rPr>
                <w:sz w:val="20"/>
              </w:rPr>
              <w:t>б) сақтандыру сыйақыларының төленуін растайтын.</w:t>
            </w:r>
          </w:p>
          <w:p w14:paraId="7FB90DC2" w14:textId="77777777" w:rsidR="00174FE9" w:rsidRDefault="00174FE9" w:rsidP="00174FE9">
            <w:pPr>
              <w:jc w:val="both"/>
              <w:rPr>
                <w:sz w:val="20"/>
              </w:rPr>
            </w:pPr>
            <w:r w:rsidRPr="00C642B6">
              <w:rPr>
                <w:sz w:val="20"/>
              </w:rPr>
              <w:t>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сыйақылары төленгенін растайтын құжаттарды табыстамаған жағдайда Сатып алушы Келісімшарт бойынша төлемдерді тоқтатып қоюға құқылы.</w:t>
            </w:r>
          </w:p>
          <w:p w14:paraId="7951C53B" w14:textId="77777777" w:rsidR="00174FE9" w:rsidRDefault="00174FE9" w:rsidP="00174FE9">
            <w:pPr>
              <w:jc w:val="both"/>
              <w:rPr>
                <w:sz w:val="20"/>
              </w:rPr>
            </w:pPr>
          </w:p>
          <w:p w14:paraId="51086F14" w14:textId="77777777" w:rsidR="00174FE9" w:rsidRPr="00C642B6" w:rsidRDefault="00174FE9" w:rsidP="00174FE9">
            <w:pPr>
              <w:jc w:val="both"/>
              <w:rPr>
                <w:sz w:val="20"/>
              </w:rPr>
            </w:pPr>
          </w:p>
          <w:p w14:paraId="4B9A3BD7"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76F67E52" w14:textId="77777777" w:rsidR="00174FE9" w:rsidRDefault="00174FE9" w:rsidP="00174FE9">
            <w:pPr>
              <w:jc w:val="both"/>
              <w:rPr>
                <w:sz w:val="20"/>
              </w:rPr>
            </w:pPr>
          </w:p>
          <w:p w14:paraId="6958FA1C" w14:textId="77777777" w:rsidR="00174FE9" w:rsidRDefault="00174FE9" w:rsidP="00174FE9">
            <w:pPr>
              <w:jc w:val="both"/>
              <w:rPr>
                <w:sz w:val="20"/>
              </w:rPr>
            </w:pPr>
          </w:p>
          <w:p w14:paraId="157FFAC9" w14:textId="77777777" w:rsidR="00174FE9" w:rsidRDefault="00174FE9" w:rsidP="00174FE9">
            <w:pPr>
              <w:jc w:val="both"/>
              <w:rPr>
                <w:sz w:val="20"/>
              </w:rPr>
            </w:pPr>
          </w:p>
          <w:p w14:paraId="69C4B919" w14:textId="77777777" w:rsidR="00174FE9" w:rsidRDefault="00174FE9" w:rsidP="00174FE9">
            <w:pPr>
              <w:jc w:val="both"/>
              <w:rPr>
                <w:sz w:val="20"/>
              </w:rPr>
            </w:pPr>
          </w:p>
          <w:p w14:paraId="3AFDEA3F" w14:textId="77777777" w:rsidR="00174FE9" w:rsidRDefault="00174FE9" w:rsidP="00174FE9">
            <w:pPr>
              <w:jc w:val="both"/>
              <w:rPr>
                <w:sz w:val="20"/>
              </w:rPr>
            </w:pPr>
          </w:p>
          <w:p w14:paraId="3A103786" w14:textId="77777777" w:rsidR="00174FE9" w:rsidRDefault="00174FE9" w:rsidP="00174FE9">
            <w:pPr>
              <w:jc w:val="both"/>
              <w:rPr>
                <w:sz w:val="20"/>
              </w:rPr>
            </w:pPr>
            <w:r w:rsidRPr="00C642B6">
              <w:rPr>
                <w:sz w:val="20"/>
              </w:rPr>
              <w:t xml:space="preserve">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w:t>
            </w:r>
            <w:r w:rsidRPr="00C642B6">
              <w:rPr>
                <w:sz w:val="20"/>
              </w:rPr>
              <w:lastRenderedPageBreak/>
              <w:t>үшін толық жауапты болады, сақтандыру сомасы үстінен сақтандыруды қосқанда</w:t>
            </w:r>
            <w:r>
              <w:rPr>
                <w:sz w:val="20"/>
              </w:rPr>
              <w:t>.</w:t>
            </w:r>
          </w:p>
          <w:p w14:paraId="1B2ED1D8" w14:textId="77777777" w:rsidR="00174FE9" w:rsidRDefault="00174FE9" w:rsidP="00174FE9">
            <w:pPr>
              <w:jc w:val="both"/>
              <w:rPr>
                <w:sz w:val="20"/>
              </w:rPr>
            </w:pPr>
          </w:p>
          <w:p w14:paraId="6E350DDA" w14:textId="77777777" w:rsidR="00174FE9" w:rsidRPr="00C642B6" w:rsidRDefault="00174FE9" w:rsidP="00174FE9">
            <w:pPr>
              <w:jc w:val="both"/>
              <w:rPr>
                <w:sz w:val="20"/>
              </w:rPr>
            </w:pPr>
            <w:r w:rsidRPr="00C642B6">
              <w:rPr>
                <w:sz w:val="20"/>
              </w:rPr>
              <w:t>8.11. Жеткізуші жасайтын Сақтандыру шарттарында келесі талаптар қарастырылуға тиіс:</w:t>
            </w:r>
          </w:p>
          <w:p w14:paraId="046161DB" w14:textId="77777777" w:rsidR="00174FE9" w:rsidRPr="00C642B6" w:rsidRDefault="00174FE9" w:rsidP="00174FE9">
            <w:pPr>
              <w:pStyle w:val="NoSpacing"/>
              <w:numPr>
                <w:ilvl w:val="0"/>
                <w:numId w:val="7"/>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26F3B333" w14:textId="77777777" w:rsidR="00174FE9" w:rsidRPr="00C642B6" w:rsidRDefault="00174FE9" w:rsidP="00174FE9">
            <w:pPr>
              <w:pStyle w:val="ListParagraph"/>
              <w:numPr>
                <w:ilvl w:val="0"/>
                <w:numId w:val="7"/>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6E2E7E8C" w14:textId="77777777" w:rsidR="00174FE9" w:rsidRPr="00C642B6" w:rsidRDefault="00174FE9" w:rsidP="00174FE9">
            <w:pPr>
              <w:pStyle w:val="ListParagraph"/>
              <w:numPr>
                <w:ilvl w:val="0"/>
                <w:numId w:val="7"/>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08B9A498" w14:textId="77777777" w:rsidR="00174FE9" w:rsidRDefault="00174FE9" w:rsidP="00174FE9">
            <w:pPr>
              <w:pStyle w:val="ListParagraph"/>
              <w:numPr>
                <w:ilvl w:val="0"/>
                <w:numId w:val="7"/>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54EC05B4" w14:textId="77777777" w:rsidR="00174FE9" w:rsidRDefault="00174FE9" w:rsidP="00174FE9">
            <w:pPr>
              <w:pStyle w:val="ListParagraph"/>
              <w:numPr>
                <w:ilvl w:val="0"/>
                <w:numId w:val="7"/>
              </w:numPr>
              <w:tabs>
                <w:tab w:val="left" w:pos="327"/>
              </w:tabs>
              <w:ind w:left="43" w:firstLine="0"/>
              <w:jc w:val="both"/>
              <w:rPr>
                <w:sz w:val="20"/>
              </w:rPr>
            </w:pPr>
            <w:r w:rsidRPr="00C642B6">
              <w:rPr>
                <w:sz w:val="20"/>
              </w:rPr>
              <w:t>Сақтандыру шарттарын өзгертуге  Сатып алушының жазбаша түрдегі келісімі болғанда ғана жол берілуі туралы шарт.</w:t>
            </w:r>
          </w:p>
          <w:p w14:paraId="7DA3A3DA" w14:textId="77777777" w:rsidR="00174FE9" w:rsidRPr="00C642B6" w:rsidRDefault="00174FE9" w:rsidP="00174FE9">
            <w:pPr>
              <w:pStyle w:val="ListParagraph"/>
              <w:tabs>
                <w:tab w:val="left" w:pos="327"/>
              </w:tabs>
              <w:ind w:left="43"/>
              <w:jc w:val="both"/>
              <w:rPr>
                <w:sz w:val="20"/>
              </w:rPr>
            </w:pPr>
          </w:p>
          <w:p w14:paraId="09D1DDC1" w14:textId="77777777" w:rsidR="00174FE9"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5334FCD2" w14:textId="77777777" w:rsidR="00174FE9" w:rsidRDefault="00174FE9" w:rsidP="00174FE9">
            <w:pPr>
              <w:pStyle w:val="PlainText"/>
              <w:jc w:val="both"/>
              <w:rPr>
                <w:rFonts w:asciiTheme="minorHAnsi" w:eastAsiaTheme="minorHAnsi" w:hAnsiTheme="minorHAnsi" w:cstheme="minorBidi"/>
                <w:szCs w:val="22"/>
                <w:lang w:val="ru-RU"/>
              </w:rPr>
            </w:pPr>
          </w:p>
          <w:p w14:paraId="32D3D79C"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w:t>
            </w:r>
          </w:p>
          <w:p w14:paraId="040354EA" w14:textId="77777777" w:rsidR="00174FE9"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w:t>
            </w:r>
            <w:r w:rsidRPr="00C642B6">
              <w:rPr>
                <w:rFonts w:asciiTheme="minorHAnsi" w:eastAsiaTheme="minorHAnsi" w:hAnsiTheme="minorHAnsi" w:cstheme="minorBidi"/>
                <w:szCs w:val="22"/>
                <w:lang w:val="ru-RU"/>
              </w:rPr>
              <w:lastRenderedPageBreak/>
              <w:t>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0EDD554D" w14:textId="77777777" w:rsidR="00174FE9" w:rsidRPr="00C642B6" w:rsidRDefault="00174FE9" w:rsidP="00174FE9">
            <w:pPr>
              <w:pStyle w:val="PlainText"/>
              <w:jc w:val="both"/>
              <w:rPr>
                <w:rFonts w:asciiTheme="minorHAnsi" w:eastAsiaTheme="minorHAnsi" w:hAnsiTheme="minorHAnsi" w:cstheme="minorBidi"/>
                <w:szCs w:val="22"/>
                <w:lang w:val="ru-RU"/>
              </w:rPr>
            </w:pPr>
          </w:p>
          <w:p w14:paraId="5C1E189A" w14:textId="77777777" w:rsidR="00174FE9" w:rsidRPr="00C642B6" w:rsidRDefault="00174FE9" w:rsidP="00174FE9">
            <w:pPr>
              <w:pStyle w:val="PlainText"/>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09A2BD8A" w14:textId="77777777" w:rsidR="00174FE9" w:rsidRPr="00C642B6" w:rsidRDefault="00174FE9" w:rsidP="00174FE9">
            <w:pPr>
              <w:pStyle w:val="PlainText"/>
              <w:jc w:val="both"/>
              <w:rPr>
                <w:rFonts w:asciiTheme="minorHAnsi" w:eastAsiaTheme="minorHAnsi" w:hAnsiTheme="minorHAnsi" w:cstheme="minorBidi"/>
                <w:szCs w:val="22"/>
                <w:lang w:val="ru-RU"/>
              </w:rPr>
            </w:pPr>
          </w:p>
        </w:tc>
        <w:tc>
          <w:tcPr>
            <w:tcW w:w="2829" w:type="dxa"/>
          </w:tcPr>
          <w:p w14:paraId="434E18B2" w14:textId="77777777" w:rsidR="00174FE9" w:rsidRDefault="00174FE9" w:rsidP="00174FE9">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26163C08" w14:textId="77777777" w:rsidR="00174FE9" w:rsidRPr="00F04CE8" w:rsidRDefault="00174FE9" w:rsidP="00174FE9">
            <w:pPr>
              <w:jc w:val="both"/>
              <w:rPr>
                <w:sz w:val="20"/>
                <w:lang w:val="en-US"/>
              </w:rPr>
            </w:pPr>
          </w:p>
          <w:p w14:paraId="3E09D0CE" w14:textId="77777777" w:rsidR="00174FE9" w:rsidRPr="00F04CE8" w:rsidRDefault="00174FE9" w:rsidP="00174FE9">
            <w:pPr>
              <w:pStyle w:val="ListParagraph"/>
              <w:numPr>
                <w:ilvl w:val="0"/>
                <w:numId w:val="6"/>
              </w:numPr>
              <w:tabs>
                <w:tab w:val="left" w:pos="346"/>
              </w:tabs>
              <w:ind w:left="0" w:firstLine="0"/>
              <w:jc w:val="both"/>
              <w:rPr>
                <w:sz w:val="20"/>
                <w:lang w:val="en-US"/>
              </w:rPr>
            </w:pPr>
            <w:r w:rsidRPr="00F04CE8">
              <w:rPr>
                <w:sz w:val="20"/>
                <w:lang w:val="en-US"/>
              </w:rPr>
              <w:t xml:space="preserve">third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199C36C5" w14:textId="77777777" w:rsidR="00174FE9" w:rsidRDefault="00174FE9" w:rsidP="00174FE9">
            <w:pPr>
              <w:pStyle w:val="ListParagraph"/>
              <w:jc w:val="both"/>
              <w:rPr>
                <w:sz w:val="20"/>
                <w:lang w:val="en-US"/>
              </w:rPr>
            </w:pPr>
          </w:p>
          <w:p w14:paraId="18EDE56E" w14:textId="77777777" w:rsidR="00174FE9" w:rsidRDefault="00174FE9" w:rsidP="00174FE9">
            <w:pPr>
              <w:pStyle w:val="ListParagraph"/>
              <w:jc w:val="both"/>
              <w:rPr>
                <w:sz w:val="20"/>
                <w:lang w:val="en-US"/>
              </w:rPr>
            </w:pPr>
          </w:p>
          <w:p w14:paraId="798779D6" w14:textId="77777777" w:rsidR="00174FE9" w:rsidRDefault="00174FE9" w:rsidP="00174FE9">
            <w:pPr>
              <w:pStyle w:val="BodyText"/>
              <w:widowControl w:val="0"/>
              <w:numPr>
                <w:ilvl w:val="0"/>
                <w:numId w:val="6"/>
              </w:numPr>
              <w:tabs>
                <w:tab w:val="left" w:pos="488"/>
              </w:tabs>
              <w:ind w:left="0" w:firstLine="204"/>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if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insurance contract for at least One Million US Dollars ($1,000,000) per insured event. </w:t>
            </w:r>
          </w:p>
          <w:p w14:paraId="5D59EE84" w14:textId="77777777" w:rsidR="00174FE9" w:rsidRDefault="00174FE9" w:rsidP="00174FE9">
            <w:pPr>
              <w:pStyle w:val="ListParagraph"/>
              <w:rPr>
                <w:sz w:val="20"/>
                <w:lang w:val="en-US"/>
              </w:rPr>
            </w:pPr>
          </w:p>
          <w:p w14:paraId="5E202DD2" w14:textId="77777777" w:rsidR="00174FE9" w:rsidRDefault="00174FE9" w:rsidP="00174FE9">
            <w:pPr>
              <w:pStyle w:val="BodyText"/>
              <w:widowControl w:val="0"/>
              <w:ind w:left="720"/>
              <w:jc w:val="both"/>
              <w:rPr>
                <w:rFonts w:asciiTheme="minorHAnsi" w:eastAsiaTheme="minorHAnsi" w:hAnsiTheme="minorHAnsi" w:cstheme="minorBidi"/>
                <w:sz w:val="20"/>
                <w:szCs w:val="22"/>
                <w:lang w:val="en-US"/>
              </w:rPr>
            </w:pPr>
          </w:p>
          <w:p w14:paraId="138AB266" w14:textId="77777777" w:rsidR="00174FE9" w:rsidRDefault="00174FE9" w:rsidP="00174FE9">
            <w:pPr>
              <w:pStyle w:val="BodyText"/>
              <w:widowControl w:val="0"/>
              <w:ind w:left="720"/>
              <w:jc w:val="both"/>
              <w:rPr>
                <w:rFonts w:asciiTheme="minorHAnsi" w:eastAsiaTheme="minorHAnsi" w:hAnsiTheme="minorHAnsi" w:cstheme="minorBidi"/>
                <w:sz w:val="20"/>
                <w:szCs w:val="22"/>
                <w:lang w:val="en-US"/>
              </w:rPr>
            </w:pPr>
          </w:p>
          <w:p w14:paraId="4AEAB61D" w14:textId="77777777" w:rsidR="00174FE9" w:rsidRPr="00F04CE8" w:rsidRDefault="00174FE9" w:rsidP="00174FE9">
            <w:pPr>
              <w:pStyle w:val="BodyText"/>
              <w:widowControl w:val="0"/>
              <w:ind w:left="720"/>
              <w:jc w:val="both"/>
              <w:rPr>
                <w:rFonts w:asciiTheme="minorHAnsi" w:eastAsiaTheme="minorHAnsi" w:hAnsiTheme="minorHAnsi" w:cstheme="minorBidi"/>
                <w:sz w:val="20"/>
                <w:szCs w:val="22"/>
                <w:lang w:val="en-US"/>
              </w:rPr>
            </w:pPr>
          </w:p>
          <w:p w14:paraId="2959662E" w14:textId="77777777" w:rsidR="00174FE9" w:rsidRDefault="00174FE9" w:rsidP="00174FE9">
            <w:pPr>
              <w:pStyle w:val="BodyText"/>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w:t>
            </w:r>
            <w:r w:rsidRPr="00F04CE8">
              <w:rPr>
                <w:rFonts w:asciiTheme="minorHAnsi" w:eastAsiaTheme="minorHAnsi" w:hAnsiTheme="minorHAnsi" w:cstheme="minorBidi"/>
                <w:sz w:val="20"/>
                <w:szCs w:val="22"/>
                <w:lang w:val="en-US"/>
              </w:rPr>
              <w:lastRenderedPageBreak/>
              <w:t>the term of validity of the insurance contracts under the original conditions or enter into new insurance contracts that provide for the same insurance coverage and sums insured.</w:t>
            </w:r>
          </w:p>
          <w:p w14:paraId="65B1BEE9" w14:textId="77777777" w:rsidR="00174FE9" w:rsidRDefault="00174FE9" w:rsidP="00174FE9">
            <w:pPr>
              <w:pStyle w:val="BodyText"/>
              <w:widowControl w:val="0"/>
              <w:jc w:val="both"/>
              <w:rPr>
                <w:rFonts w:asciiTheme="minorHAnsi" w:eastAsiaTheme="minorHAnsi" w:hAnsiTheme="minorHAnsi" w:cstheme="minorBidi"/>
                <w:sz w:val="20"/>
                <w:szCs w:val="22"/>
                <w:lang w:val="en-US"/>
              </w:rPr>
            </w:pPr>
          </w:p>
          <w:p w14:paraId="6EF5E66E" w14:textId="77777777" w:rsidR="00174FE9" w:rsidRPr="00F04CE8" w:rsidRDefault="00174FE9" w:rsidP="00174FE9">
            <w:pPr>
              <w:pStyle w:val="BodyText"/>
              <w:widowControl w:val="0"/>
              <w:jc w:val="both"/>
              <w:rPr>
                <w:rFonts w:asciiTheme="minorHAnsi" w:eastAsiaTheme="minorHAnsi" w:hAnsiTheme="minorHAnsi" w:cstheme="minorBidi"/>
                <w:sz w:val="20"/>
                <w:szCs w:val="22"/>
                <w:lang w:val="en-US"/>
              </w:rPr>
            </w:pPr>
          </w:p>
          <w:p w14:paraId="6A95F87A" w14:textId="77777777" w:rsidR="00174FE9" w:rsidRDefault="00174FE9" w:rsidP="00174FE9">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166A5D87" w14:textId="77777777" w:rsidR="00174FE9" w:rsidRDefault="00174FE9" w:rsidP="00174FE9">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0992CB87" w14:textId="77777777" w:rsidR="00174FE9" w:rsidRPr="00F04CE8" w:rsidRDefault="00174FE9" w:rsidP="00174FE9">
            <w:pPr>
              <w:jc w:val="both"/>
              <w:rPr>
                <w:sz w:val="20"/>
                <w:lang w:val="en-US"/>
              </w:rPr>
            </w:pPr>
            <w:r w:rsidRPr="00F04CE8">
              <w:rPr>
                <w:sz w:val="20"/>
                <w:lang w:val="en-US"/>
              </w:rPr>
              <w:t xml:space="preserve"> b) confirming payment of the insurance premiums. </w:t>
            </w:r>
          </w:p>
          <w:p w14:paraId="5F96B875" w14:textId="77777777" w:rsidR="00174FE9" w:rsidRPr="00F04CE8" w:rsidRDefault="00174FE9" w:rsidP="00174FE9">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Pr="00D4540E">
              <w:rPr>
                <w:sz w:val="20"/>
                <w:lang w:val="en-US"/>
              </w:rPr>
              <w:t xml:space="preserve"> </w:t>
            </w:r>
            <w:r w:rsidRPr="00F04CE8">
              <w:rPr>
                <w:sz w:val="20"/>
                <w:lang w:val="en-US"/>
              </w:rPr>
              <w:t xml:space="preserve">not be allowed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342F461C" w14:textId="77777777" w:rsidR="00174FE9" w:rsidRPr="00F04CE8" w:rsidRDefault="00174FE9" w:rsidP="00174FE9">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14A15F57" w14:textId="77777777" w:rsidR="00174FE9" w:rsidRDefault="00174FE9" w:rsidP="00174FE9">
            <w:pPr>
              <w:pStyle w:val="PlainText"/>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0DD344CE" w14:textId="77777777" w:rsidR="00174FE9" w:rsidRDefault="00174FE9" w:rsidP="00174FE9">
            <w:pPr>
              <w:pStyle w:val="PlainText"/>
              <w:jc w:val="both"/>
              <w:rPr>
                <w:rFonts w:asciiTheme="minorHAnsi" w:eastAsiaTheme="minorHAnsi" w:hAnsiTheme="minorHAnsi" w:cstheme="minorBidi"/>
                <w:szCs w:val="22"/>
              </w:rPr>
            </w:pPr>
          </w:p>
          <w:p w14:paraId="7D034F26" w14:textId="77777777" w:rsidR="00174FE9" w:rsidRDefault="00174FE9" w:rsidP="00C35411">
            <w:pPr>
              <w:pStyle w:val="ListParagraph"/>
              <w:numPr>
                <w:ilvl w:val="1"/>
                <w:numId w:val="5"/>
              </w:numPr>
              <w:ind w:left="0" w:firstLine="34"/>
              <w:jc w:val="both"/>
              <w:rPr>
                <w:sz w:val="20"/>
                <w:lang w:val="en-US"/>
              </w:rPr>
            </w:pPr>
            <w:r w:rsidRPr="00C35411">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w:t>
            </w:r>
            <w:r w:rsidRPr="00C35411">
              <w:rPr>
                <w:sz w:val="20"/>
                <w:lang w:val="en-US"/>
              </w:rPr>
              <w:lastRenderedPageBreak/>
              <w:t xml:space="preserve">by it in the performance of this Contract, including in excess of the insurance amounts. </w:t>
            </w:r>
          </w:p>
          <w:p w14:paraId="03006D7A" w14:textId="77777777" w:rsidR="00C35411" w:rsidRPr="00C35411" w:rsidRDefault="00C35411" w:rsidP="00C35411">
            <w:pPr>
              <w:pStyle w:val="ListParagraph"/>
              <w:ind w:left="34"/>
              <w:jc w:val="both"/>
              <w:rPr>
                <w:sz w:val="20"/>
                <w:lang w:val="en-US"/>
              </w:rPr>
            </w:pPr>
          </w:p>
          <w:p w14:paraId="4274A0C9" w14:textId="77777777" w:rsidR="00174FE9" w:rsidRPr="00F04CE8" w:rsidRDefault="00174FE9" w:rsidP="00174FE9">
            <w:pPr>
              <w:pStyle w:val="ListParagraph"/>
              <w:numPr>
                <w:ilvl w:val="1"/>
                <w:numId w:val="5"/>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0F49131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016E428F"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7DFC1C52"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4BD774B8" w14:textId="77777777" w:rsidR="00174FE9" w:rsidRPr="00F04CE8" w:rsidRDefault="00174FE9" w:rsidP="00174FE9">
            <w:pPr>
              <w:numPr>
                <w:ilvl w:val="0"/>
                <w:numId w:val="4"/>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3A590AF" w14:textId="77777777" w:rsidR="00174FE9" w:rsidRDefault="00174FE9" w:rsidP="00174FE9">
            <w:pPr>
              <w:numPr>
                <w:ilvl w:val="0"/>
                <w:numId w:val="4"/>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21AC5B40" w14:textId="77777777" w:rsidR="00C35411" w:rsidRDefault="00C35411" w:rsidP="00C35411">
            <w:pPr>
              <w:tabs>
                <w:tab w:val="left" w:pos="346"/>
              </w:tabs>
              <w:ind w:left="204"/>
              <w:jc w:val="both"/>
              <w:rPr>
                <w:sz w:val="20"/>
                <w:lang w:val="en-US"/>
              </w:rPr>
            </w:pPr>
          </w:p>
          <w:p w14:paraId="6C355946" w14:textId="77777777" w:rsidR="00174FE9" w:rsidRDefault="00174FE9" w:rsidP="00174FE9">
            <w:pPr>
              <w:pStyle w:val="PlainText"/>
              <w:numPr>
                <w:ilvl w:val="1"/>
                <w:numId w:val="5"/>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5AEC704" w14:textId="77777777" w:rsidR="00174FE9" w:rsidRDefault="00174FE9" w:rsidP="00174FE9">
            <w:pPr>
              <w:pStyle w:val="PlainText"/>
              <w:ind w:left="435"/>
              <w:jc w:val="both"/>
              <w:rPr>
                <w:rFonts w:asciiTheme="minorHAnsi" w:eastAsiaTheme="minorHAnsi" w:hAnsiTheme="minorHAnsi" w:cstheme="minorBidi"/>
                <w:szCs w:val="22"/>
              </w:rPr>
            </w:pPr>
          </w:p>
          <w:p w14:paraId="2D15D692" w14:textId="77777777" w:rsidR="00174FE9" w:rsidRDefault="00174FE9" w:rsidP="00174FE9">
            <w:pPr>
              <w:pStyle w:val="PlainText"/>
              <w:ind w:left="435"/>
              <w:jc w:val="both"/>
              <w:rPr>
                <w:rFonts w:asciiTheme="minorHAnsi" w:eastAsiaTheme="minorHAnsi" w:hAnsiTheme="minorHAnsi" w:cstheme="minorBidi"/>
                <w:szCs w:val="22"/>
              </w:rPr>
            </w:pPr>
          </w:p>
          <w:p w14:paraId="39D56B04" w14:textId="77777777" w:rsidR="00174FE9" w:rsidRDefault="00174FE9" w:rsidP="00174FE9">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Pr="00F04CE8">
              <w:rPr>
                <w:sz w:val="20"/>
                <w:lang w:val="en-US"/>
              </w:rPr>
              <w:lastRenderedPageBreak/>
              <w:t>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4B775956" w14:textId="77777777" w:rsidR="00174FE9" w:rsidRPr="00C642B6" w:rsidRDefault="00174FE9" w:rsidP="00174FE9">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Pr="00C642B6">
              <w:rPr>
                <w:sz w:val="20"/>
                <w:lang w:val="en-US"/>
              </w:rPr>
              <w:t>.</w:t>
            </w:r>
          </w:p>
        </w:tc>
      </w:tr>
      <w:tr w:rsidR="00B14543" w:rsidRPr="005D42B5" w14:paraId="6AC8C9A4" w14:textId="77777777" w:rsidTr="004E4EF9">
        <w:tc>
          <w:tcPr>
            <w:tcW w:w="3256" w:type="dxa"/>
          </w:tcPr>
          <w:p w14:paraId="09156A7D" w14:textId="77777777" w:rsidR="00B14543" w:rsidRPr="005D42B5" w:rsidRDefault="005D42B5" w:rsidP="005D42B5">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15A2E221" w14:textId="77777777" w:rsidR="00B14543" w:rsidRPr="005D42B5" w:rsidRDefault="00327EDA" w:rsidP="005D42B5">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24C9BF9E" w14:textId="77777777" w:rsidR="00B14543" w:rsidRPr="005D42B5" w:rsidRDefault="00C73063" w:rsidP="005D42B5">
            <w:pPr>
              <w:tabs>
                <w:tab w:val="num" w:pos="360"/>
              </w:tabs>
              <w:spacing w:before="60" w:after="120"/>
              <w:ind w:left="360" w:hanging="360"/>
              <w:jc w:val="both"/>
              <w:rPr>
                <w:b/>
                <w:sz w:val="20"/>
              </w:rPr>
            </w:pPr>
            <w:r w:rsidRPr="00C73063">
              <w:rPr>
                <w:b/>
                <w:sz w:val="20"/>
              </w:rPr>
              <w:t>9.</w:t>
            </w:r>
            <w:r w:rsidRPr="00C73063">
              <w:rPr>
                <w:b/>
                <w:sz w:val="20"/>
              </w:rPr>
              <w:tab/>
              <w:t>SAFE CUSTODY OF GOODS</w:t>
            </w:r>
          </w:p>
        </w:tc>
      </w:tr>
      <w:tr w:rsidR="00B14543" w:rsidRPr="00164C11" w14:paraId="6DB289E0" w14:textId="77777777" w:rsidTr="004E4EF9">
        <w:tc>
          <w:tcPr>
            <w:tcW w:w="3256" w:type="dxa"/>
          </w:tcPr>
          <w:p w14:paraId="33EC9017" w14:textId="77777777" w:rsidR="00B14543" w:rsidRPr="000303B3" w:rsidRDefault="005D42B5" w:rsidP="00ED5AC3">
            <w:pPr>
              <w:spacing w:before="60" w:after="120"/>
              <w:jc w:val="both"/>
              <w:rPr>
                <w:sz w:val="20"/>
                <w:lang w:val="kk-KZ"/>
              </w:rPr>
            </w:pPr>
            <w:r w:rsidRPr="005D42B5">
              <w:rPr>
                <w:sz w:val="20"/>
                <w:lang w:val="kk-KZ"/>
              </w:rPr>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15609168" w14:textId="77777777" w:rsidR="00B14543" w:rsidRPr="00217987" w:rsidRDefault="00327EDA" w:rsidP="00ED5AC3">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34B70E76" w14:textId="77777777" w:rsidR="00B14543" w:rsidRPr="000303B3" w:rsidRDefault="00C73063" w:rsidP="00ED5AC3">
            <w:pPr>
              <w:spacing w:before="60" w:after="120"/>
              <w:jc w:val="both"/>
              <w:rPr>
                <w:sz w:val="20"/>
                <w:lang w:val="kk-KZ"/>
              </w:rPr>
            </w:pPr>
            <w:r w:rsidRPr="00C73063">
              <w:rPr>
                <w:sz w:val="20"/>
                <w:lang w:val="kk-KZ"/>
              </w:rPr>
              <w:t>9.1.</w:t>
            </w:r>
            <w:r w:rsidRPr="00C73063">
              <w:rPr>
                <w:sz w:val="20"/>
                <w:lang w:val="kk-KZ"/>
              </w:rPr>
              <w:tab/>
              <w:t>Should the Purchaser decide to reject the delivered Goods in accordance herewith and with the RoK legislation, the Purchaser shall ensure the safekeeping of such Goods (accept them for safe custody) and send a notice to the Supplier re acceptance of the Goods for safe custody.</w:t>
            </w:r>
          </w:p>
        </w:tc>
      </w:tr>
      <w:tr w:rsidR="00B14543" w:rsidRPr="00164C11" w14:paraId="037BB2C3" w14:textId="77777777" w:rsidTr="004E4EF9">
        <w:tc>
          <w:tcPr>
            <w:tcW w:w="3256" w:type="dxa"/>
          </w:tcPr>
          <w:p w14:paraId="75603B60" w14:textId="77777777" w:rsidR="00B14543" w:rsidRPr="000303B3" w:rsidRDefault="005D42B5" w:rsidP="00ED5AC3">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07D2CC63" w14:textId="77777777" w:rsidR="00B14543" w:rsidRPr="00217987" w:rsidRDefault="00327EDA" w:rsidP="00ED5AC3">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3CF7A4D7" w14:textId="77777777" w:rsidR="00B14543" w:rsidRPr="000303B3" w:rsidRDefault="00C73063" w:rsidP="00ED5AC3">
            <w:pPr>
              <w:spacing w:before="60" w:after="120"/>
              <w:jc w:val="both"/>
              <w:rPr>
                <w:sz w:val="20"/>
                <w:lang w:val="kk-KZ"/>
              </w:rPr>
            </w:pPr>
            <w:r w:rsidRPr="00C73063">
              <w:rPr>
                <w:sz w:val="20"/>
                <w:lang w:val="kk-KZ"/>
              </w:rPr>
              <w:t>9.2.</w:t>
            </w:r>
            <w:r w:rsidRPr="00C73063">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B14543" w:rsidRPr="00164C11" w14:paraId="0CBB035F" w14:textId="77777777" w:rsidTr="004E4EF9">
        <w:tc>
          <w:tcPr>
            <w:tcW w:w="3256" w:type="dxa"/>
          </w:tcPr>
          <w:p w14:paraId="3B859079" w14:textId="77777777" w:rsidR="00B14543" w:rsidRPr="000303B3" w:rsidRDefault="005D42B5" w:rsidP="00ED5AC3">
            <w:pPr>
              <w:spacing w:before="60" w:after="120"/>
              <w:jc w:val="both"/>
              <w:rPr>
                <w:sz w:val="20"/>
                <w:lang w:val="kk-KZ"/>
              </w:rPr>
            </w:pPr>
            <w:r w:rsidRPr="005D42B5">
              <w:rPr>
                <w:sz w:val="20"/>
                <w:lang w:val="kk-KZ"/>
              </w:rPr>
              <w:t>9.3.</w:t>
            </w:r>
            <w:r w:rsidRPr="005D42B5">
              <w:rPr>
                <w:sz w:val="20"/>
                <w:lang w:val="kk-KZ"/>
              </w:rPr>
              <w:tab/>
              <w:t xml:space="preserve">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w:t>
            </w:r>
            <w:r w:rsidRPr="005D42B5">
              <w:rPr>
                <w:sz w:val="20"/>
                <w:lang w:val="kk-KZ"/>
              </w:rPr>
              <w:lastRenderedPageBreak/>
              <w:t>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0E043D30" w14:textId="77777777" w:rsidR="00B14543" w:rsidRPr="00217987" w:rsidRDefault="00327EDA" w:rsidP="00ED5AC3">
            <w:pPr>
              <w:spacing w:before="60" w:after="120"/>
              <w:jc w:val="both"/>
              <w:rPr>
                <w:sz w:val="20"/>
                <w:lang w:val="kk-KZ"/>
              </w:rPr>
            </w:pPr>
            <w:r w:rsidRPr="00327EDA">
              <w:rPr>
                <w:sz w:val="20"/>
                <w:lang w:val="kk-KZ"/>
              </w:rPr>
              <w:lastRenderedPageBreak/>
              <w:t>9.3.</w:t>
            </w:r>
            <w:r w:rsidRPr="00327EDA">
              <w:rPr>
                <w:sz w:val="20"/>
                <w:lang w:val="kk-KZ"/>
              </w:rPr>
              <w:tab/>
              <w:t xml:space="preserve">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w:t>
            </w:r>
            <w:r w:rsidRPr="00327EDA">
              <w:rPr>
                <w:sz w:val="20"/>
                <w:lang w:val="kk-KZ"/>
              </w:rPr>
              <w:lastRenderedPageBreak/>
              <w:t>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3AC1C00" w14:textId="77777777" w:rsidR="00B14543" w:rsidRPr="000303B3" w:rsidRDefault="00C73063" w:rsidP="00ED5AC3">
            <w:pPr>
              <w:spacing w:before="60" w:after="120"/>
              <w:jc w:val="both"/>
              <w:rPr>
                <w:sz w:val="20"/>
                <w:lang w:val="kk-KZ"/>
              </w:rPr>
            </w:pPr>
            <w:r w:rsidRPr="00C73063">
              <w:rPr>
                <w:sz w:val="20"/>
                <w:lang w:val="kk-KZ"/>
              </w:rPr>
              <w:lastRenderedPageBreak/>
              <w:t>9.3.</w:t>
            </w:r>
            <w:r w:rsidRPr="00C73063">
              <w:rPr>
                <w:sz w:val="20"/>
                <w:lang w:val="kk-KZ"/>
              </w:rPr>
              <w:tab/>
              <w:t xml:space="preserve">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w:t>
            </w:r>
            <w:r w:rsidRPr="00C73063">
              <w:rPr>
                <w:sz w:val="20"/>
                <w:lang w:val="kk-KZ"/>
              </w:rPr>
              <w:lastRenderedPageBreak/>
              <w:t>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B14543" w:rsidRPr="00164C11" w14:paraId="3801D10D" w14:textId="77777777" w:rsidTr="004E4EF9">
        <w:tc>
          <w:tcPr>
            <w:tcW w:w="3256" w:type="dxa"/>
          </w:tcPr>
          <w:p w14:paraId="7D7CFF0B" w14:textId="77777777" w:rsidR="00B14543" w:rsidRPr="000303B3" w:rsidRDefault="005D42B5" w:rsidP="00ED5AC3">
            <w:pPr>
              <w:spacing w:before="60" w:after="120"/>
              <w:jc w:val="both"/>
              <w:rPr>
                <w:sz w:val="20"/>
                <w:lang w:val="kk-KZ"/>
              </w:rPr>
            </w:pPr>
            <w:r w:rsidRPr="005D42B5">
              <w:rPr>
                <w:sz w:val="20"/>
                <w:lang w:val="kk-KZ"/>
              </w:rPr>
              <w:lastRenderedPageBreak/>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3F51374A" w14:textId="77777777" w:rsidR="00B14543" w:rsidRPr="00217987" w:rsidRDefault="00327EDA" w:rsidP="00ED5AC3">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29C2FA1C" w14:textId="77777777" w:rsidR="00B14543" w:rsidRPr="000303B3" w:rsidRDefault="00C73063" w:rsidP="00ED5AC3">
            <w:pPr>
              <w:spacing w:before="60" w:after="120"/>
              <w:jc w:val="both"/>
              <w:rPr>
                <w:sz w:val="20"/>
                <w:lang w:val="kk-KZ"/>
              </w:rPr>
            </w:pPr>
            <w:r w:rsidRPr="00C73063">
              <w:rPr>
                <w:sz w:val="20"/>
                <w:lang w:val="kk-KZ"/>
              </w:rPr>
              <w:t>9.4.</w:t>
            </w:r>
            <w:r w:rsidRPr="00C73063">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the RoK legislation.</w:t>
            </w:r>
          </w:p>
        </w:tc>
      </w:tr>
      <w:tr w:rsidR="00B14543" w:rsidRPr="000303B3" w14:paraId="295C3950" w14:textId="77777777" w:rsidTr="004E4EF9">
        <w:tc>
          <w:tcPr>
            <w:tcW w:w="3256" w:type="dxa"/>
            <w:tcBorders>
              <w:bottom w:val="single" w:sz="4" w:space="0" w:color="auto"/>
            </w:tcBorders>
          </w:tcPr>
          <w:p w14:paraId="38BDA123"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5DDB8525" w14:textId="77777777" w:rsidR="00B14543" w:rsidRPr="00327EDA" w:rsidRDefault="00327EDA" w:rsidP="00327EDA">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498FB694" w14:textId="77777777" w:rsidR="00B14543" w:rsidRPr="00327EDA" w:rsidRDefault="004B568B" w:rsidP="00327EDA">
            <w:pPr>
              <w:tabs>
                <w:tab w:val="num" w:pos="360"/>
              </w:tabs>
              <w:spacing w:before="60" w:after="120"/>
              <w:ind w:left="360" w:hanging="360"/>
              <w:jc w:val="both"/>
              <w:rPr>
                <w:b/>
                <w:sz w:val="20"/>
              </w:rPr>
            </w:pPr>
            <w:r w:rsidRPr="004B568B">
              <w:rPr>
                <w:b/>
                <w:sz w:val="20"/>
              </w:rPr>
              <w:t>10.</w:t>
            </w:r>
            <w:r w:rsidRPr="004B568B">
              <w:rPr>
                <w:b/>
                <w:sz w:val="20"/>
              </w:rPr>
              <w:tab/>
              <w:t>WARRANTY</w:t>
            </w:r>
          </w:p>
        </w:tc>
      </w:tr>
      <w:tr w:rsidR="00BF3865" w:rsidRPr="000303B3" w14:paraId="4FCDA149" w14:textId="77777777" w:rsidTr="004E4EF9">
        <w:tc>
          <w:tcPr>
            <w:tcW w:w="3256" w:type="dxa"/>
            <w:tcBorders>
              <w:top w:val="single" w:sz="4" w:space="0" w:color="auto"/>
              <w:left w:val="single" w:sz="4" w:space="0" w:color="auto"/>
              <w:bottom w:val="nil"/>
              <w:right w:val="single" w:sz="4" w:space="0" w:color="auto"/>
            </w:tcBorders>
          </w:tcPr>
          <w:p w14:paraId="520F7AF8" w14:textId="77777777" w:rsidR="00BF3865" w:rsidRPr="000303B3" w:rsidRDefault="004B568B" w:rsidP="00ED5AC3">
            <w:pPr>
              <w:spacing w:before="60" w:after="120"/>
              <w:jc w:val="both"/>
              <w:rPr>
                <w:sz w:val="20"/>
                <w:lang w:val="kk-KZ"/>
              </w:rPr>
            </w:pPr>
            <w:r w:rsidRPr="004B568B">
              <w:rPr>
                <w:sz w:val="20"/>
                <w:lang w:val="kk-KZ"/>
              </w:rPr>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36ED4BD1" w14:textId="77777777" w:rsidR="00BF3865" w:rsidRPr="00217987" w:rsidRDefault="004B568B" w:rsidP="00ED5AC3">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488274F4" w14:textId="77777777" w:rsidR="00BF3865" w:rsidRPr="000303B3" w:rsidRDefault="00C73063" w:rsidP="00ED5AC3">
            <w:pPr>
              <w:spacing w:before="60" w:after="120"/>
              <w:jc w:val="both"/>
              <w:rPr>
                <w:sz w:val="20"/>
                <w:lang w:val="kk-KZ"/>
              </w:rPr>
            </w:pPr>
            <w:r w:rsidRPr="00C73063">
              <w:rPr>
                <w:sz w:val="20"/>
                <w:lang w:val="kk-KZ"/>
              </w:rPr>
              <w:t>10.1.</w:t>
            </w:r>
            <w:r w:rsidRPr="00C73063">
              <w:rPr>
                <w:sz w:val="20"/>
                <w:lang w:val="kk-KZ"/>
              </w:rPr>
              <w:tab/>
              <w:t>The Supplier shall guarantee:</w:t>
            </w:r>
          </w:p>
        </w:tc>
      </w:tr>
      <w:tr w:rsidR="00BF3865" w:rsidRPr="00164C11" w14:paraId="100C47BD" w14:textId="77777777" w:rsidTr="004E4EF9">
        <w:tc>
          <w:tcPr>
            <w:tcW w:w="3256" w:type="dxa"/>
            <w:tcBorders>
              <w:top w:val="nil"/>
              <w:left w:val="single" w:sz="4" w:space="0" w:color="auto"/>
              <w:bottom w:val="nil"/>
              <w:right w:val="single" w:sz="4" w:space="0" w:color="auto"/>
            </w:tcBorders>
          </w:tcPr>
          <w:p w14:paraId="1EB155E6" w14:textId="77777777" w:rsidR="00BF3865" w:rsidRPr="000303B3" w:rsidRDefault="004B568B" w:rsidP="00ED5AC3">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14390D02" w14:textId="77777777" w:rsidR="00BF3865" w:rsidRPr="00217987" w:rsidRDefault="004B568B" w:rsidP="00ED5AC3">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6BB4BEE5" w14:textId="77777777" w:rsidR="00BF3865" w:rsidRPr="000303B3" w:rsidRDefault="00C73063" w:rsidP="00ED5AC3">
            <w:pPr>
              <w:spacing w:before="60" w:after="120"/>
              <w:jc w:val="both"/>
              <w:rPr>
                <w:sz w:val="20"/>
                <w:lang w:val="kk-KZ"/>
              </w:rPr>
            </w:pPr>
            <w:r w:rsidRPr="00C73063">
              <w:rPr>
                <w:sz w:val="20"/>
                <w:lang w:val="kk-KZ"/>
              </w:rPr>
              <w:t>10.1.1.</w:t>
            </w:r>
            <w:r w:rsidRPr="00C73063">
              <w:rPr>
                <w:sz w:val="20"/>
                <w:lang w:val="kk-KZ"/>
              </w:rPr>
              <w:tab/>
              <w:t>compliance of the Goods with the effective GOSTs and technical conditions as set out in the Specification;</w:t>
            </w:r>
          </w:p>
        </w:tc>
      </w:tr>
      <w:tr w:rsidR="00BF3865" w:rsidRPr="00164C11" w14:paraId="65FA1770" w14:textId="77777777" w:rsidTr="004E4EF9">
        <w:tc>
          <w:tcPr>
            <w:tcW w:w="3256" w:type="dxa"/>
            <w:tcBorders>
              <w:top w:val="nil"/>
              <w:left w:val="single" w:sz="4" w:space="0" w:color="auto"/>
              <w:bottom w:val="nil"/>
              <w:right w:val="single" w:sz="4" w:space="0" w:color="auto"/>
            </w:tcBorders>
          </w:tcPr>
          <w:p w14:paraId="4228CA8B" w14:textId="77777777" w:rsidR="00BF3865" w:rsidRPr="000303B3" w:rsidRDefault="004B568B" w:rsidP="00ED5AC3">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31EF08C5" w14:textId="77777777" w:rsidR="00BF3865" w:rsidRPr="00217987" w:rsidRDefault="004B568B" w:rsidP="00ED5AC3">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3A3031FA" w14:textId="77777777" w:rsidR="00BF3865" w:rsidRPr="000303B3" w:rsidRDefault="00C73063" w:rsidP="00ED5AC3">
            <w:pPr>
              <w:spacing w:before="60" w:after="120"/>
              <w:jc w:val="both"/>
              <w:rPr>
                <w:sz w:val="20"/>
                <w:lang w:val="kk-KZ"/>
              </w:rPr>
            </w:pPr>
            <w:r w:rsidRPr="00C73063">
              <w:rPr>
                <w:sz w:val="20"/>
                <w:lang w:val="kk-KZ"/>
              </w:rPr>
              <w:t>10.1.2.</w:t>
            </w:r>
            <w:r w:rsidRPr="00C73063">
              <w:rPr>
                <w:sz w:val="20"/>
                <w:lang w:val="kk-KZ"/>
              </w:rPr>
              <w:tab/>
              <w:t>normal and uninterrupted operation of the Goods (certain units and/or components) during the entire warranty period as per Section 10 hereof;</w:t>
            </w:r>
          </w:p>
        </w:tc>
      </w:tr>
      <w:tr w:rsidR="00B14543" w:rsidRPr="00164C11" w14:paraId="3EEFB10B" w14:textId="77777777" w:rsidTr="004E4EF9">
        <w:tc>
          <w:tcPr>
            <w:tcW w:w="3256" w:type="dxa"/>
            <w:tcBorders>
              <w:top w:val="nil"/>
              <w:left w:val="single" w:sz="4" w:space="0" w:color="auto"/>
              <w:bottom w:val="nil"/>
              <w:right w:val="single" w:sz="4" w:space="0" w:color="auto"/>
            </w:tcBorders>
          </w:tcPr>
          <w:p w14:paraId="466218CD" w14:textId="77777777" w:rsidR="00B14543" w:rsidRPr="000303B3" w:rsidRDefault="004B568B" w:rsidP="00ED5AC3">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3C5E46A4" w14:textId="77777777" w:rsidR="00B14543" w:rsidRPr="00217987" w:rsidRDefault="004B568B" w:rsidP="00ED5AC3">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07C8D713" w14:textId="77777777" w:rsidR="00B14543" w:rsidRPr="000303B3" w:rsidRDefault="00C73063" w:rsidP="00ED5AC3">
            <w:pPr>
              <w:spacing w:before="60" w:after="120"/>
              <w:jc w:val="both"/>
              <w:rPr>
                <w:sz w:val="20"/>
                <w:lang w:val="kk-KZ"/>
              </w:rPr>
            </w:pPr>
            <w:r w:rsidRPr="00C73063">
              <w:rPr>
                <w:sz w:val="20"/>
                <w:lang w:val="kk-KZ"/>
              </w:rPr>
              <w:t>10.1.3.</w:t>
            </w:r>
            <w:r w:rsidRPr="00C73063">
              <w:rPr>
                <w:sz w:val="20"/>
                <w:lang w:val="kk-KZ"/>
              </w:rPr>
              <w:tab/>
              <w:t>elimination of defects or replacement of the entire complex or some components of the Goods in case of their malfunction during the warranty period and within the time as set out herein;</w:t>
            </w:r>
          </w:p>
        </w:tc>
      </w:tr>
      <w:tr w:rsidR="00B14543" w:rsidRPr="00164C11" w14:paraId="7A00827D" w14:textId="77777777" w:rsidTr="004E4EF9">
        <w:tc>
          <w:tcPr>
            <w:tcW w:w="3256" w:type="dxa"/>
            <w:tcBorders>
              <w:top w:val="nil"/>
              <w:left w:val="single" w:sz="4" w:space="0" w:color="auto"/>
              <w:bottom w:val="single" w:sz="4" w:space="0" w:color="auto"/>
              <w:right w:val="single" w:sz="4" w:space="0" w:color="auto"/>
            </w:tcBorders>
          </w:tcPr>
          <w:p w14:paraId="0C67D53B" w14:textId="77777777" w:rsidR="00B14543" w:rsidRPr="000303B3" w:rsidRDefault="004B568B" w:rsidP="00ED5AC3">
            <w:pPr>
              <w:spacing w:before="60" w:after="120"/>
              <w:jc w:val="both"/>
              <w:rPr>
                <w:sz w:val="20"/>
                <w:lang w:val="kk-KZ"/>
              </w:rPr>
            </w:pPr>
            <w:r w:rsidRPr="004B568B">
              <w:rPr>
                <w:sz w:val="20"/>
                <w:lang w:val="kk-KZ"/>
              </w:rPr>
              <w:t>10.1.4.</w:t>
            </w:r>
            <w:r w:rsidRPr="004B568B">
              <w:rPr>
                <w:sz w:val="20"/>
                <w:lang w:val="kk-KZ"/>
              </w:rPr>
              <w:tab/>
              <w:t xml:space="preserve">что Поставщик обладает в необходимом объеме правами на все соответствующие патенты и изобретения на поставляемый </w:t>
            </w:r>
            <w:r w:rsidRPr="004B568B">
              <w:rPr>
                <w:sz w:val="20"/>
                <w:lang w:val="kk-KZ"/>
              </w:rPr>
              <w:lastRenderedPageBreak/>
              <w:t>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066BF0EF" w14:textId="77777777" w:rsidR="00B14543" w:rsidRPr="00217987" w:rsidRDefault="004B568B" w:rsidP="00ED5AC3">
            <w:pPr>
              <w:spacing w:before="60" w:after="120"/>
              <w:jc w:val="both"/>
              <w:rPr>
                <w:sz w:val="20"/>
                <w:lang w:val="kk-KZ"/>
              </w:rPr>
            </w:pPr>
            <w:r w:rsidRPr="004B568B">
              <w:rPr>
                <w:sz w:val="20"/>
                <w:lang w:val="kk-KZ"/>
              </w:rPr>
              <w:lastRenderedPageBreak/>
              <w:t>10.1.4.</w:t>
            </w:r>
            <w:r w:rsidRPr="004B568B">
              <w:rPr>
                <w:sz w:val="20"/>
                <w:lang w:val="kk-KZ"/>
              </w:rPr>
              <w:tab/>
              <w:t xml:space="preserve">Жеткізушіде жеткізілетін Тауарға қатысты барлық тиісті патенттер мен өнер табыстыққа қажетті көлемдегі құқықтары </w:t>
            </w:r>
            <w:r w:rsidRPr="004B568B">
              <w:rPr>
                <w:sz w:val="20"/>
                <w:lang w:val="kk-KZ"/>
              </w:rPr>
              <w:lastRenderedPageBreak/>
              <w:t>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606B2A6" w14:textId="77777777" w:rsidR="00B14543" w:rsidRPr="000303B3" w:rsidRDefault="00C73063" w:rsidP="00ED5AC3">
            <w:pPr>
              <w:spacing w:before="60" w:after="120"/>
              <w:jc w:val="both"/>
              <w:rPr>
                <w:sz w:val="20"/>
                <w:lang w:val="kk-KZ"/>
              </w:rPr>
            </w:pPr>
            <w:r w:rsidRPr="00C73063">
              <w:rPr>
                <w:sz w:val="20"/>
                <w:lang w:val="kk-KZ"/>
              </w:rPr>
              <w:lastRenderedPageBreak/>
              <w:t>10.1.4.</w:t>
            </w:r>
            <w:r w:rsidRPr="00C73063">
              <w:rPr>
                <w:sz w:val="20"/>
                <w:lang w:val="kk-KZ"/>
              </w:rPr>
              <w:tab/>
              <w:t xml:space="preserve">that the Supplier has all necessary rights to all relevant patents and inventions for the Goods to be supplied and that </w:t>
            </w:r>
            <w:r w:rsidRPr="00C73063">
              <w:rPr>
                <w:sz w:val="20"/>
                <w:lang w:val="kk-KZ"/>
              </w:rPr>
              <w:lastRenderedPageBreak/>
              <w:t>the Goods delivered under the Agreement can be used by the Purchaser without any claims from third parties and without violating in any way their rights whatsoever.</w:t>
            </w:r>
          </w:p>
        </w:tc>
      </w:tr>
      <w:tr w:rsidR="00B14543" w:rsidRPr="00164C11" w14:paraId="5CCC21B4" w14:textId="77777777" w:rsidTr="004E4EF9">
        <w:tc>
          <w:tcPr>
            <w:tcW w:w="3256" w:type="dxa"/>
            <w:tcBorders>
              <w:top w:val="single" w:sz="4" w:space="0" w:color="auto"/>
            </w:tcBorders>
          </w:tcPr>
          <w:p w14:paraId="009ADCBE" w14:textId="77777777" w:rsidR="00B14543" w:rsidRPr="000303B3" w:rsidRDefault="004B568B" w:rsidP="00ED5AC3">
            <w:pPr>
              <w:spacing w:before="60" w:after="120"/>
              <w:jc w:val="both"/>
              <w:rPr>
                <w:sz w:val="20"/>
                <w:lang w:val="kk-KZ"/>
              </w:rPr>
            </w:pPr>
            <w:r>
              <w:rPr>
                <w:sz w:val="20"/>
                <w:lang w:val="kk-KZ"/>
              </w:rPr>
              <w:lastRenderedPageBreak/>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501304B8" w14:textId="77777777" w:rsidR="00B14543" w:rsidRPr="00217987" w:rsidRDefault="004B568B" w:rsidP="00ED5AC3">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04A8DA52" w14:textId="77777777" w:rsidR="00B14543" w:rsidRPr="000303B3" w:rsidRDefault="004501FF" w:rsidP="00ED5AC3">
            <w:pPr>
              <w:spacing w:before="60" w:after="120"/>
              <w:jc w:val="both"/>
              <w:rPr>
                <w:sz w:val="20"/>
                <w:lang w:val="kk-KZ"/>
              </w:rPr>
            </w:pPr>
            <w:r>
              <w:rPr>
                <w:sz w:val="20"/>
                <w:lang w:val="kk-KZ"/>
              </w:rPr>
              <w:t>10.2.</w:t>
            </w:r>
            <w:r w:rsidRPr="00C560F5">
              <w:rPr>
                <w:sz w:val="20"/>
                <w:lang w:val="kk-KZ"/>
              </w:rPr>
              <w:tab/>
            </w:r>
            <w:r w:rsidR="00C73063" w:rsidRPr="00C73063">
              <w:rPr>
                <w:sz w:val="20"/>
                <w:lang w:val="kk-KZ"/>
              </w:rPr>
              <w:t>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B14543" w:rsidRPr="00164C11" w14:paraId="44D2FB6D" w14:textId="77777777" w:rsidTr="004E4EF9">
        <w:tc>
          <w:tcPr>
            <w:tcW w:w="3256" w:type="dxa"/>
            <w:tcBorders>
              <w:bottom w:val="single" w:sz="4" w:space="0" w:color="auto"/>
            </w:tcBorders>
          </w:tcPr>
          <w:p w14:paraId="1E35CCC9" w14:textId="77777777" w:rsidR="00B14543" w:rsidRPr="000303B3" w:rsidRDefault="004B568B" w:rsidP="00ED5AC3">
            <w:pPr>
              <w:spacing w:before="60" w:after="120"/>
              <w:jc w:val="both"/>
              <w:rPr>
                <w:sz w:val="20"/>
                <w:lang w:val="kk-KZ"/>
              </w:rPr>
            </w:pPr>
            <w:r>
              <w:rPr>
                <w:sz w:val="20"/>
                <w:lang w:val="kk-KZ"/>
              </w:rPr>
              <w:t>10.3.</w:t>
            </w:r>
            <w:r w:rsidRPr="004B568B">
              <w:rPr>
                <w:sz w:val="20"/>
                <w:lang w:val="kk-KZ"/>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10FDFF0F" w14:textId="77777777" w:rsidR="00B14543" w:rsidRPr="00217987" w:rsidRDefault="004B568B" w:rsidP="00ED5AC3">
            <w:pPr>
              <w:spacing w:before="60" w:after="120"/>
              <w:jc w:val="both"/>
              <w:rPr>
                <w:sz w:val="20"/>
                <w:lang w:val="kk-KZ"/>
              </w:rPr>
            </w:pPr>
            <w:r>
              <w:rPr>
                <w:sz w:val="20"/>
                <w:lang w:val="kk-KZ"/>
              </w:rPr>
              <w:t>10.3.</w:t>
            </w:r>
            <w:r w:rsidRPr="004B568B">
              <w:rPr>
                <w:sz w:val="20"/>
                <w:lang w:val="kk-KZ"/>
              </w:rPr>
              <w:tab/>
              <w:t>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7B2E9339" w14:textId="77777777" w:rsidR="00B14543" w:rsidRPr="000303B3" w:rsidRDefault="004501FF" w:rsidP="00ED5AC3">
            <w:pPr>
              <w:spacing w:before="60" w:after="120"/>
              <w:jc w:val="both"/>
              <w:rPr>
                <w:sz w:val="20"/>
                <w:lang w:val="kk-KZ"/>
              </w:rPr>
            </w:pPr>
            <w:r>
              <w:rPr>
                <w:sz w:val="20"/>
                <w:lang w:val="kk-KZ"/>
              </w:rPr>
              <w:t>10.3.</w:t>
            </w:r>
            <w:r w:rsidRPr="00C560F5">
              <w:rPr>
                <w:sz w:val="20"/>
                <w:lang w:val="kk-KZ"/>
              </w:rPr>
              <w:tab/>
            </w:r>
            <w:r w:rsidR="00C73063" w:rsidRPr="00C73063">
              <w:rPr>
                <w:sz w:val="20"/>
                <w:lang w:val="kk-KZ"/>
              </w:rPr>
              <w:t>The warranty period for the Goods delivered hereunder shall be 24 (twenty four) months from the date of acceptance unless otherwise is specified in the document stipulating the warranty period set by the Goods manufacturer. The timeline for defect elimination and replacement of the Goods shall commence from the Defect Report date, and if 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B14543" w:rsidRPr="00164C11" w14:paraId="09E9C4EF" w14:textId="77777777" w:rsidTr="004E4EF9">
        <w:tc>
          <w:tcPr>
            <w:tcW w:w="3256" w:type="dxa"/>
            <w:tcBorders>
              <w:top w:val="single" w:sz="4" w:space="0" w:color="auto"/>
              <w:left w:val="single" w:sz="4" w:space="0" w:color="auto"/>
              <w:bottom w:val="nil"/>
              <w:right w:val="single" w:sz="4" w:space="0" w:color="auto"/>
            </w:tcBorders>
          </w:tcPr>
          <w:p w14:paraId="6D04590A" w14:textId="77777777" w:rsidR="00B14543" w:rsidRPr="000303B3" w:rsidRDefault="004B568B" w:rsidP="00ED5AC3">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5AD8C9AB" w14:textId="77777777" w:rsidR="00B14543" w:rsidRPr="00217987" w:rsidRDefault="004B568B" w:rsidP="00ED5AC3">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49BD9AD5" w14:textId="77777777" w:rsidR="00B14543" w:rsidRPr="000303B3" w:rsidRDefault="004501FF" w:rsidP="00ED5AC3">
            <w:pPr>
              <w:spacing w:before="60" w:after="120"/>
              <w:jc w:val="both"/>
              <w:rPr>
                <w:sz w:val="20"/>
                <w:lang w:val="kk-KZ"/>
              </w:rPr>
            </w:pPr>
            <w:r>
              <w:rPr>
                <w:sz w:val="20"/>
                <w:lang w:val="kk-KZ"/>
              </w:rPr>
              <w:t>10.4.</w:t>
            </w:r>
            <w:r w:rsidRPr="00C560F5">
              <w:rPr>
                <w:sz w:val="20"/>
                <w:lang w:val="kk-KZ"/>
              </w:rPr>
              <w:tab/>
            </w:r>
            <w:r w:rsidR="00C73063" w:rsidRPr="00C73063">
              <w:rPr>
                <w:sz w:val="20"/>
                <w:lang w:val="kk-KZ"/>
              </w:rPr>
              <w:t>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B14543" w:rsidRPr="00164C11" w14:paraId="40D45FF1" w14:textId="77777777" w:rsidTr="004E4EF9">
        <w:tc>
          <w:tcPr>
            <w:tcW w:w="3256" w:type="dxa"/>
            <w:tcBorders>
              <w:top w:val="nil"/>
              <w:left w:val="single" w:sz="4" w:space="0" w:color="auto"/>
              <w:bottom w:val="nil"/>
              <w:right w:val="single" w:sz="4" w:space="0" w:color="auto"/>
            </w:tcBorders>
          </w:tcPr>
          <w:p w14:paraId="6834B959" w14:textId="77777777" w:rsidR="00B14543" w:rsidRPr="000303B3" w:rsidRDefault="004B568B" w:rsidP="004B568B">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49B771D5" w14:textId="77777777" w:rsidR="00B14543" w:rsidRPr="00217987" w:rsidRDefault="004B568B" w:rsidP="00ED5AC3">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1D96E4CD" w14:textId="77777777" w:rsidR="00B14543" w:rsidRPr="000303B3" w:rsidRDefault="004501FF" w:rsidP="00ED5AC3">
            <w:pPr>
              <w:spacing w:before="60" w:after="120"/>
              <w:jc w:val="both"/>
              <w:rPr>
                <w:sz w:val="20"/>
                <w:lang w:val="kk-KZ"/>
              </w:rPr>
            </w:pPr>
            <w:r>
              <w:rPr>
                <w:sz w:val="20"/>
                <w:lang w:val="kk-KZ"/>
              </w:rPr>
              <w:t>10.4.1.</w:t>
            </w:r>
            <w:r w:rsidRPr="00C560F5">
              <w:rPr>
                <w:sz w:val="20"/>
                <w:lang w:val="kk-KZ"/>
              </w:rPr>
              <w:tab/>
            </w:r>
            <w:r w:rsidR="00C73063" w:rsidRPr="00C73063">
              <w:rPr>
                <w:sz w:val="20"/>
                <w:lang w:val="kk-KZ"/>
              </w:rPr>
              <w:t>repay to the Purchaser the amount of money paid by the latter for the delivered Goods by remitting the same amount to the Purchaser’s bank account as set out in clause 19.2 hereof;</w:t>
            </w:r>
          </w:p>
        </w:tc>
      </w:tr>
      <w:tr w:rsidR="00B14543" w:rsidRPr="00164C11" w14:paraId="417E83A5" w14:textId="77777777" w:rsidTr="004E4EF9">
        <w:tc>
          <w:tcPr>
            <w:tcW w:w="3256" w:type="dxa"/>
            <w:tcBorders>
              <w:top w:val="nil"/>
              <w:left w:val="single" w:sz="4" w:space="0" w:color="auto"/>
              <w:bottom w:val="single" w:sz="4" w:space="0" w:color="auto"/>
              <w:right w:val="single" w:sz="4" w:space="0" w:color="auto"/>
            </w:tcBorders>
          </w:tcPr>
          <w:p w14:paraId="2E7187BA" w14:textId="77777777" w:rsidR="00B14543" w:rsidRPr="000303B3" w:rsidRDefault="004B568B" w:rsidP="00ED5AC3">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5470C8FB" w14:textId="77777777" w:rsidR="00B14543" w:rsidRPr="00217987" w:rsidRDefault="004B568B" w:rsidP="00ED5AC3">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05DB19EE" w14:textId="77777777" w:rsidR="00B14543" w:rsidRPr="000303B3" w:rsidRDefault="004501FF" w:rsidP="00ED5AC3">
            <w:pPr>
              <w:spacing w:before="60" w:after="120"/>
              <w:jc w:val="both"/>
              <w:rPr>
                <w:sz w:val="20"/>
                <w:lang w:val="kk-KZ"/>
              </w:rPr>
            </w:pPr>
            <w:r>
              <w:rPr>
                <w:sz w:val="20"/>
                <w:lang w:val="kk-KZ"/>
              </w:rPr>
              <w:t>10.4.2.</w:t>
            </w:r>
            <w:r w:rsidRPr="00C560F5">
              <w:rPr>
                <w:sz w:val="20"/>
                <w:lang w:val="kk-KZ"/>
              </w:rPr>
              <w:tab/>
            </w:r>
            <w:r w:rsidR="00C73063" w:rsidRPr="00C73063">
              <w:rPr>
                <w:sz w:val="20"/>
                <w:lang w:val="kk-KZ"/>
              </w:rPr>
              <w:t>fulfill other obligations as stipulated by the RoK legislation and hereby.</w:t>
            </w:r>
          </w:p>
        </w:tc>
      </w:tr>
      <w:tr w:rsidR="00B14543" w:rsidRPr="00164C11" w14:paraId="14EA4FED" w14:textId="77777777" w:rsidTr="004E4EF9">
        <w:tc>
          <w:tcPr>
            <w:tcW w:w="3256" w:type="dxa"/>
            <w:tcBorders>
              <w:top w:val="single" w:sz="4" w:space="0" w:color="auto"/>
            </w:tcBorders>
          </w:tcPr>
          <w:p w14:paraId="2D8D3605" w14:textId="77777777" w:rsidR="00B14543" w:rsidRPr="00CE26D2" w:rsidRDefault="00CE26D2" w:rsidP="00CE26D2">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1D5E38EF" w14:textId="77777777" w:rsidR="00B14543" w:rsidRPr="00CE26D2" w:rsidRDefault="00B56F86" w:rsidP="00CE26D2">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42BAD781" w14:textId="77777777" w:rsidR="00B14543" w:rsidRPr="00C73063" w:rsidRDefault="00C73063" w:rsidP="00CE26D2">
            <w:pPr>
              <w:tabs>
                <w:tab w:val="num" w:pos="360"/>
              </w:tabs>
              <w:spacing w:before="60" w:after="120"/>
              <w:ind w:left="360" w:hanging="360"/>
              <w:jc w:val="both"/>
              <w:rPr>
                <w:b/>
                <w:sz w:val="20"/>
                <w:lang w:val="en-US"/>
              </w:rPr>
            </w:pPr>
            <w:r w:rsidRPr="00C73063">
              <w:rPr>
                <w:b/>
                <w:sz w:val="20"/>
                <w:lang w:val="en-US"/>
              </w:rPr>
              <w:t>11.</w:t>
            </w:r>
            <w:r w:rsidRPr="00C73063">
              <w:rPr>
                <w:b/>
                <w:sz w:val="20"/>
                <w:lang w:val="en-US"/>
              </w:rPr>
              <w:tab/>
              <w:t>PRICE, PROCEDURE AND TERMS OF PAYMENT</w:t>
            </w:r>
          </w:p>
        </w:tc>
      </w:tr>
      <w:tr w:rsidR="00B14543" w:rsidRPr="00164C11" w14:paraId="0DE7BA5B" w14:textId="77777777" w:rsidTr="004E4EF9">
        <w:tc>
          <w:tcPr>
            <w:tcW w:w="3256" w:type="dxa"/>
          </w:tcPr>
          <w:p w14:paraId="7C08E553" w14:textId="77777777" w:rsidR="00B14543" w:rsidRPr="000303B3" w:rsidRDefault="00CE26D2" w:rsidP="00ED5AC3">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7C52A420" w14:textId="77777777" w:rsidR="00B14543" w:rsidRPr="00217987" w:rsidRDefault="00B56F86" w:rsidP="00ED5AC3">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96F4CF3" w14:textId="77777777" w:rsidR="00B14543" w:rsidRPr="000303B3" w:rsidRDefault="00C73063" w:rsidP="00ED5AC3">
            <w:pPr>
              <w:spacing w:before="60" w:after="120"/>
              <w:jc w:val="both"/>
              <w:rPr>
                <w:sz w:val="20"/>
                <w:lang w:val="kk-KZ"/>
              </w:rPr>
            </w:pPr>
            <w:r w:rsidRPr="00C73063">
              <w:rPr>
                <w:sz w:val="20"/>
                <w:lang w:val="kk-KZ"/>
              </w:rPr>
              <w:t>11.1.</w:t>
            </w:r>
            <w:r w:rsidRPr="00C73063">
              <w:rPr>
                <w:sz w:val="20"/>
                <w:lang w:val="kk-KZ"/>
              </w:rPr>
              <w:tab/>
              <w:t>The amounts to be paid hereunder (hereinafter jointly referred to as the “Agreement Price”) shall be specified in the Specification.</w:t>
            </w:r>
          </w:p>
        </w:tc>
      </w:tr>
      <w:tr w:rsidR="00B14543" w:rsidRPr="00164C11" w14:paraId="1BE65738" w14:textId="77777777" w:rsidTr="004E4EF9">
        <w:tc>
          <w:tcPr>
            <w:tcW w:w="3256" w:type="dxa"/>
          </w:tcPr>
          <w:p w14:paraId="0DE4F1C1" w14:textId="77777777" w:rsidR="00B14543" w:rsidRPr="000303B3" w:rsidRDefault="00CE26D2" w:rsidP="00ED5AC3">
            <w:pPr>
              <w:spacing w:before="60" w:after="120"/>
              <w:jc w:val="both"/>
              <w:rPr>
                <w:sz w:val="20"/>
                <w:lang w:val="kk-KZ"/>
              </w:rPr>
            </w:pPr>
            <w:r w:rsidRPr="00CE26D2">
              <w:rPr>
                <w:sz w:val="20"/>
                <w:lang w:val="kk-KZ"/>
              </w:rPr>
              <w:t>11.2.</w:t>
            </w:r>
            <w:r w:rsidRPr="00CE26D2">
              <w:rPr>
                <w:sz w:val="20"/>
                <w:lang w:val="kk-KZ"/>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 НДС оплачивается Покупателем сверх Цены Договора по ставке, установленной законодательством Республики Казахстан, если Поставщик является налогоплательщиком НДС.</w:t>
            </w:r>
          </w:p>
        </w:tc>
        <w:tc>
          <w:tcPr>
            <w:tcW w:w="3260" w:type="dxa"/>
            <w:gridSpan w:val="2"/>
          </w:tcPr>
          <w:p w14:paraId="231B3189" w14:textId="77777777" w:rsidR="00B14543" w:rsidRPr="00217987" w:rsidRDefault="00B56F86" w:rsidP="00ED5AC3">
            <w:pPr>
              <w:spacing w:before="60" w:after="120"/>
              <w:jc w:val="both"/>
              <w:rPr>
                <w:sz w:val="20"/>
                <w:lang w:val="kk-KZ"/>
              </w:rPr>
            </w:pPr>
            <w:r w:rsidRPr="00B56F86">
              <w:rPr>
                <w:sz w:val="20"/>
                <w:lang w:val="kk-KZ"/>
              </w:rPr>
              <w:t>11.2.</w:t>
            </w:r>
            <w:r w:rsidRPr="00B56F86">
              <w:rPr>
                <w:sz w:val="20"/>
                <w:lang w:val="kk-KZ"/>
              </w:rPr>
              <w:tab/>
              <w:t>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 Егер Жеткізуші ҚҚС салық төлеушісі болса, Сатып алушы ҚҚС-ты Қазақстан Республикасының заңнамасында белгіленген мөлшерлемемен Келісімшарт бағасының үстінен төлейді.</w:t>
            </w:r>
          </w:p>
        </w:tc>
        <w:tc>
          <w:tcPr>
            <w:tcW w:w="2829" w:type="dxa"/>
          </w:tcPr>
          <w:p w14:paraId="654825FD" w14:textId="77777777" w:rsidR="00B14543" w:rsidRPr="000303B3" w:rsidRDefault="00C73063" w:rsidP="00ED5AC3">
            <w:pPr>
              <w:spacing w:before="60" w:after="120"/>
              <w:jc w:val="both"/>
              <w:rPr>
                <w:sz w:val="20"/>
                <w:lang w:val="kk-KZ"/>
              </w:rPr>
            </w:pPr>
            <w:r w:rsidRPr="00C73063">
              <w:rPr>
                <w:sz w:val="20"/>
                <w:lang w:val="kk-KZ"/>
              </w:rPr>
              <w:t>11.2.</w:t>
            </w:r>
            <w:r w:rsidRPr="00C73063">
              <w:rPr>
                <w:sz w:val="20"/>
                <w:lang w:val="kk-KZ"/>
              </w:rPr>
              <w:tab/>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 The Purchaser shall pay VAT above the Agreement Price at the rate set by the legislation of the Republic of Kazakhstan, if the Supplier is a VAT payer.</w:t>
            </w:r>
          </w:p>
        </w:tc>
      </w:tr>
      <w:tr w:rsidR="00B14543" w:rsidRPr="00164C11" w14:paraId="67847D21" w14:textId="77777777" w:rsidTr="004E4EF9">
        <w:tc>
          <w:tcPr>
            <w:tcW w:w="3256" w:type="dxa"/>
          </w:tcPr>
          <w:p w14:paraId="6EACBFEE" w14:textId="77777777" w:rsidR="00B14543" w:rsidRPr="000303B3" w:rsidRDefault="00CE26D2" w:rsidP="00ED5AC3">
            <w:pPr>
              <w:spacing w:before="60" w:after="120"/>
              <w:jc w:val="both"/>
              <w:rPr>
                <w:sz w:val="20"/>
                <w:lang w:val="kk-KZ"/>
              </w:rPr>
            </w:pPr>
            <w:r w:rsidRPr="00CE26D2">
              <w:rPr>
                <w:sz w:val="20"/>
                <w:lang w:val="kk-KZ"/>
              </w:rPr>
              <w:t>11.3.</w:t>
            </w:r>
            <w:r w:rsidRPr="00CE26D2">
              <w:rPr>
                <w:sz w:val="20"/>
                <w:lang w:val="kk-KZ"/>
              </w:rPr>
              <w:tab/>
              <w:t xml:space="preserve">Цена Договора фиксируется на весь согласованный Сторонами объем </w:t>
            </w:r>
            <w:r w:rsidRPr="00CE26D2">
              <w:rPr>
                <w:sz w:val="20"/>
                <w:lang w:val="kk-KZ"/>
              </w:rPr>
              <w:lastRenderedPageBreak/>
              <w:t>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744BFD53" w14:textId="77777777" w:rsidR="00B14543" w:rsidRPr="00217987" w:rsidRDefault="00B56F86" w:rsidP="00ED5AC3">
            <w:pPr>
              <w:spacing w:before="60" w:after="120"/>
              <w:jc w:val="both"/>
              <w:rPr>
                <w:sz w:val="20"/>
                <w:lang w:val="kk-KZ"/>
              </w:rPr>
            </w:pPr>
            <w:r w:rsidRPr="00B56F86">
              <w:rPr>
                <w:sz w:val="20"/>
                <w:lang w:val="kk-KZ"/>
              </w:rPr>
              <w:lastRenderedPageBreak/>
              <w:t>11.3.</w:t>
            </w:r>
            <w:r w:rsidRPr="00B56F86">
              <w:rPr>
                <w:sz w:val="20"/>
                <w:lang w:val="kk-KZ"/>
              </w:rPr>
              <w:tab/>
              <w:t xml:space="preserve">Келісімшарт бағасы Тараптар келіскен Тауардың бүкіл көлеміне тиянақталады және </w:t>
            </w:r>
            <w:r w:rsidRPr="00B56F86">
              <w:rPr>
                <w:sz w:val="20"/>
                <w:lang w:val="kk-KZ"/>
              </w:rPr>
              <w:lastRenderedPageBreak/>
              <w:t>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224260B3" w14:textId="77777777" w:rsidR="00B14543" w:rsidRPr="000303B3" w:rsidRDefault="00C73063" w:rsidP="00ED5AC3">
            <w:pPr>
              <w:spacing w:before="60" w:after="120"/>
              <w:jc w:val="both"/>
              <w:rPr>
                <w:sz w:val="20"/>
                <w:lang w:val="kk-KZ"/>
              </w:rPr>
            </w:pPr>
            <w:r w:rsidRPr="00C73063">
              <w:rPr>
                <w:sz w:val="20"/>
                <w:lang w:val="kk-KZ"/>
              </w:rPr>
              <w:lastRenderedPageBreak/>
              <w:t>11.3.</w:t>
            </w:r>
            <w:r w:rsidRPr="00C73063">
              <w:rPr>
                <w:sz w:val="20"/>
                <w:lang w:val="kk-KZ"/>
              </w:rPr>
              <w:tab/>
              <w:t xml:space="preserve">The Agreement Price shall be fixed for the entire scope of the Goods agreed upon </w:t>
            </w:r>
            <w:r w:rsidRPr="00C73063">
              <w:rPr>
                <w:sz w:val="20"/>
                <w:lang w:val="kk-KZ"/>
              </w:rPr>
              <w:lastRenderedPageBreak/>
              <w:t>between the Parties and shall not change until the expiry of the Agreement, unless the Purchaser requests the change in the delivery scope.</w:t>
            </w:r>
          </w:p>
        </w:tc>
      </w:tr>
      <w:tr w:rsidR="00B14543" w:rsidRPr="00164C11" w14:paraId="6307F699" w14:textId="77777777" w:rsidTr="004E4EF9">
        <w:tc>
          <w:tcPr>
            <w:tcW w:w="3256" w:type="dxa"/>
          </w:tcPr>
          <w:p w14:paraId="60C14D7A" w14:textId="77777777" w:rsidR="00B14543" w:rsidRPr="000303B3" w:rsidRDefault="00CE26D2" w:rsidP="00ED5AC3">
            <w:pPr>
              <w:spacing w:before="60" w:after="120"/>
              <w:jc w:val="both"/>
              <w:rPr>
                <w:sz w:val="20"/>
                <w:lang w:val="kk-KZ"/>
              </w:rPr>
            </w:pPr>
            <w:r w:rsidRPr="00CE26D2">
              <w:rPr>
                <w:sz w:val="20"/>
                <w:lang w:val="kk-KZ"/>
              </w:rPr>
              <w:lastRenderedPageBreak/>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72C63023" w14:textId="77777777" w:rsidR="00B14543" w:rsidRPr="00217987" w:rsidRDefault="00B56F86" w:rsidP="00ED5AC3">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3831A15B" w14:textId="77777777" w:rsidR="00B14543" w:rsidRPr="000303B3" w:rsidRDefault="00C73063" w:rsidP="00ED5AC3">
            <w:pPr>
              <w:spacing w:before="60" w:after="120"/>
              <w:jc w:val="both"/>
              <w:rPr>
                <w:sz w:val="20"/>
                <w:lang w:val="kk-KZ"/>
              </w:rPr>
            </w:pPr>
            <w:r w:rsidRPr="00C73063">
              <w:rPr>
                <w:sz w:val="20"/>
                <w:lang w:val="kk-KZ"/>
              </w:rPr>
              <w:t>11.4.</w:t>
            </w:r>
            <w:r w:rsidRPr="00C73063">
              <w:rPr>
                <w:sz w:val="20"/>
                <w:lang w:val="kk-KZ"/>
              </w:rPr>
              <w:tab/>
              <w:t>The fees of the Purchaser’s bank and Purchaser’s correspondent banks shall be paid by the Purchaser, while the fees of the Supplier’s bank and Supplier’s correspondent bank, if any, shall be paid by the Supplier.</w:t>
            </w:r>
          </w:p>
        </w:tc>
      </w:tr>
      <w:tr w:rsidR="00B14543" w:rsidRPr="00164C11" w14:paraId="4B7DD93C" w14:textId="77777777" w:rsidTr="004E4EF9">
        <w:tc>
          <w:tcPr>
            <w:tcW w:w="3256" w:type="dxa"/>
          </w:tcPr>
          <w:p w14:paraId="438C43EB" w14:textId="77777777" w:rsidR="00B14543" w:rsidRPr="000303B3" w:rsidRDefault="00CE26D2" w:rsidP="005F48D7">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77165D44" w14:textId="77777777" w:rsidR="00B14543" w:rsidRPr="00217987" w:rsidRDefault="00B56F86" w:rsidP="00ED5AC3">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005042C" w14:textId="77777777" w:rsidR="00B14543" w:rsidRPr="000303B3" w:rsidRDefault="00C73063" w:rsidP="00ED5AC3">
            <w:pPr>
              <w:spacing w:before="60" w:after="120"/>
              <w:jc w:val="both"/>
              <w:rPr>
                <w:sz w:val="20"/>
                <w:lang w:val="kk-KZ"/>
              </w:rPr>
            </w:pPr>
            <w:r w:rsidRPr="00C73063">
              <w:rPr>
                <w:sz w:val="20"/>
                <w:lang w:val="kk-KZ"/>
              </w:rPr>
              <w:t>11.5.</w:t>
            </w:r>
            <w:r w:rsidRPr="00C73063">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B14543" w:rsidRPr="00164C11" w14:paraId="7BE77EF7" w14:textId="77777777" w:rsidTr="004E4EF9">
        <w:tc>
          <w:tcPr>
            <w:tcW w:w="3256" w:type="dxa"/>
            <w:tcBorders>
              <w:bottom w:val="single" w:sz="4" w:space="0" w:color="auto"/>
            </w:tcBorders>
          </w:tcPr>
          <w:p w14:paraId="3603B70D" w14:textId="77777777" w:rsidR="00B14543" w:rsidRPr="000303B3" w:rsidRDefault="00CE26D2" w:rsidP="00ED5AC3">
            <w:pPr>
              <w:spacing w:before="60" w:after="120"/>
              <w:jc w:val="both"/>
              <w:rPr>
                <w:sz w:val="20"/>
                <w:lang w:val="kk-KZ"/>
              </w:rPr>
            </w:pPr>
            <w:r w:rsidRPr="00CE26D2">
              <w:rPr>
                <w:sz w:val="20"/>
                <w:lang w:val="kk-KZ"/>
              </w:rPr>
              <w:t>11.6.</w:t>
            </w:r>
            <w:r w:rsidRPr="00CE26D2">
              <w:rPr>
                <w:sz w:val="20"/>
                <w:lang w:val="kk-KZ"/>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479248E9" w14:textId="77777777" w:rsidR="00B14543" w:rsidRPr="00217987" w:rsidRDefault="00B56F86" w:rsidP="00ED5AC3">
            <w:pPr>
              <w:spacing w:before="60" w:after="120"/>
              <w:jc w:val="both"/>
              <w:rPr>
                <w:sz w:val="20"/>
                <w:lang w:val="kk-KZ"/>
              </w:rPr>
            </w:pPr>
            <w:r w:rsidRPr="00B56F86">
              <w:rPr>
                <w:sz w:val="20"/>
                <w:lang w:val="kk-KZ"/>
              </w:rPr>
              <w:t>11.6.</w:t>
            </w:r>
            <w:r w:rsidRPr="00B56F86">
              <w:rPr>
                <w:sz w:val="20"/>
                <w:lang w:val="kk-KZ"/>
              </w:rPr>
              <w:tab/>
              <w:t>Сатып алушы Тауар ақысын Жеткізушінің есеп шотына Келісімшарттың 19.2 тармағында,  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5203EEA8" w14:textId="77777777" w:rsidR="00B14543" w:rsidRPr="000303B3" w:rsidRDefault="00C73063" w:rsidP="00ED5AC3">
            <w:pPr>
              <w:spacing w:before="60" w:after="120"/>
              <w:jc w:val="both"/>
              <w:rPr>
                <w:sz w:val="20"/>
                <w:lang w:val="kk-KZ"/>
              </w:rPr>
            </w:pPr>
            <w:r w:rsidRPr="00C73063">
              <w:rPr>
                <w:sz w:val="20"/>
                <w:lang w:val="kk-KZ"/>
              </w:rPr>
              <w:t>11.6.</w:t>
            </w:r>
            <w:r w:rsidRPr="00C73063">
              <w:rPr>
                <w:sz w:val="20"/>
                <w:lang w:val="kk-KZ"/>
              </w:rPr>
              <w:tab/>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B14543" w:rsidRPr="00164C11" w14:paraId="75163BBD" w14:textId="77777777" w:rsidTr="004E4EF9">
        <w:tc>
          <w:tcPr>
            <w:tcW w:w="3256" w:type="dxa"/>
            <w:tcBorders>
              <w:top w:val="single" w:sz="4" w:space="0" w:color="auto"/>
              <w:left w:val="single" w:sz="4" w:space="0" w:color="auto"/>
              <w:bottom w:val="nil"/>
              <w:right w:val="single" w:sz="4" w:space="0" w:color="auto"/>
            </w:tcBorders>
          </w:tcPr>
          <w:p w14:paraId="7AFEC50F" w14:textId="77777777" w:rsidR="00B14543" w:rsidRPr="000303B3" w:rsidRDefault="00CE26D2" w:rsidP="00ED5AC3">
            <w:pPr>
              <w:spacing w:before="60" w:after="120"/>
              <w:jc w:val="both"/>
              <w:rPr>
                <w:sz w:val="20"/>
                <w:lang w:val="kk-KZ"/>
              </w:rPr>
            </w:pPr>
            <w:r w:rsidRPr="00CE26D2">
              <w:rPr>
                <w:sz w:val="20"/>
                <w:lang w:val="kk-KZ"/>
              </w:rPr>
              <w:lastRenderedPageBreak/>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1ADAD00E" w14:textId="77777777" w:rsidR="00B14543" w:rsidRPr="00217987" w:rsidRDefault="00B56F86" w:rsidP="00ED5AC3">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576C6973" w14:textId="77777777" w:rsidR="00B14543" w:rsidRPr="000303B3" w:rsidRDefault="00C73063" w:rsidP="00ED5AC3">
            <w:pPr>
              <w:spacing w:before="60" w:after="120"/>
              <w:jc w:val="both"/>
              <w:rPr>
                <w:sz w:val="20"/>
                <w:lang w:val="kk-KZ"/>
              </w:rPr>
            </w:pPr>
            <w:r w:rsidRPr="00C73063">
              <w:rPr>
                <w:sz w:val="20"/>
                <w:lang w:val="kk-KZ"/>
              </w:rPr>
              <w:t>11.7.</w:t>
            </w:r>
            <w:r w:rsidRPr="00C73063">
              <w:rPr>
                <w:sz w:val="20"/>
                <w:lang w:val="kk-KZ"/>
              </w:rPr>
              <w:tab/>
              <w:t>Payment for the Goods, vendor installation and startup &amp; commissioning shall be made as follows:</w:t>
            </w:r>
          </w:p>
        </w:tc>
      </w:tr>
      <w:tr w:rsidR="00B14543" w:rsidRPr="00164C11" w14:paraId="6D85A40F" w14:textId="77777777" w:rsidTr="004E4EF9">
        <w:tc>
          <w:tcPr>
            <w:tcW w:w="3256" w:type="dxa"/>
            <w:tcBorders>
              <w:top w:val="nil"/>
              <w:left w:val="single" w:sz="4" w:space="0" w:color="auto"/>
              <w:bottom w:val="nil"/>
              <w:right w:val="single" w:sz="4" w:space="0" w:color="auto"/>
            </w:tcBorders>
          </w:tcPr>
          <w:p w14:paraId="70FEAF21" w14:textId="77777777" w:rsidR="00B14543" w:rsidRPr="000303B3" w:rsidRDefault="00CE26D2" w:rsidP="00ED5AC3">
            <w:pPr>
              <w:spacing w:before="60" w:after="120"/>
              <w:jc w:val="both"/>
              <w:rPr>
                <w:sz w:val="20"/>
                <w:lang w:val="kk-KZ"/>
              </w:rPr>
            </w:pPr>
            <w:r w:rsidRPr="00CE26D2">
              <w:rPr>
                <w:sz w:val="20"/>
                <w:lang w:val="kk-KZ"/>
              </w:rPr>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75916D5C" w14:textId="77777777" w:rsidR="00B14543" w:rsidRPr="00217987" w:rsidRDefault="00B56F86" w:rsidP="00ED5AC3">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671D63AC" w14:textId="77777777" w:rsidR="00B14543" w:rsidRPr="000303B3" w:rsidRDefault="00C73063" w:rsidP="00ED5AC3">
            <w:pPr>
              <w:spacing w:before="60" w:after="120"/>
              <w:jc w:val="both"/>
              <w:rPr>
                <w:sz w:val="20"/>
                <w:lang w:val="kk-KZ"/>
              </w:rPr>
            </w:pPr>
            <w:r w:rsidRPr="00C73063">
              <w:rPr>
                <w:sz w:val="20"/>
                <w:lang w:val="kk-KZ"/>
              </w:rPr>
              <w:t>11.7.1.</w:t>
            </w:r>
            <w:r w:rsidRPr="00C73063">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B14543" w:rsidRPr="00164C11" w14:paraId="0CF64331" w14:textId="77777777" w:rsidTr="004E4EF9">
        <w:tc>
          <w:tcPr>
            <w:tcW w:w="3256" w:type="dxa"/>
            <w:tcBorders>
              <w:top w:val="nil"/>
              <w:left w:val="single" w:sz="4" w:space="0" w:color="auto"/>
              <w:bottom w:val="nil"/>
              <w:right w:val="single" w:sz="4" w:space="0" w:color="auto"/>
            </w:tcBorders>
          </w:tcPr>
          <w:p w14:paraId="3AF3C6D7" w14:textId="77777777" w:rsidR="00B14543" w:rsidRPr="000303B3" w:rsidRDefault="00CE26D2" w:rsidP="00ED5AC3">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51FF575" w14:textId="77777777" w:rsidR="00B14543" w:rsidRPr="00217987" w:rsidRDefault="00B56F86" w:rsidP="00ED5AC3">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26184AB2" w14:textId="77777777" w:rsidR="00B14543" w:rsidRPr="000303B3" w:rsidRDefault="00C73063" w:rsidP="00ED5AC3">
            <w:pPr>
              <w:spacing w:before="60" w:after="120"/>
              <w:jc w:val="both"/>
              <w:rPr>
                <w:sz w:val="20"/>
                <w:lang w:val="kk-KZ"/>
              </w:rPr>
            </w:pPr>
            <w:r w:rsidRPr="00C73063">
              <w:rPr>
                <w:sz w:val="20"/>
                <w:lang w:val="kk-KZ"/>
              </w:rPr>
              <w:t>11.7.2.</w:t>
            </w:r>
            <w:r w:rsidRPr="00C73063">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B14543" w:rsidRPr="00164C11" w14:paraId="5D489141" w14:textId="77777777" w:rsidTr="004E4EF9">
        <w:tc>
          <w:tcPr>
            <w:tcW w:w="3256" w:type="dxa"/>
            <w:tcBorders>
              <w:top w:val="nil"/>
              <w:left w:val="single" w:sz="4" w:space="0" w:color="auto"/>
              <w:bottom w:val="nil"/>
              <w:right w:val="single" w:sz="4" w:space="0" w:color="auto"/>
            </w:tcBorders>
          </w:tcPr>
          <w:p w14:paraId="5E7C6EF0" w14:textId="77777777" w:rsidR="00B14543" w:rsidRPr="000303B3" w:rsidRDefault="00CE26D2" w:rsidP="00ED5AC3">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66B8D99B" w14:textId="77777777" w:rsidR="00B14543" w:rsidRPr="00217987" w:rsidRDefault="00B56F86" w:rsidP="00ED5AC3">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5C810924" w14:textId="77777777" w:rsidR="00B14543" w:rsidRPr="000303B3" w:rsidRDefault="00C73063" w:rsidP="00ED5AC3">
            <w:pPr>
              <w:spacing w:before="60" w:after="120"/>
              <w:jc w:val="both"/>
              <w:rPr>
                <w:sz w:val="20"/>
                <w:lang w:val="kk-KZ"/>
              </w:rPr>
            </w:pPr>
            <w:r w:rsidRPr="00C73063">
              <w:rPr>
                <w:sz w:val="20"/>
                <w:lang w:val="kk-KZ"/>
              </w:rPr>
              <w:t>11.7.2.1.</w:t>
            </w:r>
            <w:r w:rsidRPr="00C73063">
              <w:rPr>
                <w:sz w:val="20"/>
                <w:lang w:val="kk-KZ"/>
              </w:rPr>
              <w:tab/>
              <w:t>The Payment may be made in installments for the entire Goods delivered and for the delivery of the Goods Batch covered by one shipping document in accordance with clause 3.1 hereof.</w:t>
            </w:r>
          </w:p>
        </w:tc>
      </w:tr>
      <w:tr w:rsidR="00B14543" w:rsidRPr="00164C11" w14:paraId="0C514E3D" w14:textId="77777777" w:rsidTr="004E4EF9">
        <w:tc>
          <w:tcPr>
            <w:tcW w:w="3256" w:type="dxa"/>
            <w:tcBorders>
              <w:top w:val="nil"/>
              <w:left w:val="single" w:sz="4" w:space="0" w:color="auto"/>
              <w:bottom w:val="single" w:sz="4" w:space="0" w:color="auto"/>
              <w:right w:val="single" w:sz="4" w:space="0" w:color="auto"/>
            </w:tcBorders>
          </w:tcPr>
          <w:p w14:paraId="43F94906" w14:textId="77777777" w:rsidR="00B14543" w:rsidRPr="000303B3" w:rsidRDefault="00CE26D2" w:rsidP="00ED5AC3">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D733FEC" w14:textId="77777777" w:rsidR="00B14543" w:rsidRPr="00217987" w:rsidRDefault="00B56F86" w:rsidP="00ED5AC3">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59682B48" w14:textId="77777777" w:rsidR="00B14543" w:rsidRPr="000303B3" w:rsidRDefault="00C73063" w:rsidP="00ED5AC3">
            <w:pPr>
              <w:spacing w:before="60" w:after="120"/>
              <w:jc w:val="both"/>
              <w:rPr>
                <w:sz w:val="20"/>
                <w:lang w:val="kk-KZ"/>
              </w:rPr>
            </w:pPr>
            <w:r w:rsidRPr="00C73063">
              <w:rPr>
                <w:sz w:val="20"/>
                <w:lang w:val="kk-KZ"/>
              </w:rPr>
              <w:t>11.7.3.</w:t>
            </w:r>
            <w:r w:rsidRPr="00C73063">
              <w:rPr>
                <w:sz w:val="20"/>
                <w:lang w:val="kk-KZ"/>
              </w:rPr>
              <w:tab/>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B14543" w:rsidRPr="00164C11" w14:paraId="0A3ECB3C" w14:textId="77777777" w:rsidTr="004E4EF9">
        <w:tc>
          <w:tcPr>
            <w:tcW w:w="3256" w:type="dxa"/>
            <w:tcBorders>
              <w:top w:val="single" w:sz="4" w:space="0" w:color="auto"/>
              <w:left w:val="single" w:sz="4" w:space="0" w:color="auto"/>
              <w:bottom w:val="nil"/>
              <w:right w:val="single" w:sz="4" w:space="0" w:color="auto"/>
            </w:tcBorders>
          </w:tcPr>
          <w:p w14:paraId="26332EE9" w14:textId="77777777" w:rsidR="00B14543" w:rsidRPr="000303B3" w:rsidRDefault="00CE26D2" w:rsidP="00ED5AC3">
            <w:pPr>
              <w:spacing w:before="60" w:after="120"/>
              <w:jc w:val="both"/>
              <w:rPr>
                <w:sz w:val="20"/>
                <w:lang w:val="kk-KZ"/>
              </w:rPr>
            </w:pPr>
            <w:r w:rsidRPr="00CE26D2">
              <w:rPr>
                <w:sz w:val="20"/>
                <w:lang w:val="kk-KZ"/>
              </w:rPr>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149B75B1" w14:textId="77777777" w:rsidR="00B14543" w:rsidRPr="00217987" w:rsidRDefault="00B56F86" w:rsidP="00ED5AC3">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2AFEC0FF" w14:textId="77777777" w:rsidR="00B14543" w:rsidRPr="000303B3" w:rsidRDefault="00C73063" w:rsidP="00ED5AC3">
            <w:pPr>
              <w:spacing w:before="60" w:after="120"/>
              <w:jc w:val="both"/>
              <w:rPr>
                <w:sz w:val="20"/>
                <w:lang w:val="kk-KZ"/>
              </w:rPr>
            </w:pPr>
            <w:r w:rsidRPr="00C73063">
              <w:rPr>
                <w:sz w:val="20"/>
                <w:lang w:val="kk-KZ"/>
              </w:rPr>
              <w:t>11.8.</w:t>
            </w:r>
            <w:r w:rsidRPr="00C73063">
              <w:rPr>
                <w:sz w:val="20"/>
                <w:lang w:val="kk-KZ"/>
              </w:rPr>
              <w:tab/>
              <w:t>The Supplier shall repay the advance payment in part on in full within 10 (ten) business days in the following circumstances:</w:t>
            </w:r>
          </w:p>
        </w:tc>
      </w:tr>
      <w:tr w:rsidR="00B14543" w:rsidRPr="00164C11" w14:paraId="2FC2B479" w14:textId="77777777" w:rsidTr="004E4EF9">
        <w:tc>
          <w:tcPr>
            <w:tcW w:w="3256" w:type="dxa"/>
            <w:tcBorders>
              <w:top w:val="nil"/>
              <w:left w:val="single" w:sz="4" w:space="0" w:color="auto"/>
              <w:bottom w:val="nil"/>
              <w:right w:val="single" w:sz="4" w:space="0" w:color="auto"/>
            </w:tcBorders>
          </w:tcPr>
          <w:p w14:paraId="2607730C" w14:textId="77777777" w:rsidR="00B14543" w:rsidRPr="000303B3" w:rsidRDefault="00B56F86" w:rsidP="00ED5AC3">
            <w:pPr>
              <w:spacing w:before="60" w:after="120"/>
              <w:jc w:val="both"/>
              <w:rPr>
                <w:sz w:val="20"/>
                <w:lang w:val="kk-KZ"/>
              </w:rPr>
            </w:pPr>
            <w:r w:rsidRPr="00B56F86">
              <w:rPr>
                <w:sz w:val="20"/>
                <w:lang w:val="kk-KZ"/>
              </w:rPr>
              <w:lastRenderedPageBreak/>
              <w:t>11.8.1.</w:t>
            </w:r>
            <w:r w:rsidRPr="00B56F86">
              <w:rPr>
                <w:sz w:val="20"/>
                <w:lang w:val="kk-KZ"/>
              </w:rPr>
              <w:tab/>
              <w:t>В случае отказа Покупателя от приемки Товара в соответствии с разделом 7 Договора.</w:t>
            </w:r>
          </w:p>
        </w:tc>
        <w:tc>
          <w:tcPr>
            <w:tcW w:w="3260" w:type="dxa"/>
            <w:gridSpan w:val="2"/>
            <w:tcBorders>
              <w:top w:val="nil"/>
              <w:left w:val="single" w:sz="4" w:space="0" w:color="auto"/>
              <w:bottom w:val="nil"/>
              <w:right w:val="single" w:sz="4" w:space="0" w:color="auto"/>
            </w:tcBorders>
          </w:tcPr>
          <w:p w14:paraId="06D55A52" w14:textId="77777777" w:rsidR="00B14543" w:rsidRPr="00217987" w:rsidRDefault="00B56F86" w:rsidP="00ED5AC3">
            <w:pPr>
              <w:spacing w:before="60" w:after="120"/>
              <w:jc w:val="both"/>
              <w:rPr>
                <w:sz w:val="20"/>
                <w:lang w:val="kk-KZ"/>
              </w:rPr>
            </w:pPr>
            <w:r w:rsidRPr="00B56F86">
              <w:rPr>
                <w:sz w:val="20"/>
                <w:lang w:val="kk-KZ"/>
              </w:rPr>
              <w:t>11.8.1.</w:t>
            </w:r>
            <w:r w:rsidRPr="00B56F86">
              <w:rPr>
                <w:sz w:val="20"/>
                <w:lang w:val="kk-KZ"/>
              </w:rPr>
              <w:tab/>
              <w:t>Сатып алушы Келісімшарттың 7-тарауына сәйкес Тауарды қабылдаудан бас тартқан жағдайда.</w:t>
            </w:r>
          </w:p>
        </w:tc>
        <w:tc>
          <w:tcPr>
            <w:tcW w:w="2829" w:type="dxa"/>
            <w:tcBorders>
              <w:top w:val="nil"/>
              <w:left w:val="single" w:sz="4" w:space="0" w:color="auto"/>
              <w:bottom w:val="nil"/>
            </w:tcBorders>
          </w:tcPr>
          <w:p w14:paraId="41F6AFCA" w14:textId="77777777" w:rsidR="00B14543" w:rsidRPr="000303B3" w:rsidRDefault="00C73063" w:rsidP="00ED5AC3">
            <w:pPr>
              <w:spacing w:before="60" w:after="120"/>
              <w:jc w:val="both"/>
              <w:rPr>
                <w:sz w:val="20"/>
                <w:lang w:val="kk-KZ"/>
              </w:rPr>
            </w:pPr>
            <w:r w:rsidRPr="00C73063">
              <w:rPr>
                <w:sz w:val="20"/>
                <w:lang w:val="kk-KZ"/>
              </w:rPr>
              <w:t>11.8.1.</w:t>
            </w:r>
            <w:r w:rsidRPr="00C73063">
              <w:rPr>
                <w:sz w:val="20"/>
                <w:lang w:val="kk-KZ"/>
              </w:rPr>
              <w:tab/>
              <w:t>In the event of the Purchaser’s refusal to accept the Goods as per Section 7 hereof.</w:t>
            </w:r>
          </w:p>
        </w:tc>
      </w:tr>
      <w:tr w:rsidR="00B14543" w:rsidRPr="00164C11" w14:paraId="7675FB4D" w14:textId="77777777" w:rsidTr="004E4EF9">
        <w:tc>
          <w:tcPr>
            <w:tcW w:w="3256" w:type="dxa"/>
            <w:tcBorders>
              <w:top w:val="nil"/>
              <w:left w:val="single" w:sz="4" w:space="0" w:color="auto"/>
              <w:bottom w:val="single" w:sz="4" w:space="0" w:color="auto"/>
              <w:right w:val="single" w:sz="4" w:space="0" w:color="auto"/>
            </w:tcBorders>
          </w:tcPr>
          <w:p w14:paraId="5B92427F" w14:textId="77777777" w:rsidR="00B14543" w:rsidRPr="000303B3" w:rsidRDefault="00B56F86" w:rsidP="00ED5AC3">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150DF95A" w14:textId="77777777" w:rsidR="00B14543" w:rsidRPr="00217987" w:rsidRDefault="00B56F86" w:rsidP="00ED5AC3">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5423A4CC" w14:textId="77777777" w:rsidR="00B14543" w:rsidRPr="000303B3" w:rsidRDefault="00C73063" w:rsidP="00ED5AC3">
            <w:pPr>
              <w:spacing w:before="60" w:after="120"/>
              <w:jc w:val="both"/>
              <w:rPr>
                <w:sz w:val="20"/>
                <w:lang w:val="kk-KZ"/>
              </w:rPr>
            </w:pPr>
            <w:r w:rsidRPr="00C73063">
              <w:rPr>
                <w:sz w:val="20"/>
                <w:lang w:val="kk-KZ"/>
              </w:rPr>
              <w:t>11.8.2.</w:t>
            </w:r>
            <w:r w:rsidRPr="00C73063">
              <w:rPr>
                <w:sz w:val="20"/>
                <w:lang w:val="kk-KZ"/>
              </w:rPr>
              <w:tab/>
              <w:t>In the event of termination hereof as per Section 15 hereof.</w:t>
            </w:r>
          </w:p>
        </w:tc>
      </w:tr>
      <w:tr w:rsidR="00B14543" w:rsidRPr="00164C11" w14:paraId="7590E05B" w14:textId="77777777" w:rsidTr="004E4EF9">
        <w:tc>
          <w:tcPr>
            <w:tcW w:w="3256" w:type="dxa"/>
            <w:tcBorders>
              <w:top w:val="single" w:sz="4" w:space="0" w:color="auto"/>
            </w:tcBorders>
          </w:tcPr>
          <w:p w14:paraId="2736A6F8" w14:textId="77777777" w:rsidR="00B14543" w:rsidRPr="000303B3" w:rsidRDefault="00B56F86" w:rsidP="00ED5AC3">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76B04471" w14:textId="77777777" w:rsidR="00B14543" w:rsidRPr="00217987" w:rsidRDefault="00B56F86" w:rsidP="00ED5AC3">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633EA6C6" w14:textId="77777777" w:rsidR="00B14543" w:rsidRPr="000303B3" w:rsidRDefault="00C73063" w:rsidP="00ED5AC3">
            <w:pPr>
              <w:spacing w:before="60" w:after="120"/>
              <w:jc w:val="both"/>
              <w:rPr>
                <w:sz w:val="20"/>
                <w:lang w:val="kk-KZ"/>
              </w:rPr>
            </w:pPr>
            <w:r w:rsidRPr="00C73063">
              <w:rPr>
                <w:sz w:val="20"/>
                <w:lang w:val="kk-KZ"/>
              </w:rPr>
              <w:t>11.9.</w:t>
            </w:r>
            <w:r w:rsidRPr="00C73063">
              <w:rPr>
                <w:sz w:val="20"/>
                <w:lang w:val="kk-KZ"/>
              </w:rPr>
              <w:tab/>
              <w:t>The procedure of payment as set out in clause 11.7 hereof shall be applicable unless other payment procedure is set out in the Specification.</w:t>
            </w:r>
          </w:p>
        </w:tc>
      </w:tr>
      <w:tr w:rsidR="00B14543" w:rsidRPr="00164C11" w14:paraId="69FF9F4D" w14:textId="77777777" w:rsidTr="004E4EF9">
        <w:tc>
          <w:tcPr>
            <w:tcW w:w="3256" w:type="dxa"/>
          </w:tcPr>
          <w:p w14:paraId="51FBE883" w14:textId="77777777" w:rsidR="00B14543" w:rsidRPr="000303B3" w:rsidRDefault="00B56F86" w:rsidP="00ED5AC3">
            <w:pPr>
              <w:spacing w:before="60" w:after="120"/>
              <w:jc w:val="both"/>
              <w:rPr>
                <w:sz w:val="20"/>
                <w:lang w:val="kk-KZ"/>
              </w:rPr>
            </w:pPr>
            <w:r w:rsidRPr="00B56F86">
              <w:rPr>
                <w:sz w:val="20"/>
                <w:lang w:val="kk-KZ"/>
              </w:rPr>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4813C155" w14:textId="77777777" w:rsidR="00B14543" w:rsidRPr="00217987" w:rsidRDefault="00B56F86" w:rsidP="00ED5AC3">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8ECA841" w14:textId="77777777" w:rsidR="00B14543" w:rsidRPr="000303B3" w:rsidRDefault="00C73063" w:rsidP="00ED5AC3">
            <w:pPr>
              <w:spacing w:before="60" w:after="120"/>
              <w:jc w:val="both"/>
              <w:rPr>
                <w:sz w:val="20"/>
                <w:lang w:val="kk-KZ"/>
              </w:rPr>
            </w:pPr>
            <w:r w:rsidRPr="00C73063">
              <w:rPr>
                <w:sz w:val="20"/>
                <w:lang w:val="kk-KZ"/>
              </w:rPr>
              <w:t>11.10.</w:t>
            </w:r>
            <w:r w:rsidRPr="00C73063">
              <w:rPr>
                <w:sz w:val="20"/>
                <w:lang w:val="kk-KZ"/>
              </w:rPr>
              <w:tab/>
              <w:t>The date when funds are debited from the Purchaser’s bank account shall be deemed the date of payment for the Goods hereunder.</w:t>
            </w:r>
          </w:p>
        </w:tc>
      </w:tr>
      <w:tr w:rsidR="00B14543" w:rsidRPr="00164C11" w14:paraId="7E6B79A9" w14:textId="77777777" w:rsidTr="004E4EF9">
        <w:tc>
          <w:tcPr>
            <w:tcW w:w="3256" w:type="dxa"/>
          </w:tcPr>
          <w:p w14:paraId="0E8F3713" w14:textId="77777777" w:rsidR="00B14543" w:rsidRPr="000303B3" w:rsidRDefault="00B56F86" w:rsidP="00ED5AC3">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27408F2C" w14:textId="77777777" w:rsidR="00B14543" w:rsidRPr="00217987" w:rsidRDefault="00B56F86" w:rsidP="00ED5AC3">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72C15875" w14:textId="77777777" w:rsidR="00B14543" w:rsidRPr="000303B3" w:rsidRDefault="00C73063" w:rsidP="00ED5AC3">
            <w:pPr>
              <w:spacing w:before="60" w:after="120"/>
              <w:jc w:val="both"/>
              <w:rPr>
                <w:sz w:val="20"/>
                <w:lang w:val="kk-KZ"/>
              </w:rPr>
            </w:pPr>
            <w:r w:rsidRPr="00C73063">
              <w:rPr>
                <w:sz w:val="20"/>
                <w:lang w:val="kk-KZ"/>
              </w:rPr>
              <w:t>11.11.</w:t>
            </w:r>
            <w:r w:rsidRPr="00C73063">
              <w:rPr>
                <w:sz w:val="20"/>
                <w:lang w:val="kk-KZ"/>
              </w:rPr>
              <w:tab/>
              <w:t>The Supplier shall repay the funds overpaid by the Purchaser for the delivery of the Goods within 10 (ten) business days from the date of the receipt of the Purchaser’s request to repay them.</w:t>
            </w:r>
          </w:p>
        </w:tc>
      </w:tr>
      <w:tr w:rsidR="00B14543" w:rsidRPr="00164C11" w14:paraId="0287BAC0" w14:textId="77777777" w:rsidTr="004E4EF9">
        <w:tc>
          <w:tcPr>
            <w:tcW w:w="3256" w:type="dxa"/>
          </w:tcPr>
          <w:p w14:paraId="7C273DA7" w14:textId="77777777" w:rsidR="00B14543" w:rsidRPr="000303B3" w:rsidRDefault="00B56F86" w:rsidP="00ED5AC3">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08753A37" w14:textId="77777777" w:rsidR="00B14543" w:rsidRPr="00217987" w:rsidRDefault="00B56F86" w:rsidP="00ED5AC3">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1446FDEA" w14:textId="77777777" w:rsidR="00B14543" w:rsidRPr="000303B3" w:rsidRDefault="00C73063" w:rsidP="00ED5AC3">
            <w:pPr>
              <w:spacing w:before="60" w:after="120"/>
              <w:jc w:val="both"/>
              <w:rPr>
                <w:sz w:val="20"/>
                <w:lang w:val="kk-KZ"/>
              </w:rPr>
            </w:pPr>
            <w:r w:rsidRPr="00C73063">
              <w:rPr>
                <w:sz w:val="20"/>
                <w:lang w:val="kk-KZ"/>
              </w:rPr>
              <w:t>11.12.</w:t>
            </w:r>
            <w:r w:rsidRPr="00C73063">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B14543" w:rsidRPr="00164C11" w14:paraId="6E0D358A" w14:textId="77777777" w:rsidTr="004E4EF9">
        <w:tc>
          <w:tcPr>
            <w:tcW w:w="3256" w:type="dxa"/>
          </w:tcPr>
          <w:p w14:paraId="2C1408D4" w14:textId="77777777" w:rsidR="00B14543" w:rsidRPr="000303B3" w:rsidRDefault="00B56F86" w:rsidP="00ED5AC3">
            <w:pPr>
              <w:spacing w:before="60" w:after="120"/>
              <w:jc w:val="both"/>
              <w:rPr>
                <w:sz w:val="20"/>
                <w:lang w:val="kk-KZ"/>
              </w:rPr>
            </w:pPr>
            <w:r w:rsidRPr="00B56F86">
              <w:rPr>
                <w:sz w:val="20"/>
                <w:lang w:val="kk-KZ"/>
              </w:rPr>
              <w:t>11.13.</w:t>
            </w:r>
            <w:r w:rsidRPr="00B56F86">
              <w:rPr>
                <w:sz w:val="20"/>
                <w:lang w:val="kk-KZ"/>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17A385E3" w14:textId="77777777" w:rsidR="00B14543" w:rsidRPr="00217987" w:rsidRDefault="00B56F86" w:rsidP="00ED5AC3">
            <w:pPr>
              <w:spacing w:before="60" w:after="120"/>
              <w:jc w:val="both"/>
              <w:rPr>
                <w:sz w:val="20"/>
                <w:lang w:val="kk-KZ"/>
              </w:rPr>
            </w:pPr>
            <w:r w:rsidRPr="00B56F86">
              <w:rPr>
                <w:sz w:val="20"/>
                <w:lang w:val="kk-KZ"/>
              </w:rPr>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775409E9" w14:textId="77777777" w:rsidR="00B14543" w:rsidRPr="000303B3" w:rsidRDefault="00C73063" w:rsidP="00ED5AC3">
            <w:pPr>
              <w:spacing w:before="60" w:after="120"/>
              <w:jc w:val="both"/>
              <w:rPr>
                <w:sz w:val="20"/>
                <w:lang w:val="kk-KZ"/>
              </w:rPr>
            </w:pPr>
            <w:r w:rsidRPr="00C73063">
              <w:rPr>
                <w:sz w:val="20"/>
                <w:lang w:val="kk-KZ"/>
              </w:rPr>
              <w:t>11.13.</w:t>
            </w:r>
            <w:r w:rsidRPr="00C73063">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B56F86" w:rsidRPr="00164C11" w14:paraId="40968F32" w14:textId="77777777" w:rsidTr="004E4EF9">
        <w:tc>
          <w:tcPr>
            <w:tcW w:w="3256" w:type="dxa"/>
          </w:tcPr>
          <w:p w14:paraId="0BCBDFC1" w14:textId="77777777" w:rsidR="00B56F86" w:rsidRPr="00B56F86" w:rsidRDefault="00B56F86" w:rsidP="00B56F86">
            <w:pPr>
              <w:spacing w:before="60" w:after="120"/>
              <w:jc w:val="both"/>
              <w:rPr>
                <w:sz w:val="20"/>
                <w:lang w:val="kk-KZ"/>
              </w:rPr>
            </w:pPr>
            <w:r w:rsidRPr="00B56F86">
              <w:rPr>
                <w:sz w:val="20"/>
                <w:lang w:val="kk-KZ"/>
              </w:rPr>
              <w:t>11.14.</w:t>
            </w:r>
            <w:r w:rsidRPr="00B56F86">
              <w:rPr>
                <w:sz w:val="20"/>
                <w:lang w:val="kk-KZ"/>
              </w:rPr>
              <w:tab/>
              <w:t xml:space="preserve">Цена Договора включает в себя все налоги и сборы, за исключением налога на </w:t>
            </w:r>
            <w:r w:rsidRPr="00B56F86">
              <w:rPr>
                <w:sz w:val="20"/>
                <w:lang w:val="kk-KZ"/>
              </w:rPr>
              <w:lastRenderedPageBreak/>
              <w:t>добавленную стоимость (НДС), которые взимаются или будут взиматься в будущем в связи с Договором, включая, в частности, следующие:</w:t>
            </w:r>
          </w:p>
          <w:p w14:paraId="2753A2E4"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4E9CCC02" w14:textId="77777777" w:rsidR="00B56F86" w:rsidRPr="00B56F86" w:rsidRDefault="00B56F86" w:rsidP="00B56F86">
            <w:pPr>
              <w:jc w:val="both"/>
              <w:rPr>
                <w:sz w:val="20"/>
                <w:lang w:val="kk-KZ"/>
              </w:rPr>
            </w:pPr>
            <w:r w:rsidRPr="00B56F86">
              <w:rPr>
                <w:sz w:val="20"/>
                <w:lang w:val="kk-KZ"/>
              </w:rPr>
              <w:t>•</w:t>
            </w:r>
            <w:r w:rsidRPr="00B56F86">
              <w:rPr>
                <w:sz w:val="20"/>
                <w:lang w:val="kk-KZ"/>
              </w:rPr>
              <w:tab/>
              <w:t>акцизы;</w:t>
            </w:r>
          </w:p>
          <w:p w14:paraId="704B57FE"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157BA15D" w14:textId="77777777" w:rsidR="00B56F86" w:rsidRPr="00B56F86" w:rsidRDefault="00B56F86" w:rsidP="00B56F86">
            <w:pPr>
              <w:jc w:val="both"/>
              <w:rPr>
                <w:sz w:val="20"/>
                <w:lang w:val="kk-KZ"/>
              </w:rPr>
            </w:pPr>
            <w:r w:rsidRPr="00B56F86">
              <w:rPr>
                <w:sz w:val="20"/>
                <w:lang w:val="kk-KZ"/>
              </w:rPr>
              <w:t>•</w:t>
            </w:r>
            <w:r w:rsidRPr="00B56F86">
              <w:rPr>
                <w:sz w:val="20"/>
                <w:lang w:val="kk-KZ"/>
              </w:rPr>
              <w:tab/>
              <w:t>все налоги и платежи, связанные с природными ресурсами (платежи за пользование недрами, водный налог, налог на добычу полезных ископаемых, Роялти, плата за негативное воздействие на окружающую среду и прочие), уплачиваемые Поставщиком;</w:t>
            </w:r>
          </w:p>
          <w:p w14:paraId="42EA2A74" w14:textId="77777777" w:rsidR="00B56F86" w:rsidRPr="000303B3" w:rsidRDefault="00B56F86" w:rsidP="00B56F86">
            <w:pPr>
              <w:spacing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2C6B6A6D" w14:textId="77777777" w:rsidR="00B56F86" w:rsidRPr="00B56F86" w:rsidRDefault="00B56F86" w:rsidP="00B56F86">
            <w:pPr>
              <w:spacing w:before="60" w:after="120"/>
              <w:jc w:val="both"/>
              <w:rPr>
                <w:sz w:val="20"/>
                <w:lang w:val="kk-KZ"/>
              </w:rPr>
            </w:pPr>
            <w:r w:rsidRPr="00B56F86">
              <w:rPr>
                <w:sz w:val="20"/>
                <w:lang w:val="kk-KZ"/>
              </w:rPr>
              <w:lastRenderedPageBreak/>
              <w:t>11.14.</w:t>
            </w:r>
            <w:r w:rsidRPr="00B56F86">
              <w:rPr>
                <w:sz w:val="20"/>
                <w:lang w:val="kk-KZ"/>
              </w:rPr>
              <w:tab/>
              <w:t xml:space="preserve">Келісімшарт бағасына, қосылған құн салығын (ҚҚС) қоспағанда, Келісімшартқа </w:t>
            </w:r>
            <w:r w:rsidRPr="00B56F86">
              <w:rPr>
                <w:sz w:val="20"/>
                <w:lang w:val="kk-KZ"/>
              </w:rPr>
              <w:lastRenderedPageBreak/>
              <w:t>байланысты алынатын немесе келешекте алынатын барлық салықтар мен алымдар енгізілген, соның ішінде атап айтқанда:</w:t>
            </w:r>
          </w:p>
          <w:p w14:paraId="2FDE999C"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09B7D07D"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акциздер;</w:t>
            </w:r>
          </w:p>
          <w:p w14:paraId="6BC60494"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26AA924F" w14:textId="77777777" w:rsidR="00B56F86" w:rsidRPr="00B56F86" w:rsidRDefault="00B56F86" w:rsidP="00B56F86">
            <w:pPr>
              <w:spacing w:before="60" w:after="120"/>
              <w:jc w:val="both"/>
              <w:rPr>
                <w:sz w:val="20"/>
                <w:lang w:val="kk-KZ"/>
              </w:rPr>
            </w:pPr>
            <w:r w:rsidRPr="00B56F86">
              <w:rPr>
                <w:sz w:val="20"/>
                <w:lang w:val="kk-KZ"/>
              </w:rPr>
              <w:t>•</w:t>
            </w:r>
            <w:r w:rsidRPr="00B56F86">
              <w:rPr>
                <w:sz w:val="20"/>
                <w:lang w:val="kk-KZ"/>
              </w:rPr>
              <w:tab/>
              <w:t>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салығы, роялти, қоршаған ортаны ластағаны үшін төлем т.б.);</w:t>
            </w:r>
          </w:p>
          <w:p w14:paraId="78BBB3F1" w14:textId="77777777" w:rsidR="00B56F86" w:rsidRPr="00217987" w:rsidRDefault="00B56F86" w:rsidP="00B56F8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53F31D2F" w14:textId="77777777" w:rsidR="00B56F86" w:rsidRDefault="00C73063" w:rsidP="00ED5AC3">
            <w:pPr>
              <w:spacing w:before="60" w:after="120"/>
              <w:jc w:val="both"/>
              <w:rPr>
                <w:sz w:val="20"/>
                <w:lang w:val="kk-KZ"/>
              </w:rPr>
            </w:pPr>
            <w:r w:rsidRPr="00C73063">
              <w:rPr>
                <w:sz w:val="20"/>
                <w:lang w:val="kk-KZ"/>
              </w:rPr>
              <w:lastRenderedPageBreak/>
              <w:t>11.14.</w:t>
            </w:r>
            <w:r w:rsidRPr="00C73063">
              <w:rPr>
                <w:sz w:val="20"/>
                <w:lang w:val="kk-KZ"/>
              </w:rPr>
              <w:tab/>
              <w:t xml:space="preserve">The Agreement Price includes all taxes and fees, except for value added tax </w:t>
            </w:r>
            <w:r w:rsidRPr="00C73063">
              <w:rPr>
                <w:sz w:val="20"/>
                <w:lang w:val="kk-KZ"/>
              </w:rPr>
              <w:lastRenderedPageBreak/>
              <w:t>(VAT), which are levied or will be levied in the future in connection with Agreement, including , without limitation:</w:t>
            </w:r>
          </w:p>
          <w:p w14:paraId="30B37F00"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profit taxes as well as other taxes, fees, and duties levied on the Supplier’s income;</w:t>
            </w:r>
          </w:p>
          <w:p w14:paraId="711BDE31"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excises;</w:t>
            </w:r>
          </w:p>
          <w:p w14:paraId="5527EAAC"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payroll taxes and taxes on other cash or in-kind benefits due to the Supplier’s employees / representatives (regardless of jurisdictions such taxes have arisen in);</w:t>
            </w:r>
          </w:p>
          <w:p w14:paraId="77629F79" w14:textId="77777777" w:rsidR="00C73063" w:rsidRPr="00C73063" w:rsidRDefault="00C73063" w:rsidP="00C73063">
            <w:pPr>
              <w:spacing w:before="60" w:after="120"/>
              <w:jc w:val="both"/>
              <w:rPr>
                <w:sz w:val="20"/>
                <w:lang w:val="kk-KZ"/>
              </w:rPr>
            </w:pPr>
            <w:r w:rsidRPr="00C73063">
              <w:rPr>
                <w:sz w:val="20"/>
                <w:lang w:val="kk-KZ"/>
              </w:rPr>
              <w:t>•</w:t>
            </w:r>
            <w:r w:rsidRPr="00C73063">
              <w:rPr>
                <w:sz w:val="20"/>
                <w:lang w:val="kk-KZ"/>
              </w:rPr>
              <w:tab/>
              <w:t>all taxes and charges related to natural resources (subsoil / water resource use, MET, royalty, environmental charges and other payments) payable by the Supplier;</w:t>
            </w:r>
          </w:p>
          <w:p w14:paraId="1D8CE0BE" w14:textId="77777777" w:rsidR="00C73063" w:rsidRPr="000303B3" w:rsidRDefault="00C73063" w:rsidP="00C73063">
            <w:pPr>
              <w:spacing w:before="60" w:after="120"/>
              <w:jc w:val="both"/>
              <w:rPr>
                <w:sz w:val="20"/>
                <w:lang w:val="kk-KZ"/>
              </w:rPr>
            </w:pPr>
            <w:r w:rsidRPr="00C73063">
              <w:rPr>
                <w:sz w:val="20"/>
                <w:lang w:val="kk-KZ"/>
              </w:rPr>
              <w:t>•</w:t>
            </w:r>
            <w:r w:rsidRPr="00C73063">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B56F86" w:rsidRPr="00164C11" w14:paraId="2C65AC5B" w14:textId="77777777" w:rsidTr="004E4EF9">
        <w:tc>
          <w:tcPr>
            <w:tcW w:w="3256" w:type="dxa"/>
          </w:tcPr>
          <w:p w14:paraId="6B005784" w14:textId="77777777" w:rsidR="00B56F86" w:rsidRPr="000303B3" w:rsidRDefault="00B56F86" w:rsidP="00ED5AC3">
            <w:pPr>
              <w:spacing w:before="60" w:after="120"/>
              <w:jc w:val="both"/>
              <w:rPr>
                <w:sz w:val="20"/>
                <w:lang w:val="kk-KZ"/>
              </w:rPr>
            </w:pPr>
            <w:r w:rsidRPr="00B56F86">
              <w:rPr>
                <w:sz w:val="20"/>
                <w:lang w:val="kk-KZ"/>
              </w:rPr>
              <w:lastRenderedPageBreak/>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72A4171" w14:textId="77777777" w:rsidR="00B56F86" w:rsidRPr="00217987" w:rsidRDefault="00B56F86" w:rsidP="00ED5AC3">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B1D4179" w14:textId="77777777" w:rsidR="00B56F86" w:rsidRPr="000303B3" w:rsidRDefault="00C73063" w:rsidP="00ED5AC3">
            <w:pPr>
              <w:spacing w:before="60" w:after="120"/>
              <w:jc w:val="both"/>
              <w:rPr>
                <w:sz w:val="20"/>
                <w:lang w:val="kk-KZ"/>
              </w:rPr>
            </w:pPr>
            <w:r w:rsidRPr="00C73063">
              <w:rPr>
                <w:sz w:val="20"/>
                <w:lang w:val="kk-KZ"/>
              </w:rPr>
              <w:t>11.15.</w:t>
            </w:r>
            <w:r w:rsidRPr="00C73063">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B56F86" w:rsidRPr="00164C11" w14:paraId="213BB48E" w14:textId="77777777" w:rsidTr="004E4EF9">
        <w:tc>
          <w:tcPr>
            <w:tcW w:w="3256" w:type="dxa"/>
          </w:tcPr>
          <w:p w14:paraId="5391DA07" w14:textId="77777777" w:rsidR="00B56F86" w:rsidRPr="000303B3" w:rsidRDefault="00B56F86" w:rsidP="00ED5AC3">
            <w:pPr>
              <w:spacing w:before="60" w:after="120"/>
              <w:jc w:val="both"/>
              <w:rPr>
                <w:sz w:val="20"/>
                <w:lang w:val="kk-KZ"/>
              </w:rPr>
            </w:pPr>
            <w:r w:rsidRPr="00B56F86">
              <w:rPr>
                <w:sz w:val="20"/>
                <w:lang w:val="kk-KZ"/>
              </w:rPr>
              <w:t>11.16.</w:t>
            </w:r>
            <w:r w:rsidRPr="00B56F86">
              <w:rPr>
                <w:sz w:val="20"/>
                <w:lang w:val="kk-KZ"/>
              </w:rPr>
              <w:tab/>
              <w:t>Валютой Договора является казахстанский тенге (KZT). Оплата по Договору производится в казахстанских тенге (KZT).</w:t>
            </w:r>
          </w:p>
        </w:tc>
        <w:tc>
          <w:tcPr>
            <w:tcW w:w="3260" w:type="dxa"/>
            <w:gridSpan w:val="2"/>
          </w:tcPr>
          <w:p w14:paraId="1D661683" w14:textId="77777777" w:rsidR="00B56F86" w:rsidRPr="00217987" w:rsidRDefault="00B56F86" w:rsidP="00ED5AC3">
            <w:pPr>
              <w:spacing w:before="60" w:after="120"/>
              <w:jc w:val="both"/>
              <w:rPr>
                <w:sz w:val="20"/>
                <w:lang w:val="kk-KZ"/>
              </w:rPr>
            </w:pPr>
            <w:r w:rsidRPr="00B56F86">
              <w:rPr>
                <w:sz w:val="20"/>
                <w:lang w:val="kk-KZ"/>
              </w:rPr>
              <w:t>11.16.</w:t>
            </w:r>
            <w:r w:rsidRPr="00B56F86">
              <w:rPr>
                <w:sz w:val="20"/>
                <w:lang w:val="kk-KZ"/>
              </w:rPr>
              <w:tab/>
              <w:t>Келісімшарттың валютасы - қазақстандық теңге (KZT). Келісімшарт бойынша төлем қазақстандық теңгемен (KZT) жасалады.</w:t>
            </w:r>
          </w:p>
        </w:tc>
        <w:tc>
          <w:tcPr>
            <w:tcW w:w="2829" w:type="dxa"/>
          </w:tcPr>
          <w:p w14:paraId="707A5C81" w14:textId="77777777" w:rsidR="00B56F86" w:rsidRPr="000303B3" w:rsidRDefault="00C73063" w:rsidP="00ED5AC3">
            <w:pPr>
              <w:spacing w:before="60" w:after="120"/>
              <w:jc w:val="both"/>
              <w:rPr>
                <w:sz w:val="20"/>
                <w:lang w:val="kk-KZ"/>
              </w:rPr>
            </w:pPr>
            <w:r w:rsidRPr="00C73063">
              <w:rPr>
                <w:sz w:val="20"/>
                <w:lang w:val="kk-KZ"/>
              </w:rPr>
              <w:t>11.16.</w:t>
            </w:r>
            <w:r w:rsidRPr="00C73063">
              <w:rPr>
                <w:sz w:val="20"/>
                <w:lang w:val="kk-KZ"/>
              </w:rPr>
              <w:tab/>
              <w:t>Kazakhstan tenge (KZT) shall be the Agreement currency. All payments hereunder shall be made in KZT.</w:t>
            </w:r>
          </w:p>
        </w:tc>
      </w:tr>
      <w:tr w:rsidR="00B56F86" w:rsidRPr="00164C11" w14:paraId="3C7E4608" w14:textId="77777777" w:rsidTr="004E4EF9">
        <w:tc>
          <w:tcPr>
            <w:tcW w:w="3256" w:type="dxa"/>
          </w:tcPr>
          <w:p w14:paraId="0A8A7073" w14:textId="77777777" w:rsidR="00B56F86" w:rsidRPr="000303B3" w:rsidRDefault="00B56F86" w:rsidP="00ED5AC3">
            <w:pPr>
              <w:spacing w:before="60" w:after="120"/>
              <w:jc w:val="both"/>
              <w:rPr>
                <w:sz w:val="20"/>
                <w:lang w:val="kk-KZ"/>
              </w:rPr>
            </w:pPr>
            <w:r w:rsidRPr="00B56F86">
              <w:rPr>
                <w:sz w:val="20"/>
                <w:lang w:val="kk-KZ"/>
              </w:rPr>
              <w:lastRenderedPageBreak/>
              <w:t>11.17.</w:t>
            </w:r>
            <w:r w:rsidRPr="00B56F86">
              <w:rPr>
                <w:sz w:val="20"/>
                <w:lang w:val="kk-KZ"/>
              </w:rPr>
              <w:tab/>
              <w:t>Поставщик своевременно предпринимает все меры, необходимые для возмещения Покупателем в полном объеме уплаченного Покупателем НДС по приобретенным товарам и услугам, включая, помимо прочего своевременный ответ на запросы на предоставление документации со стороны налоговых органов. В случае неспособности Покупателя осуществить зачет НДС, уплаченного Республике Казахстан, или возместить его в результате действия или бездействия Поставщика, Поставщик возмещает такой НДС Покупателю.</w:t>
            </w:r>
          </w:p>
        </w:tc>
        <w:tc>
          <w:tcPr>
            <w:tcW w:w="3260" w:type="dxa"/>
            <w:gridSpan w:val="2"/>
          </w:tcPr>
          <w:p w14:paraId="7C089C7A" w14:textId="77777777" w:rsidR="00B56F86" w:rsidRPr="00217987" w:rsidRDefault="00B56F86" w:rsidP="00ED5AC3">
            <w:pPr>
              <w:spacing w:before="60" w:after="120"/>
              <w:jc w:val="both"/>
              <w:rPr>
                <w:sz w:val="20"/>
                <w:lang w:val="kk-KZ"/>
              </w:rPr>
            </w:pPr>
            <w:r w:rsidRPr="00B56F86">
              <w:rPr>
                <w:sz w:val="20"/>
                <w:lang w:val="kk-KZ"/>
              </w:rPr>
              <w:t>11.17.</w:t>
            </w:r>
            <w:r w:rsidRPr="00B56F86">
              <w:rPr>
                <w:sz w:val="20"/>
                <w:lang w:val="kk-KZ"/>
              </w:rPr>
              <w:tab/>
              <w:t>Жеткізуші Сатып алушының сатып алынған тауарлар мен қызметтер бойынша төлеген ҚҚС-ын Сатып алушының толық көлемде өтеп алуына қажетті барлық шараларды уақытылы қабылдайды, соның ішінде салық органдарының тарапынан құжаттаманы ұсынуға салынған сұрауларға уақытылы жауап береді. Сатып алушы Қазақстан Республикасына төлеген ҚҚС-ты есепке жатқыза алмаса немесе Жеткізушінің іс-әрекеті немесе іс-әрекет етпегені нәтижесінде өтей алмаса, Жеткізуші ондай ҚҚС-ты Сатып алушыға өтейді.</w:t>
            </w:r>
          </w:p>
        </w:tc>
        <w:tc>
          <w:tcPr>
            <w:tcW w:w="2829" w:type="dxa"/>
          </w:tcPr>
          <w:p w14:paraId="7167F711" w14:textId="77777777" w:rsidR="00B56F86" w:rsidRPr="000303B3" w:rsidRDefault="00EB6F97" w:rsidP="00ED5AC3">
            <w:pPr>
              <w:spacing w:before="60" w:after="120"/>
              <w:jc w:val="both"/>
              <w:rPr>
                <w:sz w:val="20"/>
                <w:lang w:val="kk-KZ"/>
              </w:rPr>
            </w:pPr>
            <w:r w:rsidRPr="00EB6F97">
              <w:rPr>
                <w:sz w:val="20"/>
                <w:lang w:val="kk-KZ"/>
              </w:rPr>
              <w:t>11.17.</w:t>
            </w:r>
            <w:r w:rsidRPr="00EB6F97">
              <w:rPr>
                <w:sz w:val="20"/>
                <w:lang w:val="kk-KZ"/>
              </w:rPr>
              <w:tab/>
              <w:t>The Supplier shall undertake in a timely manner all actions as required by the Purchaser to reimburse in full VAT paid by the Purchaser on purchased goods and services, including without limitation, replies to document submission requests from tax authorities. If the Purchaser cannot offset or recover VAT paid in the Republic of Kazakhstan due to any act or omission on the part of the Supplier, the Supplier shall reimburse such VAT to the Purchaser.</w:t>
            </w:r>
          </w:p>
        </w:tc>
      </w:tr>
      <w:tr w:rsidR="00B56F86" w:rsidRPr="00164C11" w14:paraId="12C1C787" w14:textId="77777777" w:rsidTr="004E4EF9">
        <w:tc>
          <w:tcPr>
            <w:tcW w:w="3256" w:type="dxa"/>
          </w:tcPr>
          <w:p w14:paraId="53516850" w14:textId="77777777" w:rsidR="00B56F86" w:rsidRPr="000303B3" w:rsidRDefault="00B56F86" w:rsidP="00ED5AC3">
            <w:pPr>
              <w:spacing w:before="60" w:after="120"/>
              <w:jc w:val="both"/>
              <w:rPr>
                <w:sz w:val="20"/>
                <w:lang w:val="kk-KZ"/>
              </w:rPr>
            </w:pPr>
            <w:r w:rsidRPr="00B56F86">
              <w:rPr>
                <w:sz w:val="20"/>
                <w:lang w:val="kk-KZ"/>
              </w:rPr>
              <w:t>11.18.</w:t>
            </w:r>
            <w:r w:rsidRPr="00B56F86">
              <w:rPr>
                <w:sz w:val="20"/>
                <w:lang w:val="kk-KZ"/>
              </w:rPr>
              <w:tab/>
              <w:t>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751BA2DF" w14:textId="77777777" w:rsidR="00B56F86" w:rsidRPr="00217987" w:rsidRDefault="00B56F86" w:rsidP="00ED5AC3">
            <w:pPr>
              <w:spacing w:before="60" w:after="120"/>
              <w:jc w:val="both"/>
              <w:rPr>
                <w:sz w:val="20"/>
                <w:lang w:val="kk-KZ"/>
              </w:rPr>
            </w:pPr>
            <w:r w:rsidRPr="00B56F86">
              <w:rPr>
                <w:sz w:val="20"/>
                <w:lang w:val="kk-KZ"/>
              </w:rPr>
              <w:t>11.18.</w:t>
            </w:r>
            <w:r w:rsidRPr="00B56F86">
              <w:rPr>
                <w:sz w:val="20"/>
                <w:lang w:val="kk-KZ"/>
              </w:rPr>
              <w:tab/>
              <w:t>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40442EBC" w14:textId="77777777" w:rsidR="00B56F86" w:rsidRPr="000303B3" w:rsidRDefault="00EB6F97" w:rsidP="00ED5AC3">
            <w:pPr>
              <w:spacing w:before="60" w:after="120"/>
              <w:jc w:val="both"/>
              <w:rPr>
                <w:sz w:val="20"/>
                <w:lang w:val="kk-KZ"/>
              </w:rPr>
            </w:pPr>
            <w:r w:rsidRPr="00EB6F97">
              <w:rPr>
                <w:sz w:val="20"/>
                <w:lang w:val="kk-KZ"/>
              </w:rPr>
              <w:t>11.18.</w:t>
            </w:r>
            <w:r w:rsidRPr="00EB6F97">
              <w:rPr>
                <w:sz w:val="20"/>
                <w:lang w:val="kk-KZ"/>
              </w:rPr>
              <w:tab/>
              <w:t>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5644A5" w:rsidRPr="005644A5" w14:paraId="3090DC5C" w14:textId="77777777" w:rsidTr="005644A5">
        <w:tc>
          <w:tcPr>
            <w:tcW w:w="3256" w:type="dxa"/>
            <w:tcBorders>
              <w:top w:val="single" w:sz="4" w:space="0" w:color="auto"/>
              <w:left w:val="single" w:sz="4" w:space="0" w:color="auto"/>
              <w:bottom w:val="single" w:sz="4" w:space="0" w:color="auto"/>
              <w:right w:val="single" w:sz="4" w:space="0" w:color="auto"/>
            </w:tcBorders>
          </w:tcPr>
          <w:p w14:paraId="2F1048BB" w14:textId="77777777" w:rsidR="005644A5" w:rsidRPr="00B56F86" w:rsidRDefault="005644A5" w:rsidP="005644A5">
            <w:pPr>
              <w:spacing w:before="60" w:after="120"/>
              <w:jc w:val="both"/>
              <w:rPr>
                <w:sz w:val="20"/>
                <w:lang w:val="kk-KZ"/>
              </w:rPr>
            </w:pPr>
            <w:r>
              <w:rPr>
                <w:b/>
                <w:sz w:val="20"/>
              </w:rPr>
              <w:t xml:space="preserve">11.19.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1EC2FABD" w14:textId="77777777" w:rsidR="005644A5" w:rsidRPr="00B56F86" w:rsidRDefault="005644A5" w:rsidP="005644A5">
            <w:pPr>
              <w:spacing w:before="60" w:after="120"/>
              <w:jc w:val="both"/>
              <w:rPr>
                <w:sz w:val="20"/>
                <w:lang w:val="kk-KZ"/>
              </w:rPr>
            </w:pPr>
            <w:bookmarkStart w:id="1" w:name="_Toc237317961"/>
            <w:r>
              <w:rPr>
                <w:b/>
                <w:sz w:val="20"/>
              </w:rPr>
              <w:t>11.19. Audit and Reporting</w:t>
            </w:r>
            <w:bookmarkEnd w:id="1"/>
          </w:p>
        </w:tc>
        <w:tc>
          <w:tcPr>
            <w:tcW w:w="2829" w:type="dxa"/>
            <w:tcBorders>
              <w:top w:val="single" w:sz="4" w:space="0" w:color="auto"/>
              <w:left w:val="single" w:sz="4" w:space="0" w:color="auto"/>
              <w:bottom w:val="single" w:sz="4" w:space="0" w:color="auto"/>
              <w:right w:val="single" w:sz="4" w:space="0" w:color="auto"/>
            </w:tcBorders>
          </w:tcPr>
          <w:p w14:paraId="3919DF1B" w14:textId="77777777" w:rsidR="005644A5" w:rsidRPr="00EB6F97" w:rsidRDefault="005644A5" w:rsidP="005644A5">
            <w:pPr>
              <w:jc w:val="both"/>
              <w:rPr>
                <w:sz w:val="20"/>
                <w:lang w:val="kk-KZ"/>
              </w:rPr>
            </w:pPr>
            <w:r>
              <w:rPr>
                <w:b/>
                <w:sz w:val="20"/>
              </w:rPr>
              <w:t>11.19. Бап. Аудит және есептілік</w:t>
            </w:r>
          </w:p>
        </w:tc>
      </w:tr>
      <w:tr w:rsidR="005644A5" w:rsidRPr="00164C11" w14:paraId="6093B5A2" w14:textId="77777777" w:rsidTr="005644A5">
        <w:tc>
          <w:tcPr>
            <w:tcW w:w="3256" w:type="dxa"/>
            <w:tcBorders>
              <w:top w:val="single" w:sz="4" w:space="0" w:color="auto"/>
              <w:left w:val="single" w:sz="4" w:space="0" w:color="auto"/>
              <w:bottom w:val="single" w:sz="4" w:space="0" w:color="auto"/>
              <w:right w:val="single" w:sz="4" w:space="0" w:color="auto"/>
            </w:tcBorders>
          </w:tcPr>
          <w:p w14:paraId="40628F30" w14:textId="77777777" w:rsidR="005644A5" w:rsidRDefault="005644A5" w:rsidP="005644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201BEF25" w14:textId="77777777" w:rsidR="005644A5" w:rsidRPr="00B56F86" w:rsidRDefault="005644A5" w:rsidP="005644A5">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AB21596" w14:textId="77777777" w:rsidR="005644A5" w:rsidRDefault="005644A5" w:rsidP="005644A5">
            <w:pPr>
              <w:tabs>
                <w:tab w:val="left" w:pos="576"/>
              </w:tabs>
              <w:jc w:val="both"/>
              <w:rPr>
                <w:sz w:val="20"/>
                <w:lang w:val="en-US"/>
              </w:rPr>
            </w:pPr>
            <w:r>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4CF30FB5" w14:textId="77777777" w:rsidR="005644A5" w:rsidRPr="00B56F86" w:rsidRDefault="005644A5" w:rsidP="005644A5">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Borders>
              <w:top w:val="single" w:sz="4" w:space="0" w:color="auto"/>
              <w:left w:val="single" w:sz="4" w:space="0" w:color="auto"/>
              <w:bottom w:val="single" w:sz="4" w:space="0" w:color="auto"/>
              <w:right w:val="single" w:sz="4" w:space="0" w:color="auto"/>
            </w:tcBorders>
          </w:tcPr>
          <w:p w14:paraId="23AE6208" w14:textId="77777777" w:rsidR="005644A5" w:rsidRPr="005644A5" w:rsidRDefault="005644A5" w:rsidP="005644A5">
            <w:pPr>
              <w:tabs>
                <w:tab w:val="left" w:pos="576"/>
              </w:tabs>
              <w:jc w:val="both"/>
              <w:rPr>
                <w:sz w:val="20"/>
                <w:lang w:val="kk-KZ"/>
              </w:rPr>
            </w:pPr>
            <w:r w:rsidRPr="005644A5">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73F3871F" w14:textId="77777777" w:rsidR="005644A5" w:rsidRPr="00EB6F97" w:rsidRDefault="005644A5" w:rsidP="005644A5">
            <w:pPr>
              <w:spacing w:before="60" w:after="120"/>
              <w:jc w:val="both"/>
              <w:rPr>
                <w:sz w:val="20"/>
                <w:lang w:val="kk-KZ"/>
              </w:rPr>
            </w:pPr>
            <w:r w:rsidRPr="005644A5">
              <w:rPr>
                <w:sz w:val="20"/>
                <w:lang w:val="kk-KZ"/>
              </w:rPr>
              <w:t xml:space="preserve">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w:t>
            </w:r>
            <w:r w:rsidRPr="005644A5">
              <w:rPr>
                <w:sz w:val="20"/>
                <w:lang w:val="kk-KZ"/>
              </w:rPr>
              <w:lastRenderedPageBreak/>
              <w:t>есептілік деректерін Сатып алушыға немесе оның аудиторларына тексеріс үшін табыстайды.</w:t>
            </w:r>
          </w:p>
        </w:tc>
      </w:tr>
      <w:tr w:rsidR="00B56F86" w:rsidRPr="00EB6F97" w14:paraId="20A14D50" w14:textId="77777777" w:rsidTr="004E4EF9">
        <w:tc>
          <w:tcPr>
            <w:tcW w:w="3256" w:type="dxa"/>
          </w:tcPr>
          <w:p w14:paraId="1DABEDFB" w14:textId="77777777" w:rsidR="00B56F86" w:rsidRPr="00720964" w:rsidRDefault="00720964" w:rsidP="00720964">
            <w:pPr>
              <w:tabs>
                <w:tab w:val="num" w:pos="360"/>
              </w:tabs>
              <w:spacing w:before="60" w:after="120"/>
              <w:ind w:left="360" w:hanging="360"/>
              <w:jc w:val="both"/>
              <w:rPr>
                <w:b/>
                <w:sz w:val="20"/>
              </w:rPr>
            </w:pPr>
            <w:r w:rsidRPr="00720964">
              <w:rPr>
                <w:b/>
                <w:sz w:val="20"/>
              </w:rPr>
              <w:lastRenderedPageBreak/>
              <w:t>12.</w:t>
            </w:r>
            <w:r w:rsidRPr="00720964">
              <w:rPr>
                <w:b/>
                <w:sz w:val="20"/>
              </w:rPr>
              <w:tab/>
              <w:t>ОТВЕТСТВЕННОСТЬ СТОРОН</w:t>
            </w:r>
          </w:p>
        </w:tc>
        <w:tc>
          <w:tcPr>
            <w:tcW w:w="3260" w:type="dxa"/>
            <w:gridSpan w:val="2"/>
          </w:tcPr>
          <w:p w14:paraId="67D57FC3" w14:textId="77777777" w:rsidR="00B56F86" w:rsidRPr="00720964" w:rsidRDefault="00720964" w:rsidP="00720964">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049343EB" w14:textId="77777777" w:rsidR="00B56F86" w:rsidRPr="00EB6F97" w:rsidRDefault="00EB6F97" w:rsidP="00720964">
            <w:pPr>
              <w:tabs>
                <w:tab w:val="num" w:pos="360"/>
              </w:tabs>
              <w:spacing w:before="60" w:after="120"/>
              <w:ind w:left="360" w:hanging="360"/>
              <w:jc w:val="both"/>
              <w:rPr>
                <w:b/>
                <w:sz w:val="20"/>
                <w:lang w:val="en-US"/>
              </w:rPr>
            </w:pPr>
            <w:r w:rsidRPr="00EB6F97">
              <w:rPr>
                <w:b/>
                <w:sz w:val="20"/>
                <w:lang w:val="en-US"/>
              </w:rPr>
              <w:t>12.</w:t>
            </w:r>
            <w:r w:rsidRPr="00EB6F97">
              <w:rPr>
                <w:b/>
                <w:sz w:val="20"/>
                <w:lang w:val="en-US"/>
              </w:rPr>
              <w:tab/>
              <w:t>LIABILITY OF THE PARTIES</w:t>
            </w:r>
          </w:p>
        </w:tc>
      </w:tr>
      <w:tr w:rsidR="00B56F86" w:rsidRPr="00164C11" w14:paraId="1B3A1751" w14:textId="77777777" w:rsidTr="004E4EF9">
        <w:tc>
          <w:tcPr>
            <w:tcW w:w="3256" w:type="dxa"/>
          </w:tcPr>
          <w:p w14:paraId="671FBFB7" w14:textId="77777777" w:rsidR="00B56F86" w:rsidRPr="000303B3" w:rsidRDefault="00720964" w:rsidP="00ED5AC3">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480ABE86" w14:textId="77777777" w:rsidR="00B56F86" w:rsidRPr="00217987" w:rsidRDefault="00720964" w:rsidP="00ED5AC3">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F3BFBDC" w14:textId="77777777" w:rsidR="00B56F86" w:rsidRPr="000303B3" w:rsidRDefault="00EB6F97" w:rsidP="00ED5AC3">
            <w:pPr>
              <w:spacing w:before="60" w:after="120"/>
              <w:jc w:val="both"/>
              <w:rPr>
                <w:sz w:val="20"/>
                <w:lang w:val="kk-KZ"/>
              </w:rPr>
            </w:pPr>
            <w:r w:rsidRPr="00EB6F97">
              <w:rPr>
                <w:sz w:val="20"/>
                <w:lang w:val="kk-KZ"/>
              </w:rPr>
              <w:t>12.1.</w:t>
            </w:r>
            <w:r w:rsidRPr="00EB6F97">
              <w:rPr>
                <w:sz w:val="20"/>
                <w:lang w:val="kk-KZ"/>
              </w:rPr>
              <w:tab/>
              <w:t xml:space="preserve">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  </w:t>
            </w:r>
          </w:p>
        </w:tc>
      </w:tr>
      <w:tr w:rsidR="00B56F86" w:rsidRPr="00164C11" w14:paraId="3DFA9CF7" w14:textId="77777777" w:rsidTr="004E4EF9">
        <w:tc>
          <w:tcPr>
            <w:tcW w:w="3256" w:type="dxa"/>
          </w:tcPr>
          <w:p w14:paraId="1E9D4396" w14:textId="77777777" w:rsidR="00B56F86" w:rsidRPr="000303B3" w:rsidRDefault="00720964" w:rsidP="00ED5AC3">
            <w:pPr>
              <w:spacing w:before="60" w:after="120"/>
              <w:jc w:val="both"/>
              <w:rPr>
                <w:sz w:val="20"/>
                <w:lang w:val="kk-KZ"/>
              </w:rPr>
            </w:pPr>
            <w:r w:rsidRPr="00720964">
              <w:rPr>
                <w:sz w:val="20"/>
                <w:lang w:val="kk-KZ"/>
              </w:rPr>
              <w:t>12.2.</w:t>
            </w:r>
            <w:r w:rsidRPr="00720964">
              <w:rPr>
                <w:sz w:val="20"/>
                <w:lang w:val="kk-KZ"/>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3260" w:type="dxa"/>
            <w:gridSpan w:val="2"/>
          </w:tcPr>
          <w:p w14:paraId="12369E12" w14:textId="77777777" w:rsidR="00B56F86" w:rsidRPr="00217987" w:rsidRDefault="00720964" w:rsidP="00ED5AC3">
            <w:pPr>
              <w:spacing w:before="60" w:after="120"/>
              <w:jc w:val="both"/>
              <w:rPr>
                <w:sz w:val="20"/>
                <w:lang w:val="kk-KZ"/>
              </w:rPr>
            </w:pPr>
            <w:r w:rsidRPr="00720964">
              <w:rPr>
                <w:sz w:val="20"/>
                <w:lang w:val="kk-KZ"/>
              </w:rPr>
              <w:t>12.2.</w:t>
            </w:r>
            <w:r w:rsidRPr="00720964">
              <w:rPr>
                <w:sz w:val="20"/>
                <w:lang w:val="kk-KZ"/>
              </w:rPr>
              <w:tab/>
              <w:t>Жеткізуші Келісімшарт бойынша жеткізілген Тауардың сапасы үшін оны кім өндіргеніне қатыссыз жауап береді. 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545AE471" w14:textId="77777777" w:rsidR="00B56F86" w:rsidRPr="000303B3" w:rsidRDefault="00EB6F97" w:rsidP="00ED5AC3">
            <w:pPr>
              <w:spacing w:before="60" w:after="120"/>
              <w:jc w:val="both"/>
              <w:rPr>
                <w:sz w:val="20"/>
                <w:lang w:val="kk-KZ"/>
              </w:rPr>
            </w:pPr>
            <w:r w:rsidRPr="00EB6F97">
              <w:rPr>
                <w:sz w:val="20"/>
                <w:lang w:val="kk-KZ"/>
              </w:rPr>
              <w:t>12.2.</w:t>
            </w:r>
            <w:r w:rsidRPr="00EB6F97">
              <w:rPr>
                <w:sz w:val="20"/>
                <w:lang w:val="kk-KZ"/>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B56F86" w:rsidRPr="00164C11" w14:paraId="042EF849" w14:textId="77777777" w:rsidTr="004E4EF9">
        <w:tc>
          <w:tcPr>
            <w:tcW w:w="3256" w:type="dxa"/>
          </w:tcPr>
          <w:p w14:paraId="5264885F" w14:textId="77777777" w:rsidR="00B56F86" w:rsidRPr="000303B3" w:rsidRDefault="00720964" w:rsidP="00ED5AC3">
            <w:pPr>
              <w:spacing w:before="60" w:after="120"/>
              <w:jc w:val="both"/>
              <w:rPr>
                <w:sz w:val="20"/>
                <w:lang w:val="kk-KZ"/>
              </w:rPr>
            </w:pPr>
            <w:r w:rsidRPr="00720964">
              <w:rPr>
                <w:sz w:val="20"/>
                <w:lang w:val="kk-KZ"/>
              </w:rPr>
              <w:t>12.3.</w:t>
            </w:r>
            <w:r w:rsidRPr="00720964">
              <w:rPr>
                <w:sz w:val="20"/>
                <w:lang w:val="kk-KZ"/>
              </w:rPr>
              <w:tab/>
              <w:t xml:space="preserve">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w:t>
            </w:r>
            <w:r w:rsidRPr="00720964">
              <w:rPr>
                <w:sz w:val="20"/>
                <w:lang w:val="kk-KZ"/>
              </w:rPr>
              <w:lastRenderedPageBreak/>
              <w:t>условии применимости и штрафов за просрочку возврата.</w:t>
            </w:r>
          </w:p>
        </w:tc>
        <w:tc>
          <w:tcPr>
            <w:tcW w:w="3260" w:type="dxa"/>
            <w:gridSpan w:val="2"/>
          </w:tcPr>
          <w:p w14:paraId="75D079C7" w14:textId="77777777" w:rsidR="00B56F86" w:rsidRPr="00217987" w:rsidRDefault="00720964" w:rsidP="00ED5AC3">
            <w:pPr>
              <w:spacing w:before="60" w:after="120"/>
              <w:jc w:val="both"/>
              <w:rPr>
                <w:sz w:val="20"/>
                <w:lang w:val="kk-KZ"/>
              </w:rPr>
            </w:pPr>
            <w:r w:rsidRPr="00720964">
              <w:rPr>
                <w:sz w:val="20"/>
                <w:lang w:val="kk-KZ"/>
              </w:rPr>
              <w:lastRenderedPageBreak/>
              <w:t>12.3.</w:t>
            </w:r>
            <w:r w:rsidRPr="00720964">
              <w:rPr>
                <w:sz w:val="20"/>
                <w:lang w:val="kk-KZ"/>
              </w:rPr>
              <w:tab/>
              <w:t xml:space="preserve">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w:t>
            </w:r>
            <w:r w:rsidRPr="00720964">
              <w:rPr>
                <w:sz w:val="20"/>
                <w:lang w:val="kk-KZ"/>
              </w:rPr>
              <w:lastRenderedPageBreak/>
              <w:t>міндетті түрде қолданумен, Сатып алушыға қайтаруға міндеттенеді.</w:t>
            </w:r>
          </w:p>
        </w:tc>
        <w:tc>
          <w:tcPr>
            <w:tcW w:w="2829" w:type="dxa"/>
          </w:tcPr>
          <w:p w14:paraId="59DCBC41" w14:textId="77777777" w:rsidR="00B56F86" w:rsidRPr="000303B3" w:rsidRDefault="00EB6F97" w:rsidP="00ED5AC3">
            <w:pPr>
              <w:spacing w:before="60" w:after="120"/>
              <w:jc w:val="both"/>
              <w:rPr>
                <w:sz w:val="20"/>
                <w:lang w:val="kk-KZ"/>
              </w:rPr>
            </w:pPr>
            <w:r w:rsidRPr="00EB6F97">
              <w:rPr>
                <w:sz w:val="20"/>
                <w:lang w:val="kk-KZ"/>
              </w:rPr>
              <w:lastRenderedPageBreak/>
              <w:t>12.3.</w:t>
            </w:r>
            <w:r w:rsidRPr="00EB6F97">
              <w:rPr>
                <w:sz w:val="20"/>
                <w:lang w:val="kk-KZ"/>
              </w:rPr>
              <w:tab/>
              <w:t xml:space="preserve">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w:t>
            </w:r>
            <w:r w:rsidRPr="00EB6F97">
              <w:rPr>
                <w:sz w:val="20"/>
                <w:lang w:val="kk-KZ"/>
              </w:rPr>
              <w:lastRenderedPageBreak/>
              <w:t>applicability and fines for repayment delay.</w:t>
            </w:r>
          </w:p>
        </w:tc>
      </w:tr>
      <w:tr w:rsidR="00B56F86" w:rsidRPr="00164C11" w14:paraId="23498D22" w14:textId="77777777" w:rsidTr="004E4EF9">
        <w:tc>
          <w:tcPr>
            <w:tcW w:w="3256" w:type="dxa"/>
          </w:tcPr>
          <w:p w14:paraId="18F7C6DD" w14:textId="77777777" w:rsidR="00B56F86" w:rsidRPr="000303B3" w:rsidRDefault="00720964" w:rsidP="00ED5AC3">
            <w:pPr>
              <w:spacing w:before="60" w:after="120"/>
              <w:jc w:val="both"/>
              <w:rPr>
                <w:sz w:val="20"/>
                <w:lang w:val="kk-KZ"/>
              </w:rPr>
            </w:pPr>
            <w:r w:rsidRPr="00720964">
              <w:rPr>
                <w:sz w:val="20"/>
                <w:lang w:val="kk-KZ"/>
              </w:rPr>
              <w:lastRenderedPageBreak/>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494C48E" w14:textId="77777777" w:rsidR="00B56F86" w:rsidRPr="00217987" w:rsidRDefault="00720964" w:rsidP="00ED5AC3">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0A45653D" w14:textId="77777777" w:rsidR="00B56F86" w:rsidRPr="000303B3" w:rsidRDefault="00EB6F97" w:rsidP="00ED5AC3">
            <w:pPr>
              <w:spacing w:before="60" w:after="120"/>
              <w:jc w:val="both"/>
              <w:rPr>
                <w:sz w:val="20"/>
                <w:lang w:val="kk-KZ"/>
              </w:rPr>
            </w:pPr>
            <w:r w:rsidRPr="00EB6F97">
              <w:rPr>
                <w:sz w:val="20"/>
                <w:lang w:val="kk-KZ"/>
              </w:rPr>
              <w:t>12.4.</w:t>
            </w:r>
            <w:r w:rsidRPr="00EB6F97">
              <w:rPr>
                <w:sz w:val="20"/>
                <w:lang w:val="kk-KZ"/>
              </w:rPr>
              <w:tab/>
              <w:t>The payment of the above fines and penalties shall not release the Supplier from the fulfillment of appropriate obligations, the delay in which performance caused its liability to pay fines and penalties.</w:t>
            </w:r>
          </w:p>
        </w:tc>
      </w:tr>
      <w:tr w:rsidR="00B56F86" w:rsidRPr="00164C11" w14:paraId="76070360" w14:textId="77777777" w:rsidTr="004E4EF9">
        <w:tc>
          <w:tcPr>
            <w:tcW w:w="3256" w:type="dxa"/>
          </w:tcPr>
          <w:p w14:paraId="57B81F20"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4D8EFD4B" w14:textId="77777777" w:rsidR="00B56F86" w:rsidRPr="000303B3" w:rsidRDefault="00720964" w:rsidP="00720964">
            <w:pPr>
              <w:spacing w:before="60" w:after="120"/>
              <w:jc w:val="both"/>
              <w:rPr>
                <w:sz w:val="20"/>
                <w:lang w:val="kk-KZ"/>
              </w:rPr>
            </w:pPr>
            <w:r w:rsidRPr="00720964">
              <w:rPr>
                <w:sz w:val="20"/>
                <w:lang w:val="kk-KZ"/>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01980AF4" w14:textId="77777777" w:rsidR="00720964" w:rsidRPr="00720964" w:rsidRDefault="00720964" w:rsidP="00720964">
            <w:pPr>
              <w:spacing w:before="60" w:after="120"/>
              <w:jc w:val="both"/>
              <w:rPr>
                <w:sz w:val="20"/>
                <w:lang w:val="kk-KZ"/>
              </w:rPr>
            </w:pPr>
            <w:r w:rsidRPr="00720964">
              <w:rPr>
                <w:sz w:val="20"/>
                <w:lang w:val="kk-KZ"/>
              </w:rPr>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40E8EAE9" w14:textId="77777777" w:rsidR="00B56F86" w:rsidRPr="00217987" w:rsidRDefault="00720964" w:rsidP="00720964">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4288D64B" w14:textId="77777777" w:rsidR="00EB6F97" w:rsidRPr="00EB6F97" w:rsidRDefault="00EB6F97" w:rsidP="00EB6F97">
            <w:pPr>
              <w:spacing w:before="60" w:after="120"/>
              <w:jc w:val="both"/>
              <w:rPr>
                <w:sz w:val="20"/>
                <w:lang w:val="kk-KZ"/>
              </w:rPr>
            </w:pPr>
            <w:r w:rsidRPr="00EB6F97">
              <w:rPr>
                <w:sz w:val="20"/>
                <w:lang w:val="kk-KZ"/>
              </w:rPr>
              <w:t>12.5.</w:t>
            </w:r>
            <w:r w:rsidRPr="00EB6F97">
              <w:rPr>
                <w:sz w:val="20"/>
                <w:lang w:val="kk-KZ"/>
              </w:rPr>
              <w:tab/>
              <w:t xml:space="preserve">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  </w:t>
            </w:r>
          </w:p>
          <w:p w14:paraId="1691E4E6" w14:textId="77777777" w:rsidR="00B56F86" w:rsidRPr="000303B3" w:rsidRDefault="00EB6F97" w:rsidP="00EB6F97">
            <w:pPr>
              <w:spacing w:before="60" w:after="120"/>
              <w:jc w:val="both"/>
              <w:rPr>
                <w:sz w:val="20"/>
                <w:lang w:val="kk-KZ"/>
              </w:rPr>
            </w:pPr>
            <w:r w:rsidRPr="00EB6F97">
              <w:rPr>
                <w:sz w:val="20"/>
                <w:lang w:val="kk-KZ"/>
              </w:rPr>
              <w:t>Such notification shall not release the Supplier from payment of fines / penalties for the delay in fulfillment of its obligations to deliver, as well as from Purchaser’s reimbursement for all its losses.</w:t>
            </w:r>
          </w:p>
        </w:tc>
      </w:tr>
      <w:tr w:rsidR="00B56F86" w:rsidRPr="00164C11" w14:paraId="721787A1" w14:textId="77777777" w:rsidTr="004E4EF9">
        <w:tc>
          <w:tcPr>
            <w:tcW w:w="3256" w:type="dxa"/>
            <w:tcBorders>
              <w:bottom w:val="single" w:sz="4" w:space="0" w:color="auto"/>
            </w:tcBorders>
          </w:tcPr>
          <w:p w14:paraId="06196015" w14:textId="77777777" w:rsidR="00B56F86" w:rsidRPr="000303B3" w:rsidRDefault="00720964" w:rsidP="00ED5AC3">
            <w:pPr>
              <w:spacing w:before="60" w:after="120"/>
              <w:jc w:val="both"/>
              <w:rPr>
                <w:sz w:val="20"/>
                <w:lang w:val="kk-KZ"/>
              </w:rPr>
            </w:pPr>
            <w:r w:rsidRPr="00720964">
              <w:rPr>
                <w:sz w:val="20"/>
                <w:lang w:val="kk-KZ"/>
              </w:rPr>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1687AFD1" w14:textId="77777777" w:rsidR="00B56F86" w:rsidRPr="00217987" w:rsidRDefault="00720964" w:rsidP="00ED5AC3">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6E70A284" w14:textId="77777777" w:rsidR="00B56F86" w:rsidRPr="000303B3" w:rsidRDefault="00EB6F97" w:rsidP="00ED5AC3">
            <w:pPr>
              <w:spacing w:before="60" w:after="120"/>
              <w:jc w:val="both"/>
              <w:rPr>
                <w:sz w:val="20"/>
                <w:lang w:val="kk-KZ"/>
              </w:rPr>
            </w:pPr>
            <w:r w:rsidRPr="00EB6F97">
              <w:rPr>
                <w:sz w:val="20"/>
                <w:lang w:val="kk-KZ"/>
              </w:rPr>
              <w:t>12.6.</w:t>
            </w:r>
            <w:r w:rsidRPr="00EB6F97">
              <w:rPr>
                <w:sz w:val="20"/>
                <w:lang w:val="kk-KZ"/>
              </w:rPr>
              <w:tab/>
              <w:t>Penalties, forfeits, and fines shall only be paid if the Supplier submits the respective request in writing.</w:t>
            </w:r>
          </w:p>
        </w:tc>
      </w:tr>
      <w:tr w:rsidR="00B56F86" w:rsidRPr="00174FE9" w14:paraId="2806B2D3" w14:textId="77777777" w:rsidTr="004E4EF9">
        <w:tc>
          <w:tcPr>
            <w:tcW w:w="3256" w:type="dxa"/>
            <w:tcBorders>
              <w:top w:val="single" w:sz="4" w:space="0" w:color="auto"/>
              <w:left w:val="single" w:sz="4" w:space="0" w:color="auto"/>
              <w:bottom w:val="nil"/>
              <w:right w:val="single" w:sz="4" w:space="0" w:color="auto"/>
            </w:tcBorders>
          </w:tcPr>
          <w:p w14:paraId="0BBB1810" w14:textId="77777777" w:rsidR="00B56F86" w:rsidRPr="000303B3" w:rsidRDefault="00720964" w:rsidP="00ED5AC3">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2396D8EF" w14:textId="77777777" w:rsidR="00B56F86" w:rsidRPr="00217987" w:rsidRDefault="00720964" w:rsidP="00ED5AC3">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6D0D085C" w14:textId="77777777" w:rsidR="00B56F86" w:rsidRPr="000303B3" w:rsidRDefault="002963F3" w:rsidP="00ED5AC3">
            <w:pPr>
              <w:spacing w:before="60" w:after="120"/>
              <w:jc w:val="both"/>
              <w:rPr>
                <w:sz w:val="20"/>
                <w:lang w:val="kk-KZ"/>
              </w:rPr>
            </w:pPr>
            <w:r w:rsidRPr="002963F3">
              <w:rPr>
                <w:sz w:val="20"/>
                <w:lang w:val="kk-KZ"/>
              </w:rPr>
              <w:t>12.7.</w:t>
            </w:r>
            <w:r w:rsidRPr="002963F3">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B56F86" w:rsidRPr="00174FE9" w14:paraId="709C786D" w14:textId="77777777" w:rsidTr="004E4EF9">
        <w:tc>
          <w:tcPr>
            <w:tcW w:w="3256" w:type="dxa"/>
            <w:tcBorders>
              <w:top w:val="nil"/>
              <w:left w:val="single" w:sz="4" w:space="0" w:color="auto"/>
              <w:bottom w:val="single" w:sz="4" w:space="0" w:color="auto"/>
              <w:right w:val="single" w:sz="4" w:space="0" w:color="auto"/>
            </w:tcBorders>
          </w:tcPr>
          <w:p w14:paraId="240716CE" w14:textId="77777777" w:rsidR="00B56F86" w:rsidRPr="000303B3" w:rsidRDefault="00720964" w:rsidP="00ED5AC3">
            <w:pPr>
              <w:spacing w:before="60" w:after="120"/>
              <w:jc w:val="both"/>
              <w:rPr>
                <w:sz w:val="20"/>
                <w:lang w:val="kk-KZ"/>
              </w:rPr>
            </w:pPr>
            <w:r w:rsidRPr="00720964">
              <w:rPr>
                <w:sz w:val="20"/>
                <w:lang w:val="kk-KZ"/>
              </w:rPr>
              <w:t>12.7.1.</w:t>
            </w:r>
            <w:r w:rsidRPr="00720964">
              <w:rPr>
                <w:sz w:val="20"/>
                <w:lang w:val="kk-KZ"/>
              </w:rPr>
              <w:tab/>
              <w:t xml:space="preserve">В случае нарушения Поставщиком нормативных сроков </w:t>
            </w:r>
            <w:r w:rsidRPr="00720964">
              <w:rPr>
                <w:sz w:val="20"/>
                <w:lang w:val="kk-KZ"/>
              </w:rPr>
              <w:lastRenderedPageBreak/>
              <w:t>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3F02A19F" w14:textId="77777777" w:rsidR="00B56F86" w:rsidRPr="00217987" w:rsidRDefault="00720964" w:rsidP="00ED5AC3">
            <w:pPr>
              <w:spacing w:before="60" w:after="120"/>
              <w:jc w:val="both"/>
              <w:rPr>
                <w:sz w:val="20"/>
                <w:lang w:val="kk-KZ"/>
              </w:rPr>
            </w:pPr>
            <w:r w:rsidRPr="00720964">
              <w:rPr>
                <w:sz w:val="20"/>
                <w:lang w:val="kk-KZ"/>
              </w:rPr>
              <w:lastRenderedPageBreak/>
              <w:t>12.7.1.</w:t>
            </w:r>
            <w:r w:rsidRPr="00720964">
              <w:rPr>
                <w:sz w:val="20"/>
                <w:lang w:val="kk-KZ"/>
              </w:rPr>
              <w:tab/>
              <w:t xml:space="preserve">Жеткізуші Келімішарттың 3.7. тармағында көзделген </w:t>
            </w:r>
            <w:r w:rsidRPr="00720964">
              <w:rPr>
                <w:sz w:val="20"/>
                <w:lang w:val="kk-KZ"/>
              </w:rPr>
              <w:lastRenderedPageBreak/>
              <w:t>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62FF20DC" w14:textId="77777777" w:rsidR="00B56F86" w:rsidRPr="000303B3" w:rsidRDefault="002963F3" w:rsidP="00ED5AC3">
            <w:pPr>
              <w:spacing w:before="60" w:after="120"/>
              <w:jc w:val="both"/>
              <w:rPr>
                <w:sz w:val="20"/>
                <w:lang w:val="kk-KZ"/>
              </w:rPr>
            </w:pPr>
            <w:r w:rsidRPr="002963F3">
              <w:rPr>
                <w:sz w:val="20"/>
                <w:lang w:val="kk-KZ"/>
              </w:rPr>
              <w:lastRenderedPageBreak/>
              <w:t>12.7.1.</w:t>
            </w:r>
            <w:r w:rsidRPr="002963F3">
              <w:rPr>
                <w:sz w:val="20"/>
                <w:lang w:val="kk-KZ"/>
              </w:rPr>
              <w:tab/>
              <w:t xml:space="preserve">Should the Supplier violate the standard timeframe </w:t>
            </w:r>
            <w:r w:rsidRPr="002963F3">
              <w:rPr>
                <w:sz w:val="20"/>
                <w:lang w:val="kk-KZ"/>
              </w:rPr>
              <w:lastRenderedPageBreak/>
              <w:t>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B56F86" w:rsidRPr="00174FE9" w14:paraId="1FE3EDA1" w14:textId="77777777" w:rsidTr="004E4EF9">
        <w:tc>
          <w:tcPr>
            <w:tcW w:w="3256" w:type="dxa"/>
            <w:tcBorders>
              <w:top w:val="single" w:sz="4" w:space="0" w:color="auto"/>
            </w:tcBorders>
          </w:tcPr>
          <w:p w14:paraId="3DC4EC01" w14:textId="77777777" w:rsidR="00B56F86" w:rsidRPr="000303B3" w:rsidRDefault="00720964" w:rsidP="00E66610">
            <w:pPr>
              <w:spacing w:before="60" w:after="120"/>
              <w:jc w:val="both"/>
              <w:rPr>
                <w:sz w:val="20"/>
                <w:lang w:val="kk-KZ"/>
              </w:rPr>
            </w:pPr>
            <w:r w:rsidRPr="00720964">
              <w:rPr>
                <w:sz w:val="20"/>
                <w:lang w:val="kk-KZ"/>
              </w:rPr>
              <w:lastRenderedPageBreak/>
              <w:t>12.8.</w:t>
            </w:r>
            <w:r w:rsidRPr="00720964">
              <w:rPr>
                <w:sz w:val="20"/>
                <w:lang w:val="kk-KZ"/>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3260" w:type="dxa"/>
            <w:gridSpan w:val="2"/>
            <w:tcBorders>
              <w:top w:val="single" w:sz="4" w:space="0" w:color="auto"/>
            </w:tcBorders>
          </w:tcPr>
          <w:p w14:paraId="469EA653" w14:textId="77777777" w:rsidR="00B56F86" w:rsidRPr="00217987" w:rsidRDefault="00720964" w:rsidP="00ED5AC3">
            <w:pPr>
              <w:spacing w:before="60" w:after="120"/>
              <w:jc w:val="both"/>
              <w:rPr>
                <w:sz w:val="20"/>
                <w:lang w:val="kk-KZ"/>
              </w:rPr>
            </w:pPr>
            <w:r w:rsidRPr="00720964">
              <w:rPr>
                <w:sz w:val="20"/>
                <w:lang w:val="kk-KZ"/>
              </w:rPr>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4F5F8E53" w14:textId="77777777" w:rsidR="00B56F86" w:rsidRPr="000303B3" w:rsidRDefault="002963F3" w:rsidP="00ED5AC3">
            <w:pPr>
              <w:spacing w:before="60" w:after="120"/>
              <w:jc w:val="both"/>
              <w:rPr>
                <w:sz w:val="20"/>
                <w:lang w:val="kk-KZ"/>
              </w:rPr>
            </w:pPr>
            <w:r w:rsidRPr="002963F3">
              <w:rPr>
                <w:sz w:val="20"/>
                <w:lang w:val="kk-KZ"/>
              </w:rPr>
              <w:t>12.8.</w:t>
            </w:r>
            <w:r w:rsidRPr="002963F3">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B56F86" w:rsidRPr="00174FE9" w14:paraId="5D967C39" w14:textId="77777777" w:rsidTr="004E4EF9">
        <w:tc>
          <w:tcPr>
            <w:tcW w:w="3256" w:type="dxa"/>
          </w:tcPr>
          <w:p w14:paraId="06200D69" w14:textId="77777777" w:rsidR="00B56F86" w:rsidRPr="000303B3" w:rsidRDefault="00720964" w:rsidP="00ED5AC3">
            <w:pPr>
              <w:spacing w:before="60" w:after="120"/>
              <w:jc w:val="both"/>
              <w:rPr>
                <w:sz w:val="20"/>
                <w:lang w:val="kk-KZ"/>
              </w:rPr>
            </w:pPr>
            <w:r w:rsidRPr="00720964">
              <w:rPr>
                <w:sz w:val="20"/>
                <w:lang w:val="kk-KZ"/>
              </w:rPr>
              <w:t>12.9.</w:t>
            </w:r>
            <w:r w:rsidRPr="00720964">
              <w:rPr>
                <w:sz w:val="20"/>
                <w:lang w:val="kk-KZ"/>
              </w:rPr>
              <w:tab/>
              <w:t>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16AF3968" w14:textId="77777777" w:rsidR="00B56F86" w:rsidRPr="00217987" w:rsidRDefault="00720964" w:rsidP="00ED5AC3">
            <w:pPr>
              <w:spacing w:before="60" w:after="120"/>
              <w:jc w:val="both"/>
              <w:rPr>
                <w:sz w:val="20"/>
                <w:lang w:val="kk-KZ"/>
              </w:rPr>
            </w:pPr>
            <w:r w:rsidRPr="00720964">
              <w:rPr>
                <w:sz w:val="20"/>
                <w:lang w:val="kk-KZ"/>
              </w:rPr>
              <w:t>12.9.</w:t>
            </w:r>
            <w:r w:rsidRPr="00720964">
              <w:rPr>
                <w:sz w:val="20"/>
                <w:lang w:val="kk-KZ"/>
              </w:rPr>
              <w:tab/>
              <w:t>Жеткізуші Келісімшарттың 3.11, 4.1 тармақтарында және Айрықшаламада көрсетілген дұрыс ресімделген құжаттарды ұсыну мерзімін бұзған жағдайда Сатып алушы 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5B3A1077" w14:textId="77777777" w:rsidR="00B56F86" w:rsidRPr="000303B3" w:rsidRDefault="002963F3" w:rsidP="00ED5AC3">
            <w:pPr>
              <w:spacing w:before="60" w:after="120"/>
              <w:jc w:val="both"/>
              <w:rPr>
                <w:sz w:val="20"/>
                <w:lang w:val="kk-KZ"/>
              </w:rPr>
            </w:pPr>
            <w:r w:rsidRPr="002963F3">
              <w:rPr>
                <w:sz w:val="20"/>
                <w:lang w:val="kk-KZ"/>
              </w:rPr>
              <w:t>12.9.</w:t>
            </w:r>
            <w:r w:rsidRPr="002963F3">
              <w:rPr>
                <w:sz w:val="20"/>
                <w:lang w:val="kk-KZ"/>
              </w:rPr>
              <w:tab/>
              <w:t>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Goods the documents for which have not been submitted, for each day of delay.</w:t>
            </w:r>
          </w:p>
        </w:tc>
      </w:tr>
      <w:tr w:rsidR="00B56F86" w:rsidRPr="00174FE9" w14:paraId="34B5323E" w14:textId="77777777" w:rsidTr="004E4EF9">
        <w:tc>
          <w:tcPr>
            <w:tcW w:w="3256" w:type="dxa"/>
          </w:tcPr>
          <w:p w14:paraId="71286C1F" w14:textId="77777777" w:rsidR="00B56F86" w:rsidRPr="000303B3" w:rsidRDefault="00720964" w:rsidP="00ED5AC3">
            <w:pPr>
              <w:spacing w:before="60" w:after="120"/>
              <w:jc w:val="both"/>
              <w:rPr>
                <w:sz w:val="20"/>
                <w:lang w:val="kk-KZ"/>
              </w:rPr>
            </w:pPr>
            <w:r w:rsidRPr="00720964">
              <w:rPr>
                <w:sz w:val="20"/>
                <w:lang w:val="kk-KZ"/>
              </w:rPr>
              <w:t>12.10.</w:t>
            </w:r>
            <w:r w:rsidRPr="00720964">
              <w:rPr>
                <w:sz w:val="20"/>
                <w:lang w:val="kk-KZ"/>
              </w:rPr>
              <w:tab/>
              <w:t xml:space="preserve">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w:t>
            </w:r>
            <w:r w:rsidRPr="00720964">
              <w:rPr>
                <w:sz w:val="20"/>
                <w:lang w:val="kk-KZ"/>
              </w:rPr>
              <w:lastRenderedPageBreak/>
              <w:t>полном объеме сверх возмещения убытков.</w:t>
            </w:r>
          </w:p>
        </w:tc>
        <w:tc>
          <w:tcPr>
            <w:tcW w:w="3260" w:type="dxa"/>
            <w:gridSpan w:val="2"/>
          </w:tcPr>
          <w:p w14:paraId="36C8E42A" w14:textId="77777777" w:rsidR="00B56F86" w:rsidRPr="00217987" w:rsidRDefault="00720964" w:rsidP="00ED5AC3">
            <w:pPr>
              <w:spacing w:before="60" w:after="120"/>
              <w:jc w:val="both"/>
              <w:rPr>
                <w:sz w:val="20"/>
                <w:lang w:val="kk-KZ"/>
              </w:rPr>
            </w:pPr>
            <w:r w:rsidRPr="00720964">
              <w:rPr>
                <w:sz w:val="20"/>
                <w:lang w:val="kk-KZ"/>
              </w:rPr>
              <w:lastRenderedPageBreak/>
              <w:t>12.10.</w:t>
            </w:r>
            <w:r w:rsidRPr="00720964">
              <w:rPr>
                <w:sz w:val="20"/>
                <w:lang w:val="kk-KZ"/>
              </w:rPr>
              <w:tab/>
              <w:t xml:space="preserve">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w:t>
            </w:r>
            <w:r w:rsidRPr="00720964">
              <w:rPr>
                <w:sz w:val="20"/>
                <w:lang w:val="kk-KZ"/>
              </w:rPr>
              <w:lastRenderedPageBreak/>
              <w:t>шығындарды өтеу үстінен толық көлемде төлейді.</w:t>
            </w:r>
          </w:p>
        </w:tc>
        <w:tc>
          <w:tcPr>
            <w:tcW w:w="2829" w:type="dxa"/>
          </w:tcPr>
          <w:p w14:paraId="53E5DF52" w14:textId="77777777" w:rsidR="00B56F86" w:rsidRPr="000303B3" w:rsidRDefault="002963F3" w:rsidP="00ED5AC3">
            <w:pPr>
              <w:spacing w:before="60" w:after="120"/>
              <w:jc w:val="both"/>
              <w:rPr>
                <w:sz w:val="20"/>
                <w:lang w:val="kk-KZ"/>
              </w:rPr>
            </w:pPr>
            <w:r w:rsidRPr="002963F3">
              <w:rPr>
                <w:sz w:val="20"/>
                <w:lang w:val="kk-KZ"/>
              </w:rPr>
              <w:lastRenderedPageBreak/>
              <w:t>12.10.</w:t>
            </w:r>
            <w:r w:rsidRPr="002963F3">
              <w:rPr>
                <w:sz w:val="20"/>
                <w:lang w:val="kk-KZ"/>
              </w:rPr>
              <w:tab/>
              <w:t xml:space="preserve">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w:t>
            </w:r>
            <w:r w:rsidRPr="002963F3">
              <w:rPr>
                <w:sz w:val="20"/>
                <w:lang w:val="kk-KZ"/>
              </w:rPr>
              <w:lastRenderedPageBreak/>
              <w:t>Goods in full in excess of the reimbursement of losses.</w:t>
            </w:r>
          </w:p>
        </w:tc>
      </w:tr>
      <w:tr w:rsidR="00B56F86" w:rsidRPr="00174FE9" w14:paraId="1FB5BAB2" w14:textId="77777777" w:rsidTr="004E4EF9">
        <w:tc>
          <w:tcPr>
            <w:tcW w:w="3256" w:type="dxa"/>
          </w:tcPr>
          <w:p w14:paraId="26554C1E" w14:textId="77777777" w:rsidR="00720964" w:rsidRPr="00720964" w:rsidRDefault="00720964" w:rsidP="00720964">
            <w:pPr>
              <w:spacing w:before="60" w:after="120"/>
              <w:jc w:val="both"/>
              <w:rPr>
                <w:sz w:val="20"/>
                <w:lang w:val="kk-KZ"/>
              </w:rPr>
            </w:pPr>
            <w:r w:rsidRPr="00720964">
              <w:rPr>
                <w:sz w:val="20"/>
                <w:lang w:val="kk-KZ"/>
              </w:rPr>
              <w:lastRenderedPageBreak/>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3155DB57" w14:textId="77777777" w:rsidR="00B56F86" w:rsidRPr="000303B3" w:rsidRDefault="00720964" w:rsidP="00720964">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45CC542C" w14:textId="77777777" w:rsidR="00720964" w:rsidRPr="00720964" w:rsidRDefault="00720964" w:rsidP="00720964">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4AC60555" w14:textId="77777777" w:rsidR="00B56F86" w:rsidRPr="00217987" w:rsidRDefault="00720964" w:rsidP="00720964">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29C7768E" w14:textId="77777777" w:rsidR="00B56F86" w:rsidRDefault="002963F3" w:rsidP="00ED5AC3">
            <w:pPr>
              <w:spacing w:before="60" w:after="120"/>
              <w:jc w:val="both"/>
              <w:rPr>
                <w:sz w:val="20"/>
                <w:lang w:val="kk-KZ"/>
              </w:rPr>
            </w:pPr>
            <w:r w:rsidRPr="002963F3">
              <w:rPr>
                <w:sz w:val="20"/>
                <w:lang w:val="kk-KZ"/>
              </w:rPr>
              <w:t>12.11.</w:t>
            </w:r>
            <w:r w:rsidRPr="002963F3">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41BF5E8" w14:textId="77777777" w:rsidR="002963F3" w:rsidRPr="000303B3" w:rsidRDefault="002963F3" w:rsidP="00ED5AC3">
            <w:pPr>
              <w:spacing w:before="60" w:after="120"/>
              <w:jc w:val="both"/>
              <w:rPr>
                <w:sz w:val="20"/>
                <w:lang w:val="kk-KZ"/>
              </w:rPr>
            </w:pPr>
            <w:r w:rsidRPr="002963F3">
              <w:rPr>
                <w:sz w:val="20"/>
                <w:lang w:val="kk-KZ"/>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B56F86" w:rsidRPr="00174FE9" w14:paraId="793647CB" w14:textId="77777777" w:rsidTr="004E4EF9">
        <w:tc>
          <w:tcPr>
            <w:tcW w:w="3256" w:type="dxa"/>
          </w:tcPr>
          <w:p w14:paraId="19C80A58" w14:textId="77777777" w:rsidR="00B56F86" w:rsidRPr="000303B3" w:rsidRDefault="00720964" w:rsidP="00ED5AC3">
            <w:pPr>
              <w:spacing w:before="60" w:after="120"/>
              <w:jc w:val="both"/>
              <w:rPr>
                <w:sz w:val="20"/>
                <w:lang w:val="kk-KZ"/>
              </w:rPr>
            </w:pPr>
            <w:r w:rsidRPr="00720964">
              <w:rPr>
                <w:sz w:val="20"/>
                <w:lang w:val="kk-KZ"/>
              </w:rPr>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2A4196FB" w14:textId="77777777" w:rsidR="00B56F86" w:rsidRPr="00217987" w:rsidRDefault="00720964" w:rsidP="00ED5AC3">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3149D9D3" w14:textId="77777777" w:rsidR="00B56F86" w:rsidRPr="000303B3" w:rsidRDefault="002963F3" w:rsidP="00ED5AC3">
            <w:pPr>
              <w:spacing w:before="60" w:after="120"/>
              <w:jc w:val="both"/>
              <w:rPr>
                <w:sz w:val="20"/>
                <w:lang w:val="kk-KZ"/>
              </w:rPr>
            </w:pPr>
            <w:r w:rsidRPr="002963F3">
              <w:rPr>
                <w:sz w:val="20"/>
                <w:lang w:val="kk-KZ"/>
              </w:rPr>
              <w:t>12.12.</w:t>
            </w:r>
            <w:r w:rsidRPr="002963F3">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B56F86" w:rsidRPr="00174FE9" w14:paraId="1264284E" w14:textId="77777777" w:rsidTr="004E4EF9">
        <w:tc>
          <w:tcPr>
            <w:tcW w:w="3256" w:type="dxa"/>
          </w:tcPr>
          <w:p w14:paraId="326D3646" w14:textId="77777777" w:rsidR="00B56F86" w:rsidRPr="000303B3" w:rsidRDefault="00720964" w:rsidP="00ED5AC3">
            <w:pPr>
              <w:spacing w:before="60" w:after="120"/>
              <w:jc w:val="both"/>
              <w:rPr>
                <w:sz w:val="20"/>
                <w:lang w:val="kk-KZ"/>
              </w:rPr>
            </w:pPr>
            <w:r w:rsidRPr="00720964">
              <w:rPr>
                <w:sz w:val="20"/>
                <w:lang w:val="kk-KZ"/>
              </w:rPr>
              <w:t>12.13.</w:t>
            </w:r>
            <w:r w:rsidRPr="00720964">
              <w:rPr>
                <w:sz w:val="20"/>
                <w:lang w:val="kk-KZ"/>
              </w:rPr>
              <w:tab/>
              <w:t xml:space="preserve">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w:t>
            </w:r>
            <w:r w:rsidRPr="00720964">
              <w:rPr>
                <w:sz w:val="20"/>
                <w:lang w:val="kk-KZ"/>
              </w:rPr>
              <w:lastRenderedPageBreak/>
              <w:t>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22C7FB44" w14:textId="77777777" w:rsidR="00B56F86" w:rsidRPr="00217987" w:rsidRDefault="00720964" w:rsidP="00ED5AC3">
            <w:pPr>
              <w:spacing w:before="60" w:after="120"/>
              <w:jc w:val="both"/>
              <w:rPr>
                <w:sz w:val="20"/>
                <w:lang w:val="kk-KZ"/>
              </w:rPr>
            </w:pPr>
            <w:r w:rsidRPr="00720964">
              <w:rPr>
                <w:sz w:val="20"/>
                <w:lang w:val="kk-KZ"/>
              </w:rPr>
              <w:lastRenderedPageBreak/>
              <w:t>12.13.</w:t>
            </w:r>
            <w:r w:rsidRPr="00720964">
              <w:rPr>
                <w:sz w:val="20"/>
                <w:lang w:val="kk-KZ"/>
              </w:rPr>
              <w:tab/>
              <w:t xml:space="preserve">Аталған айыппұлдарды және өзге санкцияларды төлеу Тараптарды 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w:t>
            </w:r>
            <w:r w:rsidRPr="00720964">
              <w:rPr>
                <w:sz w:val="20"/>
                <w:lang w:val="kk-KZ"/>
              </w:rPr>
              <w:lastRenderedPageBreak/>
              <w:t>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6CFF1F64" w14:textId="77777777" w:rsidR="00B56F86" w:rsidRPr="000303B3" w:rsidRDefault="002963F3" w:rsidP="00ED5AC3">
            <w:pPr>
              <w:spacing w:before="60" w:after="120"/>
              <w:jc w:val="both"/>
              <w:rPr>
                <w:sz w:val="20"/>
                <w:lang w:val="kk-KZ"/>
              </w:rPr>
            </w:pPr>
            <w:r w:rsidRPr="002963F3">
              <w:rPr>
                <w:sz w:val="20"/>
                <w:lang w:val="kk-KZ"/>
              </w:rPr>
              <w:lastRenderedPageBreak/>
              <w:t>12.13.</w:t>
            </w:r>
            <w:r w:rsidRPr="002963F3">
              <w:rPr>
                <w:sz w:val="20"/>
                <w:lang w:val="kk-KZ"/>
              </w:rPr>
              <w:tab/>
              <w:t xml:space="preserve">The payment of penalties and other levies shall not release the Parties from complete 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w:t>
            </w:r>
            <w:r w:rsidRPr="002963F3">
              <w:rPr>
                <w:sz w:val="20"/>
                <w:lang w:val="kk-KZ"/>
              </w:rPr>
              <w:lastRenderedPageBreak/>
              <w:t>RoK legislation that entailed the Purchaser’s responsibility as per the RoK tax legislation.</w:t>
            </w:r>
          </w:p>
        </w:tc>
      </w:tr>
      <w:tr w:rsidR="00B56F86" w:rsidRPr="00174FE9" w14:paraId="6B43688A" w14:textId="77777777" w:rsidTr="004E4EF9">
        <w:tc>
          <w:tcPr>
            <w:tcW w:w="3256" w:type="dxa"/>
          </w:tcPr>
          <w:p w14:paraId="276AFE3F" w14:textId="77777777" w:rsidR="00B56F86" w:rsidRPr="000303B3" w:rsidRDefault="00720964" w:rsidP="00ED5AC3">
            <w:pPr>
              <w:spacing w:before="60" w:after="120"/>
              <w:jc w:val="both"/>
              <w:rPr>
                <w:sz w:val="20"/>
                <w:lang w:val="kk-KZ"/>
              </w:rPr>
            </w:pPr>
            <w:r w:rsidRPr="00720964">
              <w:rPr>
                <w:sz w:val="20"/>
                <w:lang w:val="kk-KZ"/>
              </w:rPr>
              <w:lastRenderedPageBreak/>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4EA87C6B" w14:textId="77777777" w:rsidR="00B56F86" w:rsidRPr="00217987" w:rsidRDefault="00720964" w:rsidP="00ED5AC3">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30BA044A" w14:textId="77777777" w:rsidR="00B56F86" w:rsidRPr="000303B3" w:rsidRDefault="002963F3" w:rsidP="00ED5AC3">
            <w:pPr>
              <w:spacing w:before="60" w:after="120"/>
              <w:jc w:val="both"/>
              <w:rPr>
                <w:sz w:val="20"/>
                <w:lang w:val="kk-KZ"/>
              </w:rPr>
            </w:pPr>
            <w:r w:rsidRPr="002963F3">
              <w:rPr>
                <w:sz w:val="20"/>
                <w:lang w:val="kk-KZ"/>
              </w:rPr>
              <w:t>12.14.</w:t>
            </w:r>
            <w:r w:rsidRPr="002963F3">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720964" w:rsidRPr="00174FE9" w14:paraId="5BD14A71" w14:textId="77777777" w:rsidTr="004E4EF9">
        <w:tc>
          <w:tcPr>
            <w:tcW w:w="3256" w:type="dxa"/>
          </w:tcPr>
          <w:p w14:paraId="140E7849" w14:textId="77777777" w:rsidR="00720964" w:rsidRPr="000303B3" w:rsidRDefault="00720964" w:rsidP="00CE6C9B">
            <w:pPr>
              <w:spacing w:before="60" w:after="120"/>
              <w:jc w:val="both"/>
              <w:rPr>
                <w:sz w:val="20"/>
                <w:lang w:val="kk-KZ"/>
              </w:rPr>
            </w:pPr>
            <w:r w:rsidRPr="00720964">
              <w:rPr>
                <w:sz w:val="20"/>
                <w:lang w:val="kk-KZ"/>
              </w:rPr>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A294FA1" w14:textId="77777777" w:rsidR="00720964" w:rsidRPr="00217987" w:rsidRDefault="00720964" w:rsidP="00F97180">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w:t>
            </w:r>
            <w:r w:rsidRPr="00F97180">
              <w:rPr>
                <w:sz w:val="20"/>
                <w:lang w:val="kk-KZ"/>
              </w:rPr>
              <w:t>ал Жеткізуші ондай талапты оны алған күнен 7 (жеті) күн ішінде қанағаттандыруға міндетті</w:t>
            </w:r>
            <w:r w:rsidRPr="00720964">
              <w:rPr>
                <w:sz w:val="20"/>
                <w:lang w:val="kk-KZ"/>
              </w:rPr>
              <w:t>.</w:t>
            </w:r>
          </w:p>
        </w:tc>
        <w:tc>
          <w:tcPr>
            <w:tcW w:w="2829" w:type="dxa"/>
          </w:tcPr>
          <w:p w14:paraId="6DE0956C" w14:textId="77777777" w:rsidR="00720964" w:rsidRPr="000303B3" w:rsidRDefault="002963F3" w:rsidP="00CE6C9B">
            <w:pPr>
              <w:spacing w:before="60" w:after="120"/>
              <w:jc w:val="both"/>
              <w:rPr>
                <w:sz w:val="20"/>
                <w:lang w:val="kk-KZ"/>
              </w:rPr>
            </w:pPr>
            <w:r w:rsidRPr="002963F3">
              <w:rPr>
                <w:sz w:val="20"/>
                <w:lang w:val="kk-KZ"/>
              </w:rPr>
              <w:t>12.15.</w:t>
            </w:r>
            <w:r w:rsidRPr="002963F3">
              <w:rPr>
                <w:sz w:val="20"/>
                <w:lang w:val="kk-KZ"/>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720964" w:rsidRPr="00174FE9" w14:paraId="049D0CD3" w14:textId="77777777" w:rsidTr="004E4EF9">
        <w:tc>
          <w:tcPr>
            <w:tcW w:w="3256" w:type="dxa"/>
          </w:tcPr>
          <w:p w14:paraId="0721B4C9" w14:textId="77777777" w:rsidR="00720964" w:rsidRPr="000303B3" w:rsidRDefault="00720964" w:rsidP="00ED5AC3">
            <w:pPr>
              <w:spacing w:before="60" w:after="120"/>
              <w:jc w:val="both"/>
              <w:rPr>
                <w:sz w:val="20"/>
                <w:lang w:val="kk-KZ"/>
              </w:rPr>
            </w:pPr>
            <w:r w:rsidRPr="00720964">
              <w:rPr>
                <w:sz w:val="20"/>
                <w:lang w:val="kk-KZ"/>
              </w:rPr>
              <w:t>12.16.</w:t>
            </w:r>
            <w:r w:rsidRPr="00720964">
              <w:rPr>
                <w:sz w:val="20"/>
                <w:lang w:val="kk-KZ"/>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EA110D" w:rsidRPr="005512D9">
              <w:rPr>
                <w:sz w:val="20"/>
                <w:lang w:val="kk-KZ"/>
              </w:rPr>
              <w:t xml:space="preserve">с момента получения соответствующего запроса </w:t>
            </w:r>
            <w:r w:rsidRPr="00720964">
              <w:rPr>
                <w:sz w:val="20"/>
                <w:lang w:val="kk-KZ"/>
              </w:rPr>
              <w:t>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33212D6E" w14:textId="77777777" w:rsidR="00720964" w:rsidRPr="00217987" w:rsidRDefault="00720964" w:rsidP="00ED5AC3">
            <w:pPr>
              <w:spacing w:before="60" w:after="120"/>
              <w:jc w:val="both"/>
              <w:rPr>
                <w:sz w:val="20"/>
                <w:lang w:val="kk-KZ"/>
              </w:rPr>
            </w:pPr>
            <w:r w:rsidRPr="00720964">
              <w:rPr>
                <w:sz w:val="20"/>
                <w:lang w:val="kk-KZ"/>
              </w:rPr>
              <w:t>12.16.</w:t>
            </w:r>
            <w:r w:rsidRPr="00720964">
              <w:rPr>
                <w:sz w:val="20"/>
                <w:lang w:val="kk-KZ"/>
              </w:rPr>
              <w:tab/>
              <w:t xml:space="preserve">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w:t>
            </w:r>
            <w:r w:rsidR="00343AF5" w:rsidRPr="005512D9">
              <w:rPr>
                <w:sz w:val="20"/>
                <w:lang w:val="kk-KZ"/>
              </w:rPr>
              <w:t xml:space="preserve">тиісті сұранымды алған сәттен </w:t>
            </w:r>
            <w:r w:rsidRPr="00720964">
              <w:rPr>
                <w:sz w:val="20"/>
                <w:lang w:val="kk-KZ"/>
              </w:rPr>
              <w:t>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1AD8A776" w14:textId="77777777" w:rsidR="00720964" w:rsidRPr="000303B3" w:rsidRDefault="002963F3" w:rsidP="00ED5AC3">
            <w:pPr>
              <w:spacing w:before="60" w:after="120"/>
              <w:jc w:val="both"/>
              <w:rPr>
                <w:sz w:val="20"/>
                <w:lang w:val="kk-KZ"/>
              </w:rPr>
            </w:pPr>
            <w:r w:rsidRPr="002963F3">
              <w:rPr>
                <w:sz w:val="20"/>
                <w:lang w:val="kk-KZ"/>
              </w:rPr>
              <w:t>12.16.</w:t>
            </w:r>
            <w:r w:rsidRPr="002963F3">
              <w:rPr>
                <w:sz w:val="20"/>
                <w:lang w:val="kk-KZ"/>
              </w:rPr>
              <w:tab/>
              <w:t>Should the Supplier delay the Goods delivery by more than 10 (ten) business days, the Purchaser may reject the delayed Goods delivery and request that the Supplier repay the funds advanced for the delayed Goods and for other documented expenses, while the Supplier shall repay the received advanced funds and pay for other documented expenses within 10 (ten) business days</w:t>
            </w:r>
            <w:r w:rsidR="00EA110D" w:rsidRPr="008E5874">
              <w:rPr>
                <w:sz w:val="20"/>
                <w:szCs w:val="20"/>
                <w:lang w:val="en-US"/>
              </w:rPr>
              <w:t xml:space="preserve"> </w:t>
            </w:r>
            <w:r w:rsidR="00EA110D">
              <w:rPr>
                <w:sz w:val="20"/>
                <w:szCs w:val="20"/>
                <w:lang w:val="en-US"/>
              </w:rPr>
              <w:t xml:space="preserve">upon </w:t>
            </w:r>
            <w:r w:rsidR="00EA110D" w:rsidRPr="008E5874">
              <w:rPr>
                <w:sz w:val="20"/>
                <w:szCs w:val="20"/>
                <w:lang w:val="en-US"/>
              </w:rPr>
              <w:t xml:space="preserve">receipt of </w:t>
            </w:r>
            <w:r w:rsidR="00EA110D">
              <w:rPr>
                <w:sz w:val="20"/>
                <w:szCs w:val="20"/>
                <w:lang w:val="en-US"/>
              </w:rPr>
              <w:t>the relevant request</w:t>
            </w:r>
            <w:r w:rsidRPr="002963F3">
              <w:rPr>
                <w:sz w:val="20"/>
                <w:lang w:val="kk-KZ"/>
              </w:rPr>
              <w:t>.</w:t>
            </w:r>
          </w:p>
        </w:tc>
      </w:tr>
      <w:tr w:rsidR="00720964" w:rsidRPr="00174FE9" w14:paraId="7D84B7F5" w14:textId="77777777" w:rsidTr="004E4EF9">
        <w:tc>
          <w:tcPr>
            <w:tcW w:w="3256" w:type="dxa"/>
          </w:tcPr>
          <w:p w14:paraId="18019B8C" w14:textId="77777777" w:rsidR="00720964" w:rsidRPr="000303B3" w:rsidRDefault="00720964" w:rsidP="00ED5AC3">
            <w:pPr>
              <w:spacing w:before="60" w:after="120"/>
              <w:jc w:val="both"/>
              <w:rPr>
                <w:sz w:val="20"/>
                <w:lang w:val="kk-KZ"/>
              </w:rPr>
            </w:pPr>
            <w:r w:rsidRPr="00720964">
              <w:rPr>
                <w:sz w:val="20"/>
                <w:lang w:val="kk-KZ"/>
              </w:rPr>
              <w:lastRenderedPageBreak/>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10B919BC" w14:textId="77777777" w:rsidR="00720964" w:rsidRPr="00217987" w:rsidRDefault="00720964" w:rsidP="00ED5AC3">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81D0CE7" w14:textId="77777777" w:rsidR="00720964" w:rsidRPr="000303B3" w:rsidRDefault="002963F3" w:rsidP="00ED5AC3">
            <w:pPr>
              <w:spacing w:before="60" w:after="120"/>
              <w:jc w:val="both"/>
              <w:rPr>
                <w:sz w:val="20"/>
                <w:lang w:val="kk-KZ"/>
              </w:rPr>
            </w:pPr>
            <w:r w:rsidRPr="002963F3">
              <w:rPr>
                <w:sz w:val="20"/>
                <w:lang w:val="kk-KZ"/>
              </w:rPr>
              <w:t>12.17.</w:t>
            </w:r>
            <w:r w:rsidRPr="002963F3">
              <w:rPr>
                <w:sz w:val="20"/>
                <w:lang w:val="kk-KZ"/>
              </w:rPr>
              <w:tab/>
              <w:t>Under other circumstances, not covered herein, for non-performance or improper performance of obligations hereunder, the Parties shall be liable in accordance with the legislation of the Republic of Kazakhstan.</w:t>
            </w:r>
          </w:p>
        </w:tc>
      </w:tr>
      <w:tr w:rsidR="00720964" w:rsidRPr="00174FE9" w14:paraId="67668A39" w14:textId="77777777" w:rsidTr="004E4EF9">
        <w:tc>
          <w:tcPr>
            <w:tcW w:w="3256" w:type="dxa"/>
          </w:tcPr>
          <w:p w14:paraId="67921B20"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2794D5" w14:textId="77777777" w:rsidR="00720964" w:rsidRPr="00217987" w:rsidRDefault="00720964" w:rsidP="00ED5AC3">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68859308" w14:textId="77777777" w:rsidR="00720964" w:rsidRPr="000303B3" w:rsidRDefault="002963F3" w:rsidP="00ED5AC3">
            <w:pPr>
              <w:spacing w:before="60" w:after="120"/>
              <w:jc w:val="both"/>
              <w:rPr>
                <w:sz w:val="20"/>
                <w:lang w:val="kk-KZ"/>
              </w:rPr>
            </w:pPr>
            <w:r w:rsidRPr="002963F3">
              <w:rPr>
                <w:sz w:val="20"/>
                <w:lang w:val="kk-KZ"/>
              </w:rPr>
              <w:t>12.18.</w:t>
            </w:r>
            <w:r w:rsidRPr="002963F3">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720964" w:rsidRPr="00174FE9" w14:paraId="47670954" w14:textId="77777777" w:rsidTr="004E4EF9">
        <w:tc>
          <w:tcPr>
            <w:tcW w:w="3256" w:type="dxa"/>
          </w:tcPr>
          <w:p w14:paraId="63D19142" w14:textId="77777777" w:rsidR="00720964" w:rsidRPr="000303B3" w:rsidRDefault="00720964" w:rsidP="00ED5AC3">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9BE8809" w14:textId="77777777" w:rsidR="00720964" w:rsidRPr="00217987" w:rsidRDefault="00720964" w:rsidP="00ED5AC3">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1D75B32A" w14:textId="77777777" w:rsidR="00720964" w:rsidRPr="000303B3" w:rsidRDefault="002963F3" w:rsidP="00ED5AC3">
            <w:pPr>
              <w:spacing w:before="60" w:after="120"/>
              <w:jc w:val="both"/>
              <w:rPr>
                <w:sz w:val="20"/>
                <w:lang w:val="kk-KZ"/>
              </w:rPr>
            </w:pPr>
            <w:r w:rsidRPr="002963F3">
              <w:rPr>
                <w:sz w:val="20"/>
                <w:lang w:val="kk-KZ"/>
              </w:rPr>
              <w:t>12.19.</w:t>
            </w:r>
            <w:r w:rsidRPr="002963F3">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720964" w:rsidRPr="00174FE9" w14:paraId="526702E5" w14:textId="77777777" w:rsidTr="004E4EF9">
        <w:tc>
          <w:tcPr>
            <w:tcW w:w="3256" w:type="dxa"/>
          </w:tcPr>
          <w:p w14:paraId="56DDC8C3" w14:textId="77777777" w:rsidR="00720964" w:rsidRPr="000303B3" w:rsidRDefault="00720964" w:rsidP="00ED5AC3">
            <w:pPr>
              <w:spacing w:before="60" w:after="120"/>
              <w:jc w:val="both"/>
              <w:rPr>
                <w:sz w:val="20"/>
                <w:lang w:val="kk-KZ"/>
              </w:rPr>
            </w:pPr>
            <w:r w:rsidRPr="00720964">
              <w:rPr>
                <w:sz w:val="20"/>
                <w:lang w:val="kk-KZ"/>
              </w:rPr>
              <w:t>12.20.</w:t>
            </w:r>
            <w:r w:rsidRPr="00720964">
              <w:rPr>
                <w:sz w:val="20"/>
                <w:lang w:val="kk-KZ"/>
              </w:rPr>
              <w:tab/>
              <w:t>В случае непредоставления или несвоевременного предоставления Поставщиком информации и документов, определенных в п. 11.18.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156BB43D" w14:textId="77777777" w:rsidR="00720964" w:rsidRPr="00217987" w:rsidRDefault="00720964" w:rsidP="00ED5AC3">
            <w:pPr>
              <w:spacing w:before="60" w:after="120"/>
              <w:jc w:val="both"/>
              <w:rPr>
                <w:sz w:val="20"/>
                <w:lang w:val="kk-KZ"/>
              </w:rPr>
            </w:pPr>
            <w:r w:rsidRPr="00720964">
              <w:rPr>
                <w:sz w:val="20"/>
                <w:lang w:val="kk-KZ"/>
              </w:rPr>
              <w:t>12.20.</w:t>
            </w:r>
            <w:r w:rsidRPr="00720964">
              <w:rPr>
                <w:sz w:val="20"/>
                <w:lang w:val="kk-KZ"/>
              </w:rPr>
              <w:tab/>
              <w:t>Жеткізуші осы Келісімшарттың 11.18.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5FEE4201" w14:textId="77777777" w:rsidR="00720964" w:rsidRPr="000303B3" w:rsidRDefault="002963F3" w:rsidP="001C07F4">
            <w:pPr>
              <w:spacing w:before="60" w:after="120"/>
              <w:jc w:val="both"/>
              <w:rPr>
                <w:sz w:val="20"/>
                <w:lang w:val="kk-KZ"/>
              </w:rPr>
            </w:pPr>
            <w:r w:rsidRPr="002963F3">
              <w:rPr>
                <w:sz w:val="20"/>
                <w:lang w:val="kk-KZ"/>
              </w:rPr>
              <w:t>12.20.</w:t>
            </w:r>
            <w:r w:rsidRPr="002963F3">
              <w:rPr>
                <w:sz w:val="20"/>
                <w:lang w:val="kk-KZ"/>
              </w:rPr>
              <w:tab/>
              <w:t>In the event of Supplier’s failure to submit or late submission of the information and documents specified in Clause 1</w:t>
            </w:r>
            <w:r w:rsidR="001C07F4">
              <w:rPr>
                <w:sz w:val="20"/>
                <w:lang w:val="en-US"/>
              </w:rPr>
              <w:t>1</w:t>
            </w:r>
            <w:r w:rsidRPr="002963F3">
              <w:rPr>
                <w:sz w:val="20"/>
                <w:lang w:val="kk-KZ"/>
              </w:rPr>
              <w:t>.</w:t>
            </w:r>
            <w:r w:rsidR="001C07F4">
              <w:rPr>
                <w:sz w:val="20"/>
                <w:lang w:val="en-US"/>
              </w:rPr>
              <w:t>18.</w:t>
            </w:r>
            <w:r w:rsidRPr="002963F3">
              <w:rPr>
                <w:sz w:val="20"/>
                <w:lang w:val="kk-KZ"/>
              </w:rPr>
              <w:t xml:space="preserve"> hereof, Supplier shall on Purchaser’s demand pay a penalty of three percent (3%) of the Agreement price, as well as all losses caused by such non-submission or late submission.</w:t>
            </w:r>
          </w:p>
        </w:tc>
      </w:tr>
      <w:tr w:rsidR="00720964" w:rsidRPr="00386661" w14:paraId="167315F5" w14:textId="77777777" w:rsidTr="004E4EF9">
        <w:tc>
          <w:tcPr>
            <w:tcW w:w="3256" w:type="dxa"/>
          </w:tcPr>
          <w:p w14:paraId="54E6DF8F"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381B5F05" w14:textId="77777777" w:rsidR="00720964" w:rsidRPr="00386661" w:rsidRDefault="00386661" w:rsidP="00386661">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D191624" w14:textId="77777777" w:rsidR="00720964" w:rsidRPr="00386661" w:rsidRDefault="002963F3" w:rsidP="00386661">
            <w:pPr>
              <w:tabs>
                <w:tab w:val="num" w:pos="360"/>
              </w:tabs>
              <w:spacing w:before="60" w:after="120"/>
              <w:ind w:left="360" w:hanging="360"/>
              <w:jc w:val="both"/>
              <w:rPr>
                <w:b/>
                <w:sz w:val="20"/>
              </w:rPr>
            </w:pPr>
            <w:r w:rsidRPr="002963F3">
              <w:rPr>
                <w:b/>
                <w:sz w:val="20"/>
              </w:rPr>
              <w:t>13.</w:t>
            </w:r>
            <w:r w:rsidRPr="002963F3">
              <w:rPr>
                <w:b/>
                <w:sz w:val="20"/>
              </w:rPr>
              <w:tab/>
              <w:t>APPLICABLE LAW, DISPUTE SETTLEMENT</w:t>
            </w:r>
          </w:p>
        </w:tc>
      </w:tr>
      <w:tr w:rsidR="00720964" w:rsidRPr="00174FE9" w14:paraId="76161FAC" w14:textId="77777777" w:rsidTr="004E4EF9">
        <w:tc>
          <w:tcPr>
            <w:tcW w:w="3256" w:type="dxa"/>
          </w:tcPr>
          <w:p w14:paraId="581E184B" w14:textId="77777777" w:rsidR="00720964" w:rsidRPr="000303B3" w:rsidRDefault="00386661" w:rsidP="00ED5AC3">
            <w:pPr>
              <w:spacing w:before="60" w:after="120"/>
              <w:jc w:val="both"/>
              <w:rPr>
                <w:sz w:val="20"/>
                <w:lang w:val="kk-KZ"/>
              </w:rPr>
            </w:pPr>
            <w:r w:rsidRPr="00386661">
              <w:rPr>
                <w:sz w:val="20"/>
                <w:lang w:val="kk-KZ"/>
              </w:rPr>
              <w:lastRenderedPageBreak/>
              <w:t>13.1.</w:t>
            </w:r>
            <w:r w:rsidRPr="00386661">
              <w:rPr>
                <w:sz w:val="20"/>
                <w:lang w:val="kk-KZ"/>
              </w:rPr>
              <w:tab/>
              <w:t>Применимым правом является право Республики Казахстан. Все вопросы, не урегулированные Договором, будут решаться в соответствии с Применимым правом.</w:t>
            </w:r>
          </w:p>
        </w:tc>
        <w:tc>
          <w:tcPr>
            <w:tcW w:w="3260" w:type="dxa"/>
            <w:gridSpan w:val="2"/>
          </w:tcPr>
          <w:p w14:paraId="1596C93E" w14:textId="77777777" w:rsidR="00720964" w:rsidRPr="00217987" w:rsidRDefault="00386661" w:rsidP="00ED5AC3">
            <w:pPr>
              <w:spacing w:before="60" w:after="120"/>
              <w:jc w:val="both"/>
              <w:rPr>
                <w:sz w:val="20"/>
                <w:lang w:val="kk-KZ"/>
              </w:rPr>
            </w:pPr>
            <w:r w:rsidRPr="00386661">
              <w:rPr>
                <w:sz w:val="20"/>
                <w:lang w:val="kk-KZ"/>
              </w:rPr>
              <w:t>13.1.</w:t>
            </w:r>
            <w:r w:rsidRPr="00386661">
              <w:rPr>
                <w:sz w:val="20"/>
                <w:lang w:val="kk-KZ"/>
              </w:rPr>
              <w:tab/>
              <w:t>Қолданылатын құқық  - Қазақстан Республикасының құқығы. Келісімшартта реттелмеген барлық сұрақтар Қолданылатын құқыққа сәйкес шешіледі.</w:t>
            </w:r>
          </w:p>
        </w:tc>
        <w:tc>
          <w:tcPr>
            <w:tcW w:w="2829" w:type="dxa"/>
          </w:tcPr>
          <w:p w14:paraId="54B31AC0" w14:textId="77777777" w:rsidR="00720964" w:rsidRPr="000303B3" w:rsidRDefault="002963F3" w:rsidP="00ED5AC3">
            <w:pPr>
              <w:spacing w:before="60" w:after="120"/>
              <w:jc w:val="both"/>
              <w:rPr>
                <w:sz w:val="20"/>
                <w:lang w:val="kk-KZ"/>
              </w:rPr>
            </w:pPr>
            <w:r w:rsidRPr="002963F3">
              <w:rPr>
                <w:sz w:val="20"/>
                <w:lang w:val="kk-KZ"/>
              </w:rPr>
              <w:t>13.1.</w:t>
            </w:r>
            <w:r w:rsidRPr="002963F3">
              <w:rPr>
                <w:sz w:val="20"/>
                <w:lang w:val="kk-KZ"/>
              </w:rPr>
              <w:tab/>
              <w:t>The substantive law of the Republic of Kazakhstan shall be an applicable law. All issues not covered hereby shall be settled in accordance with the applicable law.</w:t>
            </w:r>
          </w:p>
        </w:tc>
      </w:tr>
      <w:tr w:rsidR="00720964" w:rsidRPr="00174FE9" w14:paraId="4A776921" w14:textId="77777777" w:rsidTr="004E4EF9">
        <w:tc>
          <w:tcPr>
            <w:tcW w:w="3256" w:type="dxa"/>
          </w:tcPr>
          <w:p w14:paraId="49CA0737" w14:textId="77777777" w:rsidR="00720964" w:rsidRPr="000303B3" w:rsidRDefault="00386661" w:rsidP="00ED5AC3">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66839B06" w14:textId="77777777" w:rsidR="00720964" w:rsidRPr="00217987" w:rsidRDefault="00386661" w:rsidP="00ED5AC3">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61DF3169" w14:textId="77777777" w:rsidR="00720964" w:rsidRPr="000303B3" w:rsidRDefault="002963F3" w:rsidP="00ED5AC3">
            <w:pPr>
              <w:spacing w:before="60" w:after="120"/>
              <w:jc w:val="both"/>
              <w:rPr>
                <w:sz w:val="20"/>
                <w:lang w:val="kk-KZ"/>
              </w:rPr>
            </w:pPr>
            <w:r w:rsidRPr="002963F3">
              <w:rPr>
                <w:sz w:val="20"/>
                <w:lang w:val="kk-KZ"/>
              </w:rPr>
              <w:t>13.2.</w:t>
            </w:r>
            <w:r w:rsidRPr="002963F3">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720964" w:rsidRPr="00174FE9" w14:paraId="11A47EB1" w14:textId="77777777" w:rsidTr="004E4EF9">
        <w:tc>
          <w:tcPr>
            <w:tcW w:w="3256" w:type="dxa"/>
          </w:tcPr>
          <w:p w14:paraId="6208E49D" w14:textId="77777777" w:rsidR="00720964" w:rsidRPr="000303B3" w:rsidRDefault="00386661" w:rsidP="00ED5AC3">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0A373BC5" w14:textId="77777777" w:rsidR="00720964" w:rsidRPr="00217987" w:rsidRDefault="00386661" w:rsidP="00ED5AC3">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03FCBB27" w14:textId="77777777" w:rsidR="00720964" w:rsidRPr="000303B3" w:rsidRDefault="002963F3" w:rsidP="00ED5AC3">
            <w:pPr>
              <w:spacing w:before="60" w:after="120"/>
              <w:jc w:val="both"/>
              <w:rPr>
                <w:sz w:val="20"/>
                <w:lang w:val="kk-KZ"/>
              </w:rPr>
            </w:pPr>
            <w:r w:rsidRPr="002963F3">
              <w:rPr>
                <w:sz w:val="20"/>
                <w:lang w:val="kk-KZ"/>
              </w:rPr>
              <w:t>13.3.</w:t>
            </w:r>
            <w:r w:rsidRPr="002963F3">
              <w:rPr>
                <w:sz w:val="20"/>
                <w:lang w:val="kk-KZ"/>
              </w:rPr>
              <w:tab/>
              <w:t>The Parties shall settle the differences by using the claim procedure. Claims shall be considered with the reply being sent to the Party that laid them within ten days upon receipt thereof.</w:t>
            </w:r>
          </w:p>
        </w:tc>
      </w:tr>
      <w:tr w:rsidR="00720964" w:rsidRPr="00174FE9" w14:paraId="3A052034" w14:textId="77777777" w:rsidTr="004E4EF9">
        <w:tc>
          <w:tcPr>
            <w:tcW w:w="3256" w:type="dxa"/>
          </w:tcPr>
          <w:p w14:paraId="6E9D16A1" w14:textId="77777777" w:rsidR="00720964" w:rsidRPr="000303B3" w:rsidRDefault="00386661" w:rsidP="00ED5AC3">
            <w:pPr>
              <w:spacing w:before="60" w:after="120"/>
              <w:jc w:val="both"/>
              <w:rPr>
                <w:sz w:val="20"/>
                <w:lang w:val="kk-KZ"/>
              </w:rPr>
            </w:pPr>
            <w:r w:rsidRPr="00386661">
              <w:rPr>
                <w:sz w:val="20"/>
                <w:lang w:val="kk-KZ"/>
              </w:rPr>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B79FF86" w14:textId="77777777" w:rsidR="00720964" w:rsidRPr="00217987" w:rsidRDefault="00386661" w:rsidP="00ED5AC3">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324C73D9" w14:textId="77777777" w:rsidR="00720964" w:rsidRPr="000303B3" w:rsidRDefault="002963F3" w:rsidP="00ED5AC3">
            <w:pPr>
              <w:spacing w:before="60" w:after="120"/>
              <w:jc w:val="both"/>
              <w:rPr>
                <w:sz w:val="20"/>
                <w:lang w:val="kk-KZ"/>
              </w:rPr>
            </w:pPr>
            <w:r w:rsidRPr="002963F3">
              <w:rPr>
                <w:sz w:val="20"/>
                <w:lang w:val="kk-KZ"/>
              </w:rPr>
              <w:t>13.4.</w:t>
            </w:r>
            <w:r w:rsidRPr="002963F3">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720964" w:rsidRPr="00174FE9" w14:paraId="5852DA2F" w14:textId="77777777" w:rsidTr="004E4EF9">
        <w:tc>
          <w:tcPr>
            <w:tcW w:w="3256" w:type="dxa"/>
          </w:tcPr>
          <w:p w14:paraId="71B13298" w14:textId="77777777" w:rsidR="00720964" w:rsidRPr="000303B3" w:rsidRDefault="00386661" w:rsidP="00ED5AC3">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35EEEAE7" w14:textId="77777777" w:rsidR="00720964" w:rsidRPr="00217987" w:rsidRDefault="00386661" w:rsidP="00ED5AC3">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29B67929" w14:textId="77777777" w:rsidR="00720964" w:rsidRPr="000303B3" w:rsidRDefault="002963F3" w:rsidP="00ED5AC3">
            <w:pPr>
              <w:spacing w:before="60" w:after="120"/>
              <w:jc w:val="both"/>
              <w:rPr>
                <w:sz w:val="20"/>
                <w:lang w:val="kk-KZ"/>
              </w:rPr>
            </w:pPr>
            <w:r w:rsidRPr="002963F3">
              <w:rPr>
                <w:sz w:val="20"/>
                <w:lang w:val="kk-KZ"/>
              </w:rPr>
              <w:t>13.5.</w:t>
            </w:r>
            <w:r w:rsidRPr="002963F3">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720964" w:rsidRPr="00174FE9" w14:paraId="3D5F0E5B" w14:textId="77777777" w:rsidTr="004E4EF9">
        <w:tc>
          <w:tcPr>
            <w:tcW w:w="3256" w:type="dxa"/>
          </w:tcPr>
          <w:p w14:paraId="7D891111" w14:textId="77777777" w:rsidR="00720964" w:rsidRPr="000303B3" w:rsidRDefault="00386661" w:rsidP="00ED5AC3">
            <w:pPr>
              <w:spacing w:before="60" w:after="120"/>
              <w:jc w:val="both"/>
              <w:rPr>
                <w:sz w:val="20"/>
                <w:lang w:val="kk-KZ"/>
              </w:rPr>
            </w:pPr>
            <w:r w:rsidRPr="00386661">
              <w:rPr>
                <w:sz w:val="20"/>
                <w:lang w:val="kk-KZ"/>
              </w:rPr>
              <w:lastRenderedPageBreak/>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0E60AAC5" w14:textId="77777777" w:rsidR="00720964" w:rsidRPr="00217987" w:rsidRDefault="00386661" w:rsidP="00ED5AC3">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2D840921" w14:textId="77777777" w:rsidR="00720964" w:rsidRPr="000303B3" w:rsidRDefault="002963F3" w:rsidP="00ED5AC3">
            <w:pPr>
              <w:spacing w:before="60" w:after="120"/>
              <w:jc w:val="both"/>
              <w:rPr>
                <w:sz w:val="20"/>
                <w:lang w:val="kk-KZ"/>
              </w:rPr>
            </w:pPr>
            <w:r w:rsidRPr="002963F3">
              <w:rPr>
                <w:sz w:val="20"/>
                <w:lang w:val="kk-KZ"/>
              </w:rPr>
              <w:t>13.6.</w:t>
            </w:r>
            <w:r w:rsidRPr="002963F3">
              <w:rPr>
                <w:sz w:val="20"/>
                <w:lang w:val="kk-KZ"/>
              </w:rPr>
              <w:tab/>
              <w:t>The Agreement is made in Russian, Kazakh and in English. In the event of discrepancies between the texts in different languages, the Russian version shall prevail.</w:t>
            </w:r>
          </w:p>
        </w:tc>
      </w:tr>
      <w:tr w:rsidR="00720964" w:rsidRPr="00174FE9" w14:paraId="047AAB9B" w14:textId="77777777" w:rsidTr="004E4EF9">
        <w:tc>
          <w:tcPr>
            <w:tcW w:w="3256" w:type="dxa"/>
          </w:tcPr>
          <w:p w14:paraId="02B68AF6" w14:textId="77777777" w:rsidR="00720964" w:rsidRPr="000303B3" w:rsidRDefault="00386661" w:rsidP="00CE6C9B">
            <w:pPr>
              <w:spacing w:before="60" w:after="120"/>
              <w:jc w:val="both"/>
              <w:rPr>
                <w:sz w:val="20"/>
                <w:lang w:val="kk-KZ"/>
              </w:rPr>
            </w:pPr>
            <w:r w:rsidRPr="00386661">
              <w:rPr>
                <w:sz w:val="20"/>
                <w:lang w:val="kk-KZ"/>
              </w:rPr>
              <w:t>13.7.</w:t>
            </w:r>
            <w:r w:rsidRPr="00386661">
              <w:rPr>
                <w:sz w:val="20"/>
                <w:lang w:val="kk-KZ"/>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CE6C9B">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2FFDA0F0" w14:textId="77777777" w:rsidR="00720964" w:rsidRPr="00217987" w:rsidRDefault="00386661" w:rsidP="00ED5AC3">
            <w:pPr>
              <w:spacing w:before="60" w:after="120"/>
              <w:jc w:val="both"/>
              <w:rPr>
                <w:sz w:val="20"/>
                <w:lang w:val="kk-KZ"/>
              </w:rPr>
            </w:pPr>
            <w:r w:rsidRPr="00386661">
              <w:rPr>
                <w:sz w:val="20"/>
                <w:lang w:val="kk-KZ"/>
              </w:rPr>
              <w:t>13.7.</w:t>
            </w:r>
            <w:r w:rsidRPr="00386661">
              <w:rPr>
                <w:sz w:val="20"/>
                <w:lang w:val="kk-KZ"/>
              </w:rPr>
              <w:tab/>
              <w:t>Келісімшартта көзделген барлық хабарламалар, хабарлаулар, анықтамалар, актілер, нұсқаулықтар, 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3013D90E" w14:textId="77777777" w:rsidR="00720964" w:rsidRPr="000303B3" w:rsidRDefault="002963F3" w:rsidP="00ED5AC3">
            <w:pPr>
              <w:spacing w:before="60" w:after="120"/>
              <w:jc w:val="both"/>
              <w:rPr>
                <w:sz w:val="20"/>
                <w:lang w:val="kk-KZ"/>
              </w:rPr>
            </w:pPr>
            <w:r w:rsidRPr="002963F3">
              <w:rPr>
                <w:sz w:val="20"/>
                <w:lang w:val="kk-KZ"/>
              </w:rPr>
              <w:t>13.7.</w:t>
            </w:r>
            <w:r w:rsidRPr="002963F3">
              <w:rPr>
                <w:sz w:val="20"/>
                <w:lang w:val="kk-KZ"/>
              </w:rPr>
              <w:tab/>
              <w:t>All the notices, messages, certificates, acts, instructions, drawings and other documents stipulated hereby, to be prepared during the fulfillment of obligations hereunder or transferred by the Parties to each other, shall be made in Russian and in English. Documents, inscriptions and markings made in other language, shall have translations into Russian and into English. Documents drafted in one language only (Russian or English) shall have translations into Russian / English, respectively.</w:t>
            </w:r>
          </w:p>
        </w:tc>
      </w:tr>
      <w:tr w:rsidR="00720964" w:rsidRPr="00174FE9" w14:paraId="11A6C0A8" w14:textId="77777777" w:rsidTr="004E4EF9">
        <w:tc>
          <w:tcPr>
            <w:tcW w:w="3256" w:type="dxa"/>
          </w:tcPr>
          <w:p w14:paraId="711611A7" w14:textId="77777777" w:rsidR="00720964" w:rsidRPr="000303B3" w:rsidRDefault="00386661" w:rsidP="00ED5AC3">
            <w:pPr>
              <w:spacing w:before="60" w:after="120"/>
              <w:jc w:val="both"/>
              <w:rPr>
                <w:sz w:val="20"/>
                <w:lang w:val="kk-KZ"/>
              </w:rPr>
            </w:pPr>
            <w:r w:rsidRPr="00386661">
              <w:rPr>
                <w:sz w:val="20"/>
                <w:lang w:val="kk-KZ"/>
              </w:rPr>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76B02448" w14:textId="77777777" w:rsidR="00720964" w:rsidRPr="00217987" w:rsidRDefault="00386661" w:rsidP="00ED5AC3">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5E6CDEA8" w14:textId="77777777" w:rsidR="00720964" w:rsidRPr="000303B3" w:rsidRDefault="002963F3" w:rsidP="00ED5AC3">
            <w:pPr>
              <w:spacing w:before="60" w:after="120"/>
              <w:jc w:val="both"/>
              <w:rPr>
                <w:sz w:val="20"/>
                <w:lang w:val="kk-KZ"/>
              </w:rPr>
            </w:pPr>
            <w:r w:rsidRPr="002963F3">
              <w:rPr>
                <w:sz w:val="20"/>
                <w:lang w:val="kk-KZ"/>
              </w:rPr>
              <w:t>13.8.</w:t>
            </w:r>
            <w:r w:rsidRPr="002963F3">
              <w:rPr>
                <w:sz w:val="20"/>
                <w:lang w:val="kk-KZ"/>
              </w:rPr>
              <w:tab/>
              <w:t>In the event of discrepancies between documents with translations the document original in Russian or its translation into Russian shall prevail.</w:t>
            </w:r>
          </w:p>
        </w:tc>
      </w:tr>
      <w:tr w:rsidR="00720964" w:rsidRPr="00174FE9" w14:paraId="6233432B" w14:textId="77777777" w:rsidTr="004E4EF9">
        <w:tc>
          <w:tcPr>
            <w:tcW w:w="3256" w:type="dxa"/>
          </w:tcPr>
          <w:p w14:paraId="4539968B"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4D511E19" w14:textId="77777777" w:rsidR="00720964" w:rsidRPr="00386661" w:rsidRDefault="00386661" w:rsidP="00386661">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BFC897D" w14:textId="77777777" w:rsidR="00720964" w:rsidRPr="002963F3" w:rsidRDefault="002963F3" w:rsidP="00386661">
            <w:pPr>
              <w:tabs>
                <w:tab w:val="num" w:pos="360"/>
              </w:tabs>
              <w:spacing w:before="60" w:after="120"/>
              <w:ind w:left="360" w:hanging="360"/>
              <w:jc w:val="both"/>
              <w:rPr>
                <w:b/>
                <w:sz w:val="20"/>
                <w:lang w:val="en-US"/>
              </w:rPr>
            </w:pPr>
            <w:r w:rsidRPr="002963F3">
              <w:rPr>
                <w:b/>
                <w:sz w:val="20"/>
                <w:lang w:val="en-US"/>
              </w:rPr>
              <w:t>14.</w:t>
            </w:r>
            <w:r w:rsidRPr="002963F3">
              <w:rPr>
                <w:b/>
                <w:sz w:val="20"/>
                <w:lang w:val="en-US"/>
              </w:rPr>
              <w:tab/>
              <w:t>VALIDITY AND OTHER PROVISIONS HEREOF</w:t>
            </w:r>
          </w:p>
        </w:tc>
      </w:tr>
      <w:tr w:rsidR="00720964" w:rsidRPr="00174FE9" w14:paraId="640D9F4C" w14:textId="77777777" w:rsidTr="004E4EF9">
        <w:tc>
          <w:tcPr>
            <w:tcW w:w="3256" w:type="dxa"/>
          </w:tcPr>
          <w:p w14:paraId="63A4C2C1" w14:textId="77777777" w:rsidR="00720964" w:rsidRPr="000303B3" w:rsidRDefault="00386661" w:rsidP="00ED5AC3">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42D042CD" w14:textId="77777777" w:rsidR="00720964" w:rsidRPr="00217987" w:rsidRDefault="00386661" w:rsidP="00ED5AC3">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4A9F8066" w14:textId="77777777" w:rsidR="00720964" w:rsidRPr="000303B3" w:rsidRDefault="002963F3" w:rsidP="00ED5AC3">
            <w:pPr>
              <w:spacing w:before="60" w:after="120"/>
              <w:jc w:val="both"/>
              <w:rPr>
                <w:sz w:val="20"/>
                <w:lang w:val="kk-KZ"/>
              </w:rPr>
            </w:pPr>
            <w:r w:rsidRPr="002963F3">
              <w:rPr>
                <w:sz w:val="20"/>
                <w:lang w:val="kk-KZ"/>
              </w:rPr>
              <w:t>14.1.</w:t>
            </w:r>
            <w:r w:rsidRPr="002963F3">
              <w:rPr>
                <w:sz w:val="20"/>
                <w:lang w:val="kk-KZ"/>
              </w:rPr>
              <w:tab/>
              <w:t>This Agreement shall become effective on the date it is signed by the Parties and remain valid until the Parties completely fulfill their obligations hereunder.</w:t>
            </w:r>
          </w:p>
        </w:tc>
      </w:tr>
      <w:tr w:rsidR="00720964" w:rsidRPr="00174FE9" w14:paraId="54FAECD0" w14:textId="77777777" w:rsidTr="004E4EF9">
        <w:tc>
          <w:tcPr>
            <w:tcW w:w="3256" w:type="dxa"/>
          </w:tcPr>
          <w:p w14:paraId="79A50311" w14:textId="77777777" w:rsidR="00720964" w:rsidRPr="000303B3" w:rsidRDefault="00386661" w:rsidP="00ED5AC3">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4A73A8EC" w14:textId="77777777" w:rsidR="00720964" w:rsidRPr="00217987" w:rsidRDefault="00386661" w:rsidP="00ED5AC3">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5224486A" w14:textId="77777777" w:rsidR="00720964" w:rsidRPr="000303B3" w:rsidRDefault="002963F3" w:rsidP="00ED5AC3">
            <w:pPr>
              <w:spacing w:before="60" w:after="120"/>
              <w:jc w:val="both"/>
              <w:rPr>
                <w:sz w:val="20"/>
                <w:lang w:val="kk-KZ"/>
              </w:rPr>
            </w:pPr>
            <w:r w:rsidRPr="002963F3">
              <w:rPr>
                <w:sz w:val="20"/>
                <w:lang w:val="kk-KZ"/>
              </w:rPr>
              <w:t>14.2.</w:t>
            </w:r>
            <w:r w:rsidRPr="002963F3">
              <w:rPr>
                <w:sz w:val="20"/>
                <w:lang w:val="kk-KZ"/>
              </w:rPr>
              <w:tab/>
              <w:t>The Supplier shall confirm its consent herewith by signing the original(s) hereof and returning such original(s) to the Purchaser within 5 (five) business days following the receipt.</w:t>
            </w:r>
          </w:p>
        </w:tc>
      </w:tr>
      <w:tr w:rsidR="00720964" w:rsidRPr="00174FE9" w14:paraId="6FA79B0D" w14:textId="77777777" w:rsidTr="004E4EF9">
        <w:tc>
          <w:tcPr>
            <w:tcW w:w="3256" w:type="dxa"/>
          </w:tcPr>
          <w:p w14:paraId="395BCD64" w14:textId="77777777" w:rsidR="00720964" w:rsidRPr="000303B3" w:rsidRDefault="00386661" w:rsidP="00ED5AC3">
            <w:pPr>
              <w:spacing w:before="60" w:after="120"/>
              <w:jc w:val="both"/>
              <w:rPr>
                <w:sz w:val="20"/>
                <w:lang w:val="kk-KZ"/>
              </w:rPr>
            </w:pPr>
            <w:r w:rsidRPr="00386661">
              <w:rPr>
                <w:sz w:val="20"/>
                <w:lang w:val="kk-KZ"/>
              </w:rPr>
              <w:t>14.3.</w:t>
            </w:r>
            <w:r w:rsidRPr="00386661">
              <w:rPr>
                <w:sz w:val="20"/>
                <w:lang w:val="kk-KZ"/>
              </w:rPr>
              <w:tab/>
              <w:t xml:space="preserve">Покупатель проставляет дату подписания на первой странице Договора после получения от Поставщика </w:t>
            </w:r>
            <w:r w:rsidRPr="00386661">
              <w:rPr>
                <w:sz w:val="20"/>
                <w:lang w:val="kk-KZ"/>
              </w:rPr>
              <w:lastRenderedPageBreak/>
              <w:t>подписанного(ых) оригинала(ов) Договора.</w:t>
            </w:r>
          </w:p>
        </w:tc>
        <w:tc>
          <w:tcPr>
            <w:tcW w:w="3260" w:type="dxa"/>
            <w:gridSpan w:val="2"/>
          </w:tcPr>
          <w:p w14:paraId="11E34967" w14:textId="77777777" w:rsidR="00720964" w:rsidRPr="00217987" w:rsidRDefault="00386661" w:rsidP="00ED5AC3">
            <w:pPr>
              <w:spacing w:before="60" w:after="120"/>
              <w:jc w:val="both"/>
              <w:rPr>
                <w:sz w:val="20"/>
                <w:lang w:val="kk-KZ"/>
              </w:rPr>
            </w:pPr>
            <w:r w:rsidRPr="00386661">
              <w:rPr>
                <w:sz w:val="20"/>
                <w:lang w:val="kk-KZ"/>
              </w:rPr>
              <w:lastRenderedPageBreak/>
              <w:t>14.3.</w:t>
            </w:r>
            <w:r w:rsidRPr="00386661">
              <w:rPr>
                <w:sz w:val="20"/>
                <w:lang w:val="kk-KZ"/>
              </w:rPr>
              <w:tab/>
              <w:t xml:space="preserve">Сатып алушы Келісімшарттың қол қойылған түпнұсқас(лар)ын Жеткізушіден алғаннан соң Келісімшарттың </w:t>
            </w:r>
            <w:r w:rsidRPr="00386661">
              <w:rPr>
                <w:sz w:val="20"/>
                <w:lang w:val="kk-KZ"/>
              </w:rPr>
              <w:lastRenderedPageBreak/>
              <w:t>бірінші бетіне қол қойылған күнді белгілейді.</w:t>
            </w:r>
          </w:p>
        </w:tc>
        <w:tc>
          <w:tcPr>
            <w:tcW w:w="2829" w:type="dxa"/>
          </w:tcPr>
          <w:p w14:paraId="5783A040" w14:textId="77777777" w:rsidR="00720964" w:rsidRPr="000303B3" w:rsidRDefault="002963F3" w:rsidP="00ED5AC3">
            <w:pPr>
              <w:spacing w:before="60" w:after="120"/>
              <w:jc w:val="both"/>
              <w:rPr>
                <w:sz w:val="20"/>
                <w:lang w:val="kk-KZ"/>
              </w:rPr>
            </w:pPr>
            <w:r w:rsidRPr="002963F3">
              <w:rPr>
                <w:sz w:val="20"/>
                <w:lang w:val="kk-KZ"/>
              </w:rPr>
              <w:lastRenderedPageBreak/>
              <w:t>14.3.</w:t>
            </w:r>
            <w:r w:rsidRPr="002963F3">
              <w:rPr>
                <w:sz w:val="20"/>
                <w:lang w:val="kk-KZ"/>
              </w:rPr>
              <w:tab/>
              <w:t xml:space="preserve">The Purchaser shall put the date of signing on the first page hereof upon receipt of </w:t>
            </w:r>
            <w:r w:rsidRPr="002963F3">
              <w:rPr>
                <w:sz w:val="20"/>
                <w:lang w:val="kk-KZ"/>
              </w:rPr>
              <w:lastRenderedPageBreak/>
              <w:t>signed original(s) hereof from the Supplier.</w:t>
            </w:r>
          </w:p>
        </w:tc>
      </w:tr>
      <w:tr w:rsidR="00720964" w:rsidRPr="00174FE9" w14:paraId="69B85171" w14:textId="77777777" w:rsidTr="004E4EF9">
        <w:tc>
          <w:tcPr>
            <w:tcW w:w="3256" w:type="dxa"/>
          </w:tcPr>
          <w:p w14:paraId="0BF43FD5" w14:textId="77777777" w:rsidR="00720964" w:rsidRPr="000303B3" w:rsidRDefault="00386661" w:rsidP="00ED5AC3">
            <w:pPr>
              <w:spacing w:before="60" w:after="120"/>
              <w:jc w:val="both"/>
              <w:rPr>
                <w:sz w:val="20"/>
                <w:lang w:val="kk-KZ"/>
              </w:rPr>
            </w:pPr>
            <w:r w:rsidRPr="00386661">
              <w:rPr>
                <w:sz w:val="20"/>
                <w:lang w:val="kk-KZ"/>
              </w:rPr>
              <w:lastRenderedPageBreak/>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34417677" w14:textId="77777777" w:rsidR="00720964" w:rsidRPr="00217987" w:rsidRDefault="00386661" w:rsidP="00ED5AC3">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4E6A93E3" w14:textId="77777777" w:rsidR="00720964" w:rsidRPr="000303B3" w:rsidRDefault="002963F3" w:rsidP="00ED5AC3">
            <w:pPr>
              <w:spacing w:before="60" w:after="120"/>
              <w:jc w:val="both"/>
              <w:rPr>
                <w:sz w:val="20"/>
                <w:lang w:val="kk-KZ"/>
              </w:rPr>
            </w:pPr>
            <w:r w:rsidRPr="002963F3">
              <w:rPr>
                <w:sz w:val="20"/>
                <w:lang w:val="kk-KZ"/>
              </w:rPr>
              <w:t>14.4.</w:t>
            </w:r>
            <w:r w:rsidRPr="002963F3">
              <w:rPr>
                <w:sz w:val="20"/>
                <w:lang w:val="kk-KZ"/>
              </w:rPr>
              <w:tab/>
              <w:t>This Agreement is made in 2 (two) equally valid counterparts, one for the Purchaser and one for the Supplier.</w:t>
            </w:r>
          </w:p>
        </w:tc>
      </w:tr>
      <w:tr w:rsidR="00720964" w:rsidRPr="00174FE9" w14:paraId="662F8F27" w14:textId="77777777" w:rsidTr="004E4EF9">
        <w:tc>
          <w:tcPr>
            <w:tcW w:w="3256" w:type="dxa"/>
          </w:tcPr>
          <w:p w14:paraId="5F193E0E" w14:textId="77777777" w:rsidR="00720964" w:rsidRPr="000303B3" w:rsidRDefault="00386661" w:rsidP="00ED5AC3">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666E8F67" w14:textId="77777777" w:rsidR="00720964" w:rsidRPr="00217987" w:rsidRDefault="00386661" w:rsidP="00ED5AC3">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A8046F9" w14:textId="77777777" w:rsidR="00720964" w:rsidRPr="000303B3" w:rsidRDefault="002963F3" w:rsidP="00ED5AC3">
            <w:pPr>
              <w:spacing w:before="60" w:after="120"/>
              <w:jc w:val="both"/>
              <w:rPr>
                <w:sz w:val="20"/>
                <w:lang w:val="kk-KZ"/>
              </w:rPr>
            </w:pPr>
            <w:r w:rsidRPr="002963F3">
              <w:rPr>
                <w:sz w:val="20"/>
                <w:lang w:val="kk-KZ"/>
              </w:rPr>
              <w:t>14.5.</w:t>
            </w:r>
            <w:r w:rsidRPr="002963F3">
              <w:rPr>
                <w:sz w:val="20"/>
                <w:lang w:val="kk-KZ"/>
              </w:rPr>
              <w:tab/>
              <w:t>All changes and amendments hereto and to the Specifications shall be deemed valid if made in writing and signed by both Parties.</w:t>
            </w:r>
          </w:p>
        </w:tc>
      </w:tr>
      <w:tr w:rsidR="00720964" w:rsidRPr="00174FE9" w14:paraId="5A4F95BA" w14:textId="77777777" w:rsidTr="004E4EF9">
        <w:tc>
          <w:tcPr>
            <w:tcW w:w="3256" w:type="dxa"/>
          </w:tcPr>
          <w:p w14:paraId="4993BD0F" w14:textId="77777777" w:rsidR="00720964" w:rsidRPr="000303B3" w:rsidRDefault="00386661" w:rsidP="00ED5AC3">
            <w:pPr>
              <w:spacing w:before="60" w:after="120"/>
              <w:jc w:val="both"/>
              <w:rPr>
                <w:sz w:val="20"/>
                <w:lang w:val="kk-KZ"/>
              </w:rPr>
            </w:pPr>
            <w:r w:rsidRPr="00386661">
              <w:rPr>
                <w:sz w:val="20"/>
                <w:lang w:val="kk-KZ"/>
              </w:rPr>
              <w:t>14.6.</w:t>
            </w:r>
            <w:r w:rsidRPr="00386661">
              <w:rPr>
                <w:sz w:val="20"/>
                <w:lang w:val="kk-KZ"/>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3260" w:type="dxa"/>
            <w:gridSpan w:val="2"/>
          </w:tcPr>
          <w:p w14:paraId="43C8C5E3" w14:textId="77777777" w:rsidR="00720964" w:rsidRPr="00217987" w:rsidRDefault="00386661" w:rsidP="00ED5AC3">
            <w:pPr>
              <w:spacing w:before="60" w:after="120"/>
              <w:jc w:val="both"/>
              <w:rPr>
                <w:sz w:val="20"/>
                <w:lang w:val="kk-KZ"/>
              </w:rPr>
            </w:pPr>
            <w:r w:rsidRPr="00386661">
              <w:rPr>
                <w:sz w:val="20"/>
                <w:lang w:val="kk-KZ"/>
              </w:rPr>
              <w:t>14.6.</w:t>
            </w:r>
            <w:r w:rsidRPr="00386661">
              <w:rPr>
                <w:sz w:val="20"/>
                <w:lang w:val="kk-KZ"/>
              </w:rPr>
              <w:tab/>
              <w:t>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болмасын басқаға берілсе де, Сатып алушы қосымша шығынға қалмайды.</w:t>
            </w:r>
          </w:p>
        </w:tc>
        <w:tc>
          <w:tcPr>
            <w:tcW w:w="2829" w:type="dxa"/>
          </w:tcPr>
          <w:p w14:paraId="085C5C5A" w14:textId="77777777" w:rsidR="00720964" w:rsidRPr="000303B3" w:rsidRDefault="002963F3" w:rsidP="00ED5AC3">
            <w:pPr>
              <w:spacing w:before="60" w:after="120"/>
              <w:jc w:val="both"/>
              <w:rPr>
                <w:sz w:val="20"/>
                <w:lang w:val="kk-KZ"/>
              </w:rPr>
            </w:pPr>
            <w:r w:rsidRPr="002963F3">
              <w:rPr>
                <w:sz w:val="20"/>
                <w:lang w:val="kk-KZ"/>
              </w:rPr>
              <w:t>14.6.</w:t>
            </w:r>
            <w:r w:rsidRPr="002963F3">
              <w:rPr>
                <w:sz w:val="20"/>
                <w:lang w:val="kk-KZ"/>
              </w:rPr>
              <w:tab/>
              <w:t>The Agreement shall not be assigned by the Supplier without a prior written consent of the Purchaser. Any assignment made without Purchaser’s prior written consent shall be deemed invalid. Under no circumstances shall an assignment result in additional costs for the Purchaser.</w:t>
            </w:r>
          </w:p>
        </w:tc>
      </w:tr>
      <w:tr w:rsidR="00720964" w:rsidRPr="00174FE9" w14:paraId="2CABE385" w14:textId="77777777" w:rsidTr="004E4EF9">
        <w:tc>
          <w:tcPr>
            <w:tcW w:w="3256" w:type="dxa"/>
          </w:tcPr>
          <w:p w14:paraId="3A2FE0C7"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9CF14D3" w14:textId="77777777" w:rsidR="00720964" w:rsidRPr="000303B3" w:rsidRDefault="00386661" w:rsidP="00386661">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785EB705" w14:textId="77777777" w:rsidR="00386661" w:rsidRPr="00386661" w:rsidRDefault="00386661" w:rsidP="00386661">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64A028E2" w14:textId="77777777" w:rsidR="00720964" w:rsidRPr="00217987" w:rsidRDefault="00386661" w:rsidP="00386661">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F4D5FDC" w14:textId="77777777" w:rsidR="002963F3" w:rsidRPr="002963F3" w:rsidRDefault="002963F3" w:rsidP="002963F3">
            <w:pPr>
              <w:spacing w:before="60" w:after="120"/>
              <w:jc w:val="both"/>
              <w:rPr>
                <w:sz w:val="20"/>
                <w:lang w:val="kk-KZ"/>
              </w:rPr>
            </w:pPr>
            <w:r w:rsidRPr="002963F3">
              <w:rPr>
                <w:sz w:val="20"/>
                <w:lang w:val="kk-KZ"/>
              </w:rPr>
              <w:t>14.7.</w:t>
            </w:r>
            <w:r w:rsidRPr="002963F3">
              <w:rPr>
                <w:sz w:val="20"/>
                <w:lang w:val="kk-KZ"/>
              </w:rPr>
              <w:tab/>
              <w:t>After signing the Agreement, all previous written and verbal agreements, negotiations, and correspondence between the Parties related hereto shall become null and void.</w:t>
            </w:r>
          </w:p>
          <w:p w14:paraId="06635B22" w14:textId="77777777" w:rsidR="00720964" w:rsidRPr="000303B3" w:rsidRDefault="002963F3" w:rsidP="002963F3">
            <w:pPr>
              <w:spacing w:before="60" w:after="120"/>
              <w:jc w:val="both"/>
              <w:rPr>
                <w:sz w:val="20"/>
                <w:lang w:val="kk-KZ"/>
              </w:rPr>
            </w:pPr>
            <w:r w:rsidRPr="002963F3">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720964" w:rsidRPr="00386661" w14:paraId="630ED894" w14:textId="77777777" w:rsidTr="004E4EF9">
        <w:tc>
          <w:tcPr>
            <w:tcW w:w="3256" w:type="dxa"/>
          </w:tcPr>
          <w:p w14:paraId="594439AF" w14:textId="77777777" w:rsidR="00720964" w:rsidRPr="00386661" w:rsidRDefault="00B45C58" w:rsidP="00386661">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2965DCA5" w14:textId="77777777" w:rsidR="00720964" w:rsidRPr="00386661" w:rsidRDefault="00FE61B9" w:rsidP="00386661">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43CE7943" w14:textId="77777777" w:rsidR="00720964" w:rsidRPr="00386661" w:rsidRDefault="002963F3" w:rsidP="00386661">
            <w:pPr>
              <w:tabs>
                <w:tab w:val="num" w:pos="360"/>
              </w:tabs>
              <w:spacing w:before="60" w:after="120"/>
              <w:ind w:left="360" w:hanging="360"/>
              <w:jc w:val="both"/>
              <w:rPr>
                <w:b/>
                <w:sz w:val="20"/>
              </w:rPr>
            </w:pPr>
            <w:r w:rsidRPr="002963F3">
              <w:rPr>
                <w:b/>
                <w:sz w:val="20"/>
              </w:rPr>
              <w:t>15.</w:t>
            </w:r>
            <w:r w:rsidRPr="002963F3">
              <w:rPr>
                <w:b/>
                <w:sz w:val="20"/>
              </w:rPr>
              <w:tab/>
              <w:t>REPUDIATION / TERMINATION HEREOF</w:t>
            </w:r>
          </w:p>
        </w:tc>
      </w:tr>
      <w:tr w:rsidR="00720964" w:rsidRPr="00174FE9" w14:paraId="508E644D" w14:textId="77777777" w:rsidTr="004E4EF9">
        <w:tc>
          <w:tcPr>
            <w:tcW w:w="3256" w:type="dxa"/>
          </w:tcPr>
          <w:p w14:paraId="4B978C6B" w14:textId="77777777" w:rsidR="00720964" w:rsidRPr="000303B3" w:rsidRDefault="00FE61B9" w:rsidP="00ED5AC3">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FF2B8DE" w14:textId="77777777" w:rsidR="00720964" w:rsidRPr="00217987" w:rsidRDefault="00FE61B9" w:rsidP="00ED5AC3">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6DAAE7E0" w14:textId="77777777" w:rsidR="00720964" w:rsidRPr="000303B3" w:rsidRDefault="002963F3" w:rsidP="00ED5AC3">
            <w:pPr>
              <w:spacing w:before="60" w:after="120"/>
              <w:jc w:val="both"/>
              <w:rPr>
                <w:sz w:val="20"/>
                <w:lang w:val="kk-KZ"/>
              </w:rPr>
            </w:pPr>
            <w:r w:rsidRPr="002963F3">
              <w:rPr>
                <w:sz w:val="20"/>
                <w:lang w:val="kk-KZ"/>
              </w:rPr>
              <w:t>15.1.</w:t>
            </w:r>
            <w:r w:rsidRPr="002963F3">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720964" w:rsidRPr="00174FE9" w14:paraId="1503632C" w14:textId="77777777" w:rsidTr="004E4EF9">
        <w:tc>
          <w:tcPr>
            <w:tcW w:w="3256" w:type="dxa"/>
          </w:tcPr>
          <w:p w14:paraId="01AAB56B" w14:textId="77777777" w:rsidR="00720964" w:rsidRPr="000303B3" w:rsidRDefault="00FE61B9" w:rsidP="00ED5AC3">
            <w:pPr>
              <w:spacing w:before="60" w:after="120"/>
              <w:jc w:val="both"/>
              <w:rPr>
                <w:sz w:val="20"/>
                <w:lang w:val="kk-KZ"/>
              </w:rPr>
            </w:pPr>
            <w:r w:rsidRPr="00FE61B9">
              <w:rPr>
                <w:sz w:val="20"/>
                <w:lang w:val="kk-KZ"/>
              </w:rPr>
              <w:t>15.2.</w:t>
            </w:r>
            <w:r w:rsidRPr="00FE61B9">
              <w:rPr>
                <w:sz w:val="20"/>
                <w:lang w:val="kk-KZ"/>
              </w:rPr>
              <w:tab/>
              <w:t xml:space="preserve">В случае такого отказа от Договора при обязательном условии, что оно не было вызвано </w:t>
            </w:r>
            <w:r w:rsidRPr="00FE61B9">
              <w:rPr>
                <w:sz w:val="20"/>
                <w:lang w:val="kk-KZ"/>
              </w:rPr>
              <w:lastRenderedPageBreak/>
              <w:t>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0CFE7C60" w14:textId="77777777" w:rsidR="00720964" w:rsidRPr="00217987" w:rsidRDefault="00FE61B9" w:rsidP="00ED5AC3">
            <w:pPr>
              <w:spacing w:before="60" w:after="120"/>
              <w:jc w:val="both"/>
              <w:rPr>
                <w:sz w:val="20"/>
                <w:lang w:val="kk-KZ"/>
              </w:rPr>
            </w:pPr>
            <w:r w:rsidRPr="00FE61B9">
              <w:rPr>
                <w:sz w:val="20"/>
                <w:lang w:val="kk-KZ"/>
              </w:rPr>
              <w:lastRenderedPageBreak/>
              <w:t>15.2.</w:t>
            </w:r>
            <w:r w:rsidRPr="00FE61B9">
              <w:rPr>
                <w:sz w:val="20"/>
                <w:lang w:val="kk-KZ"/>
              </w:rPr>
              <w:tab/>
              <w:t xml:space="preserve">Келісімшарттан осылай бас тартқан жағдайда, бұл міндетті түрде Жеткізушінің өз </w:t>
            </w:r>
            <w:r w:rsidRPr="00FE61B9">
              <w:rPr>
                <w:sz w:val="20"/>
                <w:lang w:val="kk-KZ"/>
              </w:rPr>
              <w:lastRenderedPageBreak/>
              <w:t>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19F632B1" w14:textId="77777777" w:rsidR="00720964" w:rsidRPr="000303B3" w:rsidRDefault="002963F3" w:rsidP="00ED5AC3">
            <w:pPr>
              <w:spacing w:before="60" w:after="120"/>
              <w:jc w:val="both"/>
              <w:rPr>
                <w:sz w:val="20"/>
                <w:lang w:val="kk-KZ"/>
              </w:rPr>
            </w:pPr>
            <w:r w:rsidRPr="002963F3">
              <w:rPr>
                <w:sz w:val="20"/>
                <w:lang w:val="kk-KZ"/>
              </w:rPr>
              <w:lastRenderedPageBreak/>
              <w:t>15.2.</w:t>
            </w:r>
            <w:r w:rsidRPr="002963F3">
              <w:rPr>
                <w:sz w:val="20"/>
                <w:lang w:val="kk-KZ"/>
              </w:rPr>
              <w:tab/>
              <w:t xml:space="preserve">In the event of such repudiation hereof subject to an obligatory provision stating that </w:t>
            </w:r>
            <w:r w:rsidRPr="002963F3">
              <w:rPr>
                <w:sz w:val="20"/>
                <w:lang w:val="kk-KZ"/>
              </w:rPr>
              <w:lastRenderedPageBreak/>
              <w:t>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720964" w:rsidRPr="00174FE9" w14:paraId="642B1961" w14:textId="77777777" w:rsidTr="004E4EF9">
        <w:tc>
          <w:tcPr>
            <w:tcW w:w="3256" w:type="dxa"/>
            <w:tcBorders>
              <w:bottom w:val="single" w:sz="4" w:space="0" w:color="auto"/>
            </w:tcBorders>
          </w:tcPr>
          <w:p w14:paraId="3E004007" w14:textId="77777777" w:rsidR="00720964" w:rsidRPr="000303B3" w:rsidRDefault="00FE61B9" w:rsidP="00ED5AC3">
            <w:pPr>
              <w:spacing w:before="60" w:after="120"/>
              <w:jc w:val="both"/>
              <w:rPr>
                <w:sz w:val="20"/>
                <w:lang w:val="kk-KZ"/>
              </w:rPr>
            </w:pPr>
            <w:r w:rsidRPr="00FE61B9">
              <w:rPr>
                <w:sz w:val="20"/>
                <w:lang w:val="kk-KZ"/>
              </w:rPr>
              <w:lastRenderedPageBreak/>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2AA50EBE" w14:textId="77777777" w:rsidR="00720964" w:rsidRPr="00217987" w:rsidRDefault="00FE61B9" w:rsidP="00ED5AC3">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933680A" w14:textId="77777777" w:rsidR="00720964" w:rsidRPr="000303B3" w:rsidRDefault="002963F3" w:rsidP="00ED5AC3">
            <w:pPr>
              <w:spacing w:before="60" w:after="120"/>
              <w:jc w:val="both"/>
              <w:rPr>
                <w:sz w:val="20"/>
                <w:lang w:val="kk-KZ"/>
              </w:rPr>
            </w:pPr>
            <w:r w:rsidRPr="002963F3">
              <w:rPr>
                <w:sz w:val="20"/>
                <w:lang w:val="kk-KZ"/>
              </w:rPr>
              <w:t>15.3.</w:t>
            </w:r>
            <w:r w:rsidRPr="002963F3">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720964" w:rsidRPr="00174FE9" w14:paraId="39C775A2" w14:textId="77777777" w:rsidTr="004E4EF9">
        <w:tc>
          <w:tcPr>
            <w:tcW w:w="3256" w:type="dxa"/>
            <w:tcBorders>
              <w:top w:val="single" w:sz="4" w:space="0" w:color="auto"/>
              <w:left w:val="single" w:sz="4" w:space="0" w:color="auto"/>
              <w:bottom w:val="nil"/>
              <w:right w:val="single" w:sz="4" w:space="0" w:color="auto"/>
            </w:tcBorders>
          </w:tcPr>
          <w:p w14:paraId="64797E98" w14:textId="77777777" w:rsidR="00720964" w:rsidRPr="000303B3" w:rsidRDefault="00FE61B9" w:rsidP="00ED5AC3">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23FA7DB0" w14:textId="77777777" w:rsidR="00720964" w:rsidRPr="00217987" w:rsidRDefault="00FE61B9" w:rsidP="00ED5AC3">
            <w:pPr>
              <w:spacing w:before="60" w:after="120"/>
              <w:jc w:val="both"/>
              <w:rPr>
                <w:sz w:val="20"/>
                <w:lang w:val="kk-KZ"/>
              </w:rPr>
            </w:pPr>
            <w:r w:rsidRPr="00FE61B9">
              <w:rPr>
                <w:sz w:val="20"/>
                <w:lang w:val="kk-KZ"/>
              </w:rPr>
              <w:t>15.4.</w:t>
            </w:r>
            <w:r w:rsidRPr="00FE61B9">
              <w:rPr>
                <w:sz w:val="20"/>
                <w:lang w:val="kk-KZ"/>
              </w:rPr>
              <w:tab/>
              <w:t>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соттан тыс біржақты тәртіппен бас тартуға құқылы:</w:t>
            </w:r>
          </w:p>
        </w:tc>
        <w:tc>
          <w:tcPr>
            <w:tcW w:w="2829" w:type="dxa"/>
            <w:tcBorders>
              <w:left w:val="single" w:sz="4" w:space="0" w:color="auto"/>
              <w:bottom w:val="nil"/>
            </w:tcBorders>
          </w:tcPr>
          <w:p w14:paraId="5BB49510" w14:textId="77777777" w:rsidR="00720964" w:rsidRPr="000303B3" w:rsidRDefault="002963F3" w:rsidP="00ED5AC3">
            <w:pPr>
              <w:spacing w:before="60" w:after="120"/>
              <w:jc w:val="both"/>
              <w:rPr>
                <w:sz w:val="20"/>
                <w:lang w:val="kk-KZ"/>
              </w:rPr>
            </w:pPr>
            <w:r w:rsidRPr="002963F3">
              <w:rPr>
                <w:sz w:val="20"/>
                <w:lang w:val="kk-KZ"/>
              </w:rPr>
              <w:t>15.4.</w:t>
            </w:r>
            <w:r w:rsidRPr="002963F3">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720964" w:rsidRPr="00174FE9" w14:paraId="5448F75B" w14:textId="77777777" w:rsidTr="004E4EF9">
        <w:tc>
          <w:tcPr>
            <w:tcW w:w="3256" w:type="dxa"/>
            <w:tcBorders>
              <w:top w:val="nil"/>
              <w:left w:val="single" w:sz="4" w:space="0" w:color="auto"/>
              <w:bottom w:val="nil"/>
              <w:right w:val="single" w:sz="4" w:space="0" w:color="auto"/>
            </w:tcBorders>
          </w:tcPr>
          <w:p w14:paraId="33F89421" w14:textId="77777777" w:rsidR="00720964" w:rsidRPr="000303B3" w:rsidRDefault="00FE61B9" w:rsidP="00ED5AC3">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62578C61" w14:textId="77777777" w:rsidR="00720964" w:rsidRPr="00217987" w:rsidRDefault="00FE61B9" w:rsidP="00ED5AC3">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53B14FA3" w14:textId="77777777" w:rsidR="00720964" w:rsidRPr="000303B3" w:rsidRDefault="002963F3" w:rsidP="00ED5AC3">
            <w:pPr>
              <w:spacing w:before="60" w:after="120"/>
              <w:jc w:val="both"/>
              <w:rPr>
                <w:sz w:val="20"/>
                <w:lang w:val="kk-KZ"/>
              </w:rPr>
            </w:pPr>
            <w:r w:rsidRPr="002963F3">
              <w:rPr>
                <w:sz w:val="20"/>
                <w:lang w:val="kk-KZ"/>
              </w:rPr>
              <w:t>15.4.1.</w:t>
            </w:r>
            <w:r w:rsidRPr="002963F3">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720964" w:rsidRPr="00174FE9" w14:paraId="76A5CCD7" w14:textId="77777777" w:rsidTr="004E4EF9">
        <w:tc>
          <w:tcPr>
            <w:tcW w:w="3256" w:type="dxa"/>
            <w:tcBorders>
              <w:top w:val="nil"/>
              <w:left w:val="single" w:sz="4" w:space="0" w:color="auto"/>
              <w:bottom w:val="nil"/>
              <w:right w:val="single" w:sz="4" w:space="0" w:color="auto"/>
            </w:tcBorders>
          </w:tcPr>
          <w:p w14:paraId="0E46416B" w14:textId="77777777" w:rsidR="00720964" w:rsidRPr="000303B3" w:rsidRDefault="00FE61B9" w:rsidP="00ED5AC3">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384853CE" w14:textId="77777777" w:rsidR="00720964" w:rsidRPr="00217987" w:rsidRDefault="00FE61B9" w:rsidP="00ED5AC3">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49C3C693" w14:textId="77777777" w:rsidR="00720964" w:rsidRPr="000303B3" w:rsidRDefault="002963F3" w:rsidP="00ED5AC3">
            <w:pPr>
              <w:spacing w:before="60" w:after="120"/>
              <w:jc w:val="both"/>
              <w:rPr>
                <w:sz w:val="20"/>
                <w:lang w:val="kk-KZ"/>
              </w:rPr>
            </w:pPr>
            <w:r w:rsidRPr="002963F3">
              <w:rPr>
                <w:sz w:val="20"/>
                <w:lang w:val="kk-KZ"/>
              </w:rPr>
              <w:t>15.4.2.</w:t>
            </w:r>
            <w:r w:rsidRPr="002963F3">
              <w:rPr>
                <w:sz w:val="20"/>
                <w:lang w:val="kk-KZ"/>
              </w:rPr>
              <w:tab/>
              <w:t>Delayed delivery of any batch of the Goods by more than 10 (ten) business days;</w:t>
            </w:r>
          </w:p>
        </w:tc>
      </w:tr>
      <w:tr w:rsidR="00720964" w:rsidRPr="00174FE9" w14:paraId="13465A71" w14:textId="77777777" w:rsidTr="004E4EF9">
        <w:tc>
          <w:tcPr>
            <w:tcW w:w="3256" w:type="dxa"/>
            <w:tcBorders>
              <w:top w:val="nil"/>
              <w:left w:val="single" w:sz="4" w:space="0" w:color="auto"/>
              <w:bottom w:val="nil"/>
              <w:right w:val="single" w:sz="4" w:space="0" w:color="auto"/>
            </w:tcBorders>
          </w:tcPr>
          <w:p w14:paraId="51B05355" w14:textId="77777777" w:rsidR="00720964" w:rsidRPr="000303B3" w:rsidRDefault="00FE61B9" w:rsidP="00ED5AC3">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7479CE33" w14:textId="77777777" w:rsidR="00720964" w:rsidRPr="00217987" w:rsidRDefault="00FE61B9" w:rsidP="00ED5AC3">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FE8710F" w14:textId="77777777" w:rsidR="00720964" w:rsidRPr="000303B3" w:rsidRDefault="002963F3" w:rsidP="00ED5AC3">
            <w:pPr>
              <w:spacing w:before="60" w:after="120"/>
              <w:jc w:val="both"/>
              <w:rPr>
                <w:sz w:val="20"/>
                <w:lang w:val="kk-KZ"/>
              </w:rPr>
            </w:pPr>
            <w:r w:rsidRPr="002963F3">
              <w:rPr>
                <w:sz w:val="20"/>
                <w:lang w:val="kk-KZ"/>
              </w:rPr>
              <w:t>15.4.3.</w:t>
            </w:r>
            <w:r w:rsidRPr="002963F3">
              <w:rPr>
                <w:sz w:val="20"/>
                <w:lang w:val="kk-KZ"/>
              </w:rPr>
              <w:tab/>
              <w:t>Supplier’s failure to submit the documents as per clause 3.11 hereof and the Specifications;</w:t>
            </w:r>
          </w:p>
        </w:tc>
      </w:tr>
      <w:tr w:rsidR="00720964" w:rsidRPr="00174FE9" w14:paraId="7CD73022" w14:textId="77777777" w:rsidTr="004E4EF9">
        <w:tc>
          <w:tcPr>
            <w:tcW w:w="3256" w:type="dxa"/>
            <w:tcBorders>
              <w:top w:val="nil"/>
              <w:left w:val="single" w:sz="4" w:space="0" w:color="auto"/>
              <w:bottom w:val="nil"/>
              <w:right w:val="single" w:sz="4" w:space="0" w:color="auto"/>
            </w:tcBorders>
          </w:tcPr>
          <w:p w14:paraId="0D085C9F" w14:textId="77777777" w:rsidR="00720964" w:rsidRPr="000303B3" w:rsidRDefault="00FE61B9" w:rsidP="00ED5AC3">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14D602C0" w14:textId="77777777" w:rsidR="00720964" w:rsidRPr="00217987" w:rsidRDefault="00FE61B9" w:rsidP="00ED5AC3">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7134420F" w14:textId="77777777" w:rsidR="00720964" w:rsidRPr="000303B3" w:rsidRDefault="002963F3" w:rsidP="00ED5AC3">
            <w:pPr>
              <w:spacing w:before="60" w:after="120"/>
              <w:jc w:val="both"/>
              <w:rPr>
                <w:sz w:val="20"/>
                <w:lang w:val="kk-KZ"/>
              </w:rPr>
            </w:pPr>
            <w:r w:rsidRPr="002963F3">
              <w:rPr>
                <w:sz w:val="20"/>
                <w:lang w:val="kk-KZ"/>
              </w:rPr>
              <w:t>15.4.4.</w:t>
            </w:r>
            <w:r w:rsidRPr="002963F3">
              <w:rPr>
                <w:sz w:val="20"/>
                <w:lang w:val="kk-KZ"/>
              </w:rPr>
              <w:tab/>
              <w:t>Delay in elimination of deficiencies and/or replacement of the damaged Goods hereunder by more than 10 (ten) business days;</w:t>
            </w:r>
          </w:p>
        </w:tc>
      </w:tr>
      <w:tr w:rsidR="00720964" w:rsidRPr="00174FE9" w14:paraId="79182310" w14:textId="77777777" w:rsidTr="004E4EF9">
        <w:tc>
          <w:tcPr>
            <w:tcW w:w="3256" w:type="dxa"/>
            <w:tcBorders>
              <w:top w:val="nil"/>
              <w:left w:val="single" w:sz="4" w:space="0" w:color="auto"/>
              <w:bottom w:val="single" w:sz="4" w:space="0" w:color="auto"/>
              <w:right w:val="single" w:sz="4" w:space="0" w:color="auto"/>
            </w:tcBorders>
          </w:tcPr>
          <w:p w14:paraId="665E7DC3" w14:textId="77777777" w:rsidR="00720964" w:rsidRPr="000303B3" w:rsidRDefault="00FE61B9" w:rsidP="00ED5AC3">
            <w:pPr>
              <w:spacing w:before="60" w:after="120"/>
              <w:jc w:val="both"/>
              <w:rPr>
                <w:sz w:val="20"/>
                <w:lang w:val="kk-KZ"/>
              </w:rPr>
            </w:pPr>
            <w:r w:rsidRPr="00FE61B9">
              <w:rPr>
                <w:sz w:val="20"/>
                <w:lang w:val="kk-KZ"/>
              </w:rPr>
              <w:lastRenderedPageBreak/>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520B93F4" w14:textId="77777777" w:rsidR="00720964" w:rsidRPr="00217987" w:rsidRDefault="00FE61B9" w:rsidP="00ED5AC3">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137E9FC" w14:textId="77777777" w:rsidR="00720964" w:rsidRPr="000303B3" w:rsidRDefault="002963F3" w:rsidP="00ED5AC3">
            <w:pPr>
              <w:spacing w:before="60" w:after="120"/>
              <w:jc w:val="both"/>
              <w:rPr>
                <w:sz w:val="20"/>
                <w:lang w:val="kk-KZ"/>
              </w:rPr>
            </w:pPr>
            <w:r w:rsidRPr="002963F3">
              <w:rPr>
                <w:sz w:val="20"/>
                <w:lang w:val="kk-KZ"/>
              </w:rPr>
              <w:t>15.4.5.</w:t>
            </w:r>
            <w:r w:rsidRPr="002963F3">
              <w:rPr>
                <w:sz w:val="20"/>
                <w:lang w:val="kk-KZ"/>
              </w:rPr>
              <w:tab/>
              <w:t>In other circumstances stipulated hereby and by the RoK law.</w:t>
            </w:r>
          </w:p>
        </w:tc>
      </w:tr>
      <w:tr w:rsidR="00720964" w:rsidRPr="00174FE9" w14:paraId="3C8B29E0" w14:textId="77777777" w:rsidTr="004E4EF9">
        <w:tc>
          <w:tcPr>
            <w:tcW w:w="3256" w:type="dxa"/>
            <w:tcBorders>
              <w:top w:val="single" w:sz="4" w:space="0" w:color="auto"/>
            </w:tcBorders>
          </w:tcPr>
          <w:p w14:paraId="2E0617B2"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AC7DD4F" w14:textId="77777777" w:rsidR="00FE61B9" w:rsidRPr="00FE61B9" w:rsidRDefault="00FE61B9" w:rsidP="00FE61B9">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2081EAC8" w14:textId="77777777" w:rsidR="00720964" w:rsidRPr="000303B3" w:rsidRDefault="00FE61B9" w:rsidP="00FE61B9">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3318AE48" w14:textId="77777777" w:rsidR="00FE61B9" w:rsidRPr="00FE61B9" w:rsidRDefault="00FE61B9" w:rsidP="00FE61B9">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54E2DFC4" w14:textId="77777777" w:rsidR="00FE61B9" w:rsidRPr="00FE61B9" w:rsidRDefault="00FE61B9" w:rsidP="00FE61B9">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1EAF335A" w14:textId="77777777" w:rsidR="00720964" w:rsidRPr="00217987" w:rsidRDefault="00FE61B9" w:rsidP="00FE61B9">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4251D2AB" w14:textId="77777777" w:rsidR="002963F3" w:rsidRPr="002963F3" w:rsidRDefault="002963F3" w:rsidP="002963F3">
            <w:pPr>
              <w:spacing w:before="60" w:after="120"/>
              <w:jc w:val="both"/>
              <w:rPr>
                <w:sz w:val="20"/>
                <w:lang w:val="kk-KZ"/>
              </w:rPr>
            </w:pPr>
            <w:r w:rsidRPr="002963F3">
              <w:rPr>
                <w:sz w:val="20"/>
                <w:lang w:val="kk-KZ"/>
              </w:rPr>
              <w:t>15.5.</w:t>
            </w:r>
            <w:r w:rsidRPr="002963F3">
              <w:rPr>
                <w:sz w:val="20"/>
                <w:lang w:val="kk-KZ"/>
              </w:rPr>
              <w:tab/>
              <w:t>The Purchaser’s unilateral repudiation hereof shall be performed by sending a written notice to the Supplier.</w:t>
            </w:r>
          </w:p>
          <w:p w14:paraId="580BD531" w14:textId="77777777" w:rsidR="002963F3" w:rsidRPr="002963F3" w:rsidRDefault="002963F3" w:rsidP="002963F3">
            <w:pPr>
              <w:spacing w:before="60" w:after="120"/>
              <w:jc w:val="both"/>
              <w:rPr>
                <w:sz w:val="20"/>
                <w:lang w:val="kk-KZ"/>
              </w:rPr>
            </w:pPr>
            <w:r w:rsidRPr="002963F3">
              <w:rPr>
                <w:sz w:val="20"/>
                <w:lang w:val="kk-KZ"/>
              </w:rPr>
              <w:t>The Agreement shall be deemed terminated the next day upon receipt of the written notice by the Supplier, if a later date is not specified in the notice.</w:t>
            </w:r>
          </w:p>
          <w:p w14:paraId="58FEA84B" w14:textId="77777777" w:rsidR="00720964" w:rsidRPr="000303B3" w:rsidRDefault="002963F3" w:rsidP="002963F3">
            <w:pPr>
              <w:spacing w:before="60" w:after="120"/>
              <w:jc w:val="both"/>
              <w:rPr>
                <w:sz w:val="20"/>
                <w:lang w:val="kk-KZ"/>
              </w:rPr>
            </w:pPr>
            <w:r w:rsidRPr="002963F3">
              <w:rPr>
                <w:sz w:val="20"/>
                <w:lang w:val="kk-KZ"/>
              </w:rPr>
              <w:t>Final settlements between the Parties shall be made no later than within twenty calendar days from the termination date hereof.</w:t>
            </w:r>
          </w:p>
        </w:tc>
      </w:tr>
      <w:tr w:rsidR="00720964" w:rsidRPr="00174FE9" w14:paraId="3FA3AECB" w14:textId="77777777" w:rsidTr="004E4EF9">
        <w:tc>
          <w:tcPr>
            <w:tcW w:w="3256" w:type="dxa"/>
          </w:tcPr>
          <w:p w14:paraId="41D24E0B"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3C08C367" w14:textId="77777777" w:rsidR="00720964" w:rsidRPr="008266CD" w:rsidRDefault="008266CD" w:rsidP="008266CD">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373D243B" w14:textId="77777777" w:rsidR="00720964" w:rsidRPr="002963F3" w:rsidRDefault="002963F3" w:rsidP="008266CD">
            <w:pPr>
              <w:tabs>
                <w:tab w:val="num" w:pos="360"/>
              </w:tabs>
              <w:spacing w:before="60" w:after="120"/>
              <w:ind w:left="360" w:hanging="360"/>
              <w:jc w:val="both"/>
              <w:rPr>
                <w:b/>
                <w:sz w:val="20"/>
                <w:lang w:val="en-US"/>
              </w:rPr>
            </w:pPr>
            <w:r w:rsidRPr="002963F3">
              <w:rPr>
                <w:b/>
                <w:sz w:val="20"/>
                <w:lang w:val="en-US"/>
              </w:rPr>
              <w:t>16.</w:t>
            </w:r>
            <w:r w:rsidRPr="002963F3">
              <w:rPr>
                <w:b/>
                <w:sz w:val="20"/>
                <w:lang w:val="en-US"/>
              </w:rPr>
              <w:tab/>
              <w:t>CONFIDENTIALITY AND RIGHTS TO INTELLECTUAL PROPERTY AND BRAND IDENTITY</w:t>
            </w:r>
          </w:p>
        </w:tc>
      </w:tr>
      <w:tr w:rsidR="00720964" w:rsidRPr="00174FE9" w14:paraId="10AB2427" w14:textId="77777777" w:rsidTr="004E4EF9">
        <w:tc>
          <w:tcPr>
            <w:tcW w:w="3256" w:type="dxa"/>
          </w:tcPr>
          <w:p w14:paraId="057586E7" w14:textId="77777777" w:rsidR="00720964" w:rsidRPr="000303B3" w:rsidRDefault="008266CD" w:rsidP="00ED5AC3">
            <w:pPr>
              <w:spacing w:before="60" w:after="120"/>
              <w:jc w:val="both"/>
              <w:rPr>
                <w:sz w:val="20"/>
                <w:lang w:val="kk-KZ"/>
              </w:rPr>
            </w:pPr>
            <w:r w:rsidRPr="008266CD">
              <w:rPr>
                <w:sz w:val="20"/>
                <w:lang w:val="kk-KZ"/>
              </w:rPr>
              <w:t>16.1.</w:t>
            </w:r>
            <w:r w:rsidRPr="008266CD">
              <w:rPr>
                <w:sz w:val="20"/>
                <w:lang w:val="kk-KZ"/>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8C507A4" w14:textId="77777777" w:rsidR="00720964" w:rsidRPr="00217987" w:rsidRDefault="008266CD" w:rsidP="00ED5AC3">
            <w:pPr>
              <w:spacing w:before="60" w:after="120"/>
              <w:jc w:val="both"/>
              <w:rPr>
                <w:sz w:val="20"/>
                <w:lang w:val="kk-KZ"/>
              </w:rPr>
            </w:pPr>
            <w:r w:rsidRPr="008266CD">
              <w:rPr>
                <w:sz w:val="20"/>
                <w:lang w:val="kk-KZ"/>
              </w:rPr>
              <w:t>16.1.</w:t>
            </w:r>
            <w:r w:rsidRPr="008266CD">
              <w:rPr>
                <w:sz w:val="20"/>
                <w:lang w:val="kk-KZ"/>
              </w:rPr>
              <w:tab/>
              <w:t>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09C2C924" w14:textId="77777777" w:rsidR="00720964" w:rsidRPr="000303B3" w:rsidRDefault="002963F3" w:rsidP="00ED5AC3">
            <w:pPr>
              <w:spacing w:before="60" w:after="120"/>
              <w:jc w:val="both"/>
              <w:rPr>
                <w:sz w:val="20"/>
                <w:lang w:val="kk-KZ"/>
              </w:rPr>
            </w:pPr>
            <w:r w:rsidRPr="002963F3">
              <w:rPr>
                <w:sz w:val="20"/>
                <w:lang w:val="kk-KZ"/>
              </w:rPr>
              <w:t>16.1.</w:t>
            </w:r>
            <w:r w:rsidRPr="002963F3">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720964" w:rsidRPr="00174FE9" w14:paraId="24F59A1A" w14:textId="77777777" w:rsidTr="004E4EF9">
        <w:tc>
          <w:tcPr>
            <w:tcW w:w="3256" w:type="dxa"/>
          </w:tcPr>
          <w:p w14:paraId="109696E1" w14:textId="77777777" w:rsidR="00720964" w:rsidRPr="000303B3" w:rsidRDefault="008266CD" w:rsidP="00ED5AC3">
            <w:pPr>
              <w:spacing w:before="60" w:after="120"/>
              <w:jc w:val="both"/>
              <w:rPr>
                <w:sz w:val="20"/>
                <w:lang w:val="kk-KZ"/>
              </w:rPr>
            </w:pPr>
            <w:r w:rsidRPr="008266CD">
              <w:rPr>
                <w:sz w:val="20"/>
                <w:lang w:val="kk-KZ"/>
              </w:rPr>
              <w:t>16.2.</w:t>
            </w:r>
            <w:r w:rsidRPr="008266CD">
              <w:rPr>
                <w:sz w:val="20"/>
                <w:lang w:val="kk-KZ"/>
              </w:rPr>
              <w:tab/>
              <w:t xml:space="preserve">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w:t>
            </w:r>
            <w:r w:rsidRPr="008266CD">
              <w:rPr>
                <w:sz w:val="20"/>
                <w:lang w:val="kk-KZ"/>
              </w:rPr>
              <w:lastRenderedPageBreak/>
              <w:t>известны от третьих лиц без участия Сторон.</w:t>
            </w:r>
          </w:p>
        </w:tc>
        <w:tc>
          <w:tcPr>
            <w:tcW w:w="3260" w:type="dxa"/>
            <w:gridSpan w:val="2"/>
          </w:tcPr>
          <w:p w14:paraId="7C26FDBE" w14:textId="77777777" w:rsidR="00720964" w:rsidRPr="00217987" w:rsidRDefault="008266CD" w:rsidP="00ED5AC3">
            <w:pPr>
              <w:spacing w:before="60" w:after="120"/>
              <w:jc w:val="both"/>
              <w:rPr>
                <w:sz w:val="20"/>
                <w:lang w:val="kk-KZ"/>
              </w:rPr>
            </w:pPr>
            <w:r w:rsidRPr="008266CD">
              <w:rPr>
                <w:sz w:val="20"/>
                <w:lang w:val="kk-KZ"/>
              </w:rPr>
              <w:lastRenderedPageBreak/>
              <w:t>16.2.</w:t>
            </w:r>
            <w:r w:rsidRPr="008266CD">
              <w:rPr>
                <w:sz w:val="20"/>
                <w:lang w:val="kk-KZ"/>
              </w:rPr>
              <w:tab/>
              <w:t xml:space="preserve">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w:t>
            </w:r>
            <w:r w:rsidRPr="008266CD">
              <w:rPr>
                <w:sz w:val="20"/>
                <w:lang w:val="kk-KZ"/>
              </w:rPr>
              <w:lastRenderedPageBreak/>
              <w:t>белгілі болған мәліметтерді қоспағанда.</w:t>
            </w:r>
          </w:p>
        </w:tc>
        <w:tc>
          <w:tcPr>
            <w:tcW w:w="2829" w:type="dxa"/>
          </w:tcPr>
          <w:p w14:paraId="7EE15137" w14:textId="77777777" w:rsidR="00720964" w:rsidRPr="000303B3" w:rsidRDefault="002963F3" w:rsidP="00ED5AC3">
            <w:pPr>
              <w:spacing w:before="60" w:after="120"/>
              <w:jc w:val="both"/>
              <w:rPr>
                <w:sz w:val="20"/>
                <w:lang w:val="kk-KZ"/>
              </w:rPr>
            </w:pPr>
            <w:r w:rsidRPr="002963F3">
              <w:rPr>
                <w:sz w:val="20"/>
                <w:lang w:val="kk-KZ"/>
              </w:rPr>
              <w:lastRenderedPageBreak/>
              <w:t>16.2.</w:t>
            </w:r>
            <w:r w:rsidRPr="002963F3">
              <w:rPr>
                <w:sz w:val="20"/>
                <w:lang w:val="kk-KZ"/>
              </w:rPr>
              <w:tab/>
              <w:t xml:space="preserve">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w:t>
            </w:r>
            <w:r w:rsidRPr="002963F3">
              <w:rPr>
                <w:sz w:val="20"/>
                <w:lang w:val="kk-KZ"/>
              </w:rPr>
              <w:lastRenderedPageBreak/>
              <w:t>parties without participation of the Parties.</w:t>
            </w:r>
          </w:p>
        </w:tc>
      </w:tr>
      <w:tr w:rsidR="00720964" w:rsidRPr="00174FE9" w14:paraId="263738E2" w14:textId="77777777" w:rsidTr="004E4EF9">
        <w:tc>
          <w:tcPr>
            <w:tcW w:w="3256" w:type="dxa"/>
          </w:tcPr>
          <w:p w14:paraId="7D25994E" w14:textId="77777777" w:rsidR="00720964" w:rsidRPr="000303B3" w:rsidRDefault="008266CD" w:rsidP="00ED5AC3">
            <w:pPr>
              <w:spacing w:before="60" w:after="120"/>
              <w:jc w:val="both"/>
              <w:rPr>
                <w:sz w:val="20"/>
                <w:lang w:val="kk-KZ"/>
              </w:rPr>
            </w:pPr>
            <w:r w:rsidRPr="008266CD">
              <w:rPr>
                <w:sz w:val="20"/>
                <w:lang w:val="kk-KZ"/>
              </w:rPr>
              <w:lastRenderedPageBreak/>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26773894" w14:textId="77777777" w:rsidR="00720964" w:rsidRPr="00217987" w:rsidRDefault="008266CD" w:rsidP="00ED5AC3">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46C24754" w14:textId="77777777" w:rsidR="00720964" w:rsidRPr="000303B3" w:rsidRDefault="002963F3" w:rsidP="00ED5AC3">
            <w:pPr>
              <w:spacing w:before="60" w:after="120"/>
              <w:jc w:val="both"/>
              <w:rPr>
                <w:sz w:val="20"/>
                <w:lang w:val="kk-KZ"/>
              </w:rPr>
            </w:pPr>
            <w:r w:rsidRPr="002963F3">
              <w:rPr>
                <w:sz w:val="20"/>
                <w:lang w:val="kk-KZ"/>
              </w:rPr>
              <w:t>16.3.</w:t>
            </w:r>
            <w:r w:rsidRPr="002963F3">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720964" w:rsidRPr="00174FE9" w14:paraId="52719DE3" w14:textId="77777777" w:rsidTr="004E4EF9">
        <w:tc>
          <w:tcPr>
            <w:tcW w:w="3256" w:type="dxa"/>
          </w:tcPr>
          <w:p w14:paraId="2F8E0800" w14:textId="77777777" w:rsidR="00720964" w:rsidRPr="000303B3" w:rsidRDefault="008266CD" w:rsidP="00ED5AC3">
            <w:pPr>
              <w:spacing w:before="60" w:after="120"/>
              <w:jc w:val="both"/>
              <w:rPr>
                <w:sz w:val="20"/>
                <w:lang w:val="kk-KZ"/>
              </w:rPr>
            </w:pPr>
            <w:r w:rsidRPr="008266CD">
              <w:rPr>
                <w:sz w:val="20"/>
                <w:lang w:val="kk-KZ"/>
              </w:rPr>
              <w:t>16.4.</w:t>
            </w:r>
            <w:r w:rsidRPr="008266CD">
              <w:rPr>
                <w:sz w:val="20"/>
                <w:lang w:val="kk-KZ"/>
              </w:rPr>
              <w:tab/>
              <w:t>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76D5AFEE" w14:textId="77777777" w:rsidR="00720964" w:rsidRPr="00217987" w:rsidRDefault="008266CD" w:rsidP="00ED5AC3">
            <w:pPr>
              <w:spacing w:before="60" w:after="120"/>
              <w:jc w:val="both"/>
              <w:rPr>
                <w:sz w:val="20"/>
                <w:lang w:val="kk-KZ"/>
              </w:rPr>
            </w:pPr>
            <w:r w:rsidRPr="008266CD">
              <w:rPr>
                <w:sz w:val="20"/>
                <w:lang w:val="kk-KZ"/>
              </w:rPr>
              <w:t>16.4.</w:t>
            </w:r>
            <w:r w:rsidRPr="008266CD">
              <w:rPr>
                <w:sz w:val="20"/>
                <w:lang w:val="kk-KZ"/>
              </w:rPr>
              <w:tab/>
              <w:t>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7ECB25AF" w14:textId="77777777" w:rsidR="00720964" w:rsidRPr="000303B3" w:rsidRDefault="002963F3" w:rsidP="00ED5AC3">
            <w:pPr>
              <w:spacing w:before="60" w:after="120"/>
              <w:jc w:val="both"/>
              <w:rPr>
                <w:sz w:val="20"/>
                <w:lang w:val="kk-KZ"/>
              </w:rPr>
            </w:pPr>
            <w:r w:rsidRPr="002963F3">
              <w:rPr>
                <w:sz w:val="20"/>
                <w:lang w:val="kk-KZ"/>
              </w:rPr>
              <w:t>16.4.</w:t>
            </w:r>
            <w:r w:rsidRPr="002963F3">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720964" w:rsidRPr="00174FE9" w14:paraId="1E7828A4" w14:textId="77777777" w:rsidTr="004E4EF9">
        <w:tc>
          <w:tcPr>
            <w:tcW w:w="3256" w:type="dxa"/>
          </w:tcPr>
          <w:p w14:paraId="6BC2FC48" w14:textId="77777777" w:rsidR="00720964" w:rsidRPr="000303B3" w:rsidRDefault="008266CD" w:rsidP="00ED5AC3">
            <w:pPr>
              <w:spacing w:before="60" w:after="120"/>
              <w:jc w:val="both"/>
              <w:rPr>
                <w:sz w:val="20"/>
                <w:lang w:val="kk-KZ"/>
              </w:rPr>
            </w:pPr>
            <w:r w:rsidRPr="008266CD">
              <w:rPr>
                <w:sz w:val="20"/>
                <w:lang w:val="kk-KZ"/>
              </w:rPr>
              <w:t>16.5.</w:t>
            </w:r>
            <w:r w:rsidRPr="008266CD">
              <w:rPr>
                <w:sz w:val="20"/>
                <w:lang w:val="kk-KZ"/>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страхования, заключенному с Поставщиком.</w:t>
            </w:r>
          </w:p>
        </w:tc>
        <w:tc>
          <w:tcPr>
            <w:tcW w:w="3260" w:type="dxa"/>
            <w:gridSpan w:val="2"/>
          </w:tcPr>
          <w:p w14:paraId="325548CC" w14:textId="77777777" w:rsidR="00720964" w:rsidRPr="00217987" w:rsidRDefault="008266CD" w:rsidP="00ED5AC3">
            <w:pPr>
              <w:spacing w:before="60" w:after="120"/>
              <w:jc w:val="both"/>
              <w:rPr>
                <w:sz w:val="20"/>
                <w:lang w:val="kk-KZ"/>
              </w:rPr>
            </w:pPr>
            <w:r w:rsidRPr="008266CD">
              <w:rPr>
                <w:sz w:val="20"/>
                <w:lang w:val="kk-KZ"/>
              </w:rPr>
              <w:t>16.5.</w:t>
            </w:r>
            <w:r w:rsidRPr="008266CD">
              <w:rPr>
                <w:sz w:val="20"/>
                <w:lang w:val="kk-KZ"/>
              </w:rPr>
              <w:tab/>
              <w:t>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бөлігін хабарлау Келісімшарттың шарттарын жария ету деп саналмайды.</w:t>
            </w:r>
          </w:p>
        </w:tc>
        <w:tc>
          <w:tcPr>
            <w:tcW w:w="2829" w:type="dxa"/>
          </w:tcPr>
          <w:p w14:paraId="0CD690A8" w14:textId="77777777" w:rsidR="00720964" w:rsidRPr="000303B3" w:rsidRDefault="002963F3" w:rsidP="00ED5AC3">
            <w:pPr>
              <w:spacing w:before="60" w:after="120"/>
              <w:jc w:val="both"/>
              <w:rPr>
                <w:sz w:val="20"/>
                <w:lang w:val="kk-KZ"/>
              </w:rPr>
            </w:pPr>
            <w:r w:rsidRPr="002963F3">
              <w:rPr>
                <w:sz w:val="20"/>
                <w:lang w:val="kk-KZ"/>
              </w:rPr>
              <w:t>16.5.</w:t>
            </w:r>
            <w:r w:rsidRPr="002963F3">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720964" w:rsidRPr="00114094" w14:paraId="253FF817" w14:textId="77777777" w:rsidTr="004E4EF9">
        <w:tc>
          <w:tcPr>
            <w:tcW w:w="3256" w:type="dxa"/>
          </w:tcPr>
          <w:p w14:paraId="02BBEA7B" w14:textId="77777777" w:rsidR="00720964" w:rsidRPr="00114094" w:rsidRDefault="00114094" w:rsidP="00114094">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7E1F2E6C" w14:textId="77777777" w:rsidR="00720964" w:rsidRPr="00114094" w:rsidRDefault="0069730B" w:rsidP="00114094">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0D44D8DB" w14:textId="77777777" w:rsidR="00720964" w:rsidRPr="00114094" w:rsidRDefault="002963F3" w:rsidP="00114094">
            <w:pPr>
              <w:tabs>
                <w:tab w:val="num" w:pos="360"/>
              </w:tabs>
              <w:spacing w:before="60" w:after="120"/>
              <w:ind w:left="360" w:hanging="360"/>
              <w:jc w:val="both"/>
              <w:rPr>
                <w:b/>
                <w:sz w:val="20"/>
              </w:rPr>
            </w:pPr>
            <w:r w:rsidRPr="002963F3">
              <w:rPr>
                <w:b/>
                <w:sz w:val="20"/>
              </w:rPr>
              <w:t>17.</w:t>
            </w:r>
            <w:r w:rsidRPr="002963F3">
              <w:rPr>
                <w:b/>
                <w:sz w:val="20"/>
              </w:rPr>
              <w:tab/>
              <w:t>FORCE MAJEURE</w:t>
            </w:r>
          </w:p>
        </w:tc>
      </w:tr>
      <w:tr w:rsidR="00720964" w:rsidRPr="00174FE9" w14:paraId="1088FBB2" w14:textId="77777777" w:rsidTr="004E4EF9">
        <w:tc>
          <w:tcPr>
            <w:tcW w:w="3256" w:type="dxa"/>
          </w:tcPr>
          <w:p w14:paraId="221D5C7B" w14:textId="77777777" w:rsidR="00720964" w:rsidRPr="000303B3" w:rsidRDefault="0069730B" w:rsidP="00ED5AC3">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5B719128" w14:textId="77777777" w:rsidR="00720964" w:rsidRPr="00217987" w:rsidRDefault="0069730B" w:rsidP="00ED5AC3">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2EDA8765" w14:textId="77777777" w:rsidR="00720964" w:rsidRPr="000303B3" w:rsidRDefault="002963F3" w:rsidP="00ED5AC3">
            <w:pPr>
              <w:spacing w:before="60" w:after="120"/>
              <w:jc w:val="both"/>
              <w:rPr>
                <w:sz w:val="20"/>
                <w:lang w:val="kk-KZ"/>
              </w:rPr>
            </w:pPr>
            <w:r w:rsidRPr="002963F3">
              <w:rPr>
                <w:sz w:val="20"/>
                <w:lang w:val="kk-KZ"/>
              </w:rPr>
              <w:t>17.1.</w:t>
            </w:r>
            <w:r w:rsidRPr="002963F3">
              <w:rPr>
                <w:sz w:val="20"/>
                <w:lang w:val="kk-KZ"/>
              </w:rPr>
              <w:tab/>
              <w:t>The Parties shall be released from the liability for failure to fulfill their obligations hereunder in full or in part, if such failure has resulted from force majeure circumstances.</w:t>
            </w:r>
          </w:p>
        </w:tc>
      </w:tr>
      <w:tr w:rsidR="00720964" w:rsidRPr="00174FE9" w14:paraId="1FF9204D" w14:textId="77777777" w:rsidTr="004E4EF9">
        <w:tc>
          <w:tcPr>
            <w:tcW w:w="3256" w:type="dxa"/>
          </w:tcPr>
          <w:p w14:paraId="722C9282" w14:textId="77777777" w:rsidR="00720964" w:rsidRPr="000303B3" w:rsidRDefault="0069730B" w:rsidP="00ED5AC3">
            <w:pPr>
              <w:spacing w:before="60" w:after="120"/>
              <w:jc w:val="both"/>
              <w:rPr>
                <w:sz w:val="20"/>
                <w:lang w:val="kk-KZ"/>
              </w:rPr>
            </w:pPr>
            <w:r w:rsidRPr="0069730B">
              <w:rPr>
                <w:sz w:val="20"/>
                <w:lang w:val="kk-KZ"/>
              </w:rPr>
              <w:t>17.2.</w:t>
            </w:r>
            <w:r w:rsidRPr="0069730B">
              <w:rPr>
                <w:sz w:val="20"/>
                <w:lang w:val="kk-KZ"/>
              </w:rPr>
              <w:tab/>
              <w:t xml:space="preserve">Под обстоятельствами непреодолимой силы </w:t>
            </w:r>
            <w:r w:rsidRPr="0069730B">
              <w:rPr>
                <w:sz w:val="20"/>
                <w:lang w:val="kk-KZ"/>
              </w:rPr>
              <w:lastRenderedPageBreak/>
              <w:t>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32FD83EE" w14:textId="77777777" w:rsidR="00720964" w:rsidRPr="00217987" w:rsidRDefault="0069730B" w:rsidP="00ED5AC3">
            <w:pPr>
              <w:spacing w:before="60" w:after="120"/>
              <w:jc w:val="both"/>
              <w:rPr>
                <w:sz w:val="20"/>
                <w:lang w:val="kk-KZ"/>
              </w:rPr>
            </w:pPr>
            <w:r w:rsidRPr="0069730B">
              <w:rPr>
                <w:sz w:val="20"/>
                <w:lang w:val="kk-KZ"/>
              </w:rPr>
              <w:lastRenderedPageBreak/>
              <w:t>17.2.</w:t>
            </w:r>
            <w:r w:rsidRPr="0069730B">
              <w:rPr>
                <w:sz w:val="20"/>
                <w:lang w:val="kk-KZ"/>
              </w:rPr>
              <w:tab/>
              <w:t xml:space="preserve">Ырық бермейтін жойқын күш деп осы Келісімшартқа қол </w:t>
            </w:r>
            <w:r w:rsidRPr="0069730B">
              <w:rPr>
                <w:sz w:val="20"/>
                <w:lang w:val="kk-KZ"/>
              </w:rPr>
              <w:lastRenderedPageBreak/>
              <w:t>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42BB214B" w14:textId="77777777" w:rsidR="00720964" w:rsidRPr="000303B3" w:rsidRDefault="002963F3" w:rsidP="00ED5AC3">
            <w:pPr>
              <w:spacing w:before="60" w:after="120"/>
              <w:jc w:val="both"/>
              <w:rPr>
                <w:sz w:val="20"/>
                <w:lang w:val="kk-KZ"/>
              </w:rPr>
            </w:pPr>
            <w:r w:rsidRPr="002963F3">
              <w:rPr>
                <w:sz w:val="20"/>
                <w:lang w:val="kk-KZ"/>
              </w:rPr>
              <w:lastRenderedPageBreak/>
              <w:t>17.2.</w:t>
            </w:r>
            <w:r w:rsidRPr="002963F3">
              <w:rPr>
                <w:sz w:val="20"/>
                <w:lang w:val="kk-KZ"/>
              </w:rPr>
              <w:tab/>
              <w:t xml:space="preserve">The force majeure circumstances imply external </w:t>
            </w:r>
            <w:r w:rsidRPr="002963F3">
              <w:rPr>
                <w:sz w:val="20"/>
                <w:lang w:val="kk-KZ"/>
              </w:rPr>
              <w:lastRenderedPageBreak/>
              <w:t>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720964" w:rsidRPr="00174FE9" w14:paraId="47EBAFE1" w14:textId="77777777" w:rsidTr="004E4EF9">
        <w:tc>
          <w:tcPr>
            <w:tcW w:w="3256" w:type="dxa"/>
          </w:tcPr>
          <w:p w14:paraId="3358EC96" w14:textId="77777777" w:rsidR="00720964" w:rsidRPr="000303B3" w:rsidRDefault="0069730B" w:rsidP="00ED5AC3">
            <w:pPr>
              <w:spacing w:before="60" w:after="120"/>
              <w:jc w:val="both"/>
              <w:rPr>
                <w:sz w:val="20"/>
                <w:lang w:val="kk-KZ"/>
              </w:rPr>
            </w:pPr>
            <w:r w:rsidRPr="0069730B">
              <w:rPr>
                <w:sz w:val="20"/>
                <w:lang w:val="kk-KZ"/>
              </w:rPr>
              <w:lastRenderedPageBreak/>
              <w:t>17.3.</w:t>
            </w:r>
            <w:r w:rsidRPr="0069730B">
              <w:rPr>
                <w:sz w:val="20"/>
                <w:lang w:val="kk-KZ"/>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7578FC53" w14:textId="77777777" w:rsidR="00720964" w:rsidRPr="00217987" w:rsidRDefault="0069730B" w:rsidP="00ED5AC3">
            <w:pPr>
              <w:spacing w:before="60" w:after="120"/>
              <w:jc w:val="both"/>
              <w:rPr>
                <w:sz w:val="20"/>
                <w:lang w:val="kk-KZ"/>
              </w:rPr>
            </w:pPr>
            <w:r w:rsidRPr="0069730B">
              <w:rPr>
                <w:sz w:val="20"/>
                <w:lang w:val="kk-KZ"/>
              </w:rPr>
              <w:t>17.3.</w:t>
            </w:r>
            <w:r w:rsidRPr="0069730B">
              <w:rPr>
                <w:sz w:val="20"/>
                <w:lang w:val="kk-KZ"/>
              </w:rPr>
              <w:tab/>
              <w:t>Шикізаттың, электр қуатының, еңбек ресурстарының жетіспеушілігі сияқты өндірістік қиындықтар немесе Тараптардың 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3D74E115" w14:textId="77777777" w:rsidR="00720964" w:rsidRPr="000303B3" w:rsidRDefault="002963F3" w:rsidP="00ED5AC3">
            <w:pPr>
              <w:spacing w:before="60" w:after="120"/>
              <w:jc w:val="both"/>
              <w:rPr>
                <w:sz w:val="20"/>
                <w:lang w:val="kk-KZ"/>
              </w:rPr>
            </w:pPr>
            <w:r w:rsidRPr="002963F3">
              <w:rPr>
                <w:sz w:val="20"/>
                <w:lang w:val="kk-KZ"/>
              </w:rPr>
              <w:t>17.3.</w:t>
            </w:r>
            <w:r w:rsidRPr="002963F3">
              <w:rPr>
                <w:sz w:val="20"/>
                <w:lang w:val="kk-KZ"/>
              </w:rPr>
              <w:tab/>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114094" w:rsidRPr="00174FE9" w14:paraId="3126302B" w14:textId="77777777" w:rsidTr="004E4EF9">
        <w:tc>
          <w:tcPr>
            <w:tcW w:w="3256" w:type="dxa"/>
          </w:tcPr>
          <w:p w14:paraId="37C72EFE"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6F62A175" w14:textId="77777777" w:rsidR="00114094" w:rsidRPr="000303B3" w:rsidRDefault="0069730B" w:rsidP="0069730B">
            <w:pPr>
              <w:spacing w:before="60" w:after="120"/>
              <w:jc w:val="both"/>
              <w:rPr>
                <w:sz w:val="20"/>
                <w:lang w:val="kk-KZ"/>
              </w:rPr>
            </w:pPr>
            <w:r w:rsidRPr="0069730B">
              <w:rPr>
                <w:sz w:val="20"/>
                <w:lang w:val="kk-KZ"/>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35D907E1" w14:textId="77777777" w:rsidR="0069730B" w:rsidRPr="0069730B" w:rsidRDefault="0069730B" w:rsidP="0069730B">
            <w:pPr>
              <w:spacing w:before="60" w:after="120"/>
              <w:jc w:val="both"/>
              <w:rPr>
                <w:sz w:val="20"/>
                <w:lang w:val="kk-KZ"/>
              </w:rPr>
            </w:pPr>
            <w:r w:rsidRPr="0069730B">
              <w:rPr>
                <w:sz w:val="20"/>
                <w:lang w:val="kk-KZ"/>
              </w:rPr>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62101EAC" w14:textId="77777777" w:rsidR="00114094" w:rsidRPr="00217987" w:rsidRDefault="0069730B" w:rsidP="0069730B">
            <w:pPr>
              <w:spacing w:before="60" w:after="120"/>
              <w:jc w:val="both"/>
              <w:rPr>
                <w:sz w:val="20"/>
                <w:lang w:val="kk-KZ"/>
              </w:rPr>
            </w:pPr>
            <w:r w:rsidRPr="0069730B">
              <w:rPr>
                <w:sz w:val="20"/>
                <w:lang w:val="kk-KZ"/>
              </w:rPr>
              <w:t>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құзыретті органдарынан берілетін куәліктер табылады.</w:t>
            </w:r>
          </w:p>
        </w:tc>
        <w:tc>
          <w:tcPr>
            <w:tcW w:w="2829" w:type="dxa"/>
          </w:tcPr>
          <w:p w14:paraId="1F75A7D2" w14:textId="77777777" w:rsidR="002963F3" w:rsidRPr="002963F3" w:rsidRDefault="002963F3" w:rsidP="002963F3">
            <w:pPr>
              <w:spacing w:before="60" w:after="120"/>
              <w:jc w:val="both"/>
              <w:rPr>
                <w:sz w:val="20"/>
                <w:lang w:val="kk-KZ"/>
              </w:rPr>
            </w:pPr>
            <w:r w:rsidRPr="002963F3">
              <w:rPr>
                <w:sz w:val="20"/>
                <w:lang w:val="kk-KZ"/>
              </w:rPr>
              <w:t>17.4.</w:t>
            </w:r>
            <w:r w:rsidRPr="002963F3">
              <w:rPr>
                <w:sz w:val="20"/>
                <w:lang w:val="kk-KZ"/>
              </w:rPr>
              <w:tab/>
              <w:t>The Party affected by force majeure shall immediately notify the other Party thereof with description of force majeure event no later than within 3 (three) business days upon occurrence of such circumstances.</w:t>
            </w:r>
          </w:p>
          <w:p w14:paraId="7FB3D603" w14:textId="77777777" w:rsidR="00114094" w:rsidRPr="000303B3" w:rsidRDefault="002963F3" w:rsidP="002963F3">
            <w:pPr>
              <w:spacing w:before="60" w:after="120"/>
              <w:jc w:val="both"/>
              <w:rPr>
                <w:sz w:val="20"/>
                <w:lang w:val="kk-KZ"/>
              </w:rPr>
            </w:pPr>
            <w:r w:rsidRPr="002963F3">
              <w:rPr>
                <w:sz w:val="20"/>
                <w:lang w:val="kk-KZ"/>
              </w:rPr>
              <w:t>Certificates issued by the Chamber of Trade and Commerce (territorial chambers of trade and commerce) or other competent bodies of the country where force majeure has occurred shall be deemed as a due evidence of occurred force majeure events.</w:t>
            </w:r>
          </w:p>
        </w:tc>
      </w:tr>
      <w:tr w:rsidR="00114094" w:rsidRPr="00174FE9" w14:paraId="6DDD3BB6" w14:textId="77777777" w:rsidTr="004E4EF9">
        <w:tc>
          <w:tcPr>
            <w:tcW w:w="3256" w:type="dxa"/>
          </w:tcPr>
          <w:p w14:paraId="2112BDDC" w14:textId="77777777" w:rsidR="0069730B" w:rsidRPr="0069730B" w:rsidRDefault="0069730B" w:rsidP="0069730B">
            <w:pPr>
              <w:spacing w:before="60" w:after="120"/>
              <w:jc w:val="both"/>
              <w:rPr>
                <w:sz w:val="20"/>
                <w:lang w:val="kk-KZ"/>
              </w:rPr>
            </w:pPr>
            <w:r w:rsidRPr="0069730B">
              <w:rPr>
                <w:sz w:val="20"/>
                <w:lang w:val="kk-KZ"/>
              </w:rPr>
              <w:lastRenderedPageBreak/>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670A6B66" w14:textId="77777777" w:rsidR="00114094" w:rsidRPr="000303B3" w:rsidRDefault="0069730B" w:rsidP="0069730B">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15C71707" w14:textId="77777777" w:rsidR="0069730B" w:rsidRPr="0069730B" w:rsidRDefault="0069730B" w:rsidP="0069730B">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11CB1B66" w14:textId="77777777" w:rsidR="00114094" w:rsidRPr="00217987" w:rsidRDefault="0069730B" w:rsidP="0069730B">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37E6BFD8" w14:textId="77777777" w:rsidR="002963F3" w:rsidRPr="002963F3" w:rsidRDefault="002963F3" w:rsidP="002963F3">
            <w:pPr>
              <w:spacing w:before="60" w:after="120"/>
              <w:jc w:val="both"/>
              <w:rPr>
                <w:sz w:val="20"/>
                <w:lang w:val="kk-KZ"/>
              </w:rPr>
            </w:pPr>
            <w:r w:rsidRPr="002963F3">
              <w:rPr>
                <w:sz w:val="20"/>
                <w:lang w:val="kk-KZ"/>
              </w:rPr>
              <w:t>17.5.</w:t>
            </w:r>
            <w:r w:rsidRPr="002963F3">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2A5A8641" w14:textId="77777777" w:rsidR="00114094" w:rsidRPr="000303B3" w:rsidRDefault="002963F3" w:rsidP="002963F3">
            <w:pPr>
              <w:spacing w:before="60" w:after="120"/>
              <w:jc w:val="both"/>
              <w:rPr>
                <w:sz w:val="20"/>
                <w:lang w:val="kk-KZ"/>
              </w:rPr>
            </w:pPr>
            <w:r w:rsidRPr="002963F3">
              <w:rPr>
                <w:sz w:val="20"/>
                <w:lang w:val="kk-KZ"/>
              </w:rPr>
              <w:t>Should the duration of force majeure exceed 3 (three) months, any Party may repudiate further performance hereunder and neither Party shall request the reimbursement of possible losses from the other Party.</w:t>
            </w:r>
          </w:p>
        </w:tc>
      </w:tr>
      <w:tr w:rsidR="00114094" w:rsidRPr="0069730B" w14:paraId="43BE506E" w14:textId="77777777" w:rsidTr="004E4EF9">
        <w:tc>
          <w:tcPr>
            <w:tcW w:w="3256" w:type="dxa"/>
          </w:tcPr>
          <w:p w14:paraId="5B4895A0" w14:textId="77777777" w:rsidR="00114094" w:rsidRPr="0069730B" w:rsidRDefault="0069730B" w:rsidP="0069730B">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0AA0F32B" w14:textId="77777777" w:rsidR="00114094" w:rsidRPr="0069730B" w:rsidRDefault="000D3742" w:rsidP="0069730B">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Borders>
              <w:bottom w:val="single" w:sz="4" w:space="0" w:color="auto"/>
            </w:tcBorders>
          </w:tcPr>
          <w:p w14:paraId="5B9D7C81" w14:textId="77777777" w:rsidR="00114094" w:rsidRPr="0069730B" w:rsidRDefault="002963F3" w:rsidP="0069730B">
            <w:pPr>
              <w:tabs>
                <w:tab w:val="num" w:pos="360"/>
              </w:tabs>
              <w:spacing w:before="60" w:after="120"/>
              <w:ind w:left="360" w:hanging="360"/>
              <w:jc w:val="both"/>
              <w:rPr>
                <w:b/>
                <w:sz w:val="20"/>
              </w:rPr>
            </w:pPr>
            <w:r w:rsidRPr="002963F3">
              <w:rPr>
                <w:b/>
                <w:sz w:val="20"/>
              </w:rPr>
              <w:t>18.</w:t>
            </w:r>
            <w:r w:rsidRPr="002963F3">
              <w:rPr>
                <w:b/>
                <w:sz w:val="20"/>
              </w:rPr>
              <w:tab/>
              <w:t>EXHIBITS HERETO</w:t>
            </w:r>
          </w:p>
        </w:tc>
      </w:tr>
      <w:tr w:rsidR="00114094" w:rsidRPr="00174FE9" w14:paraId="0AF78089" w14:textId="77777777" w:rsidTr="004E4EF9">
        <w:tc>
          <w:tcPr>
            <w:tcW w:w="3256" w:type="dxa"/>
            <w:tcBorders>
              <w:bottom w:val="single" w:sz="4" w:space="0" w:color="auto"/>
            </w:tcBorders>
          </w:tcPr>
          <w:p w14:paraId="7720778E" w14:textId="77777777" w:rsidR="00114094" w:rsidRPr="000303B3" w:rsidRDefault="0069730B" w:rsidP="00ED5AC3">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3977C7F" w14:textId="77777777" w:rsidR="00114094" w:rsidRPr="00217987" w:rsidRDefault="000D3742" w:rsidP="00ED5AC3">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558FDBFE" w14:textId="77777777" w:rsidR="00114094" w:rsidRPr="000303B3" w:rsidRDefault="002963F3" w:rsidP="00ED5AC3">
            <w:pPr>
              <w:spacing w:before="60" w:after="120"/>
              <w:jc w:val="both"/>
              <w:rPr>
                <w:sz w:val="20"/>
                <w:lang w:val="kk-KZ"/>
              </w:rPr>
            </w:pPr>
            <w:r w:rsidRPr="002963F3">
              <w:rPr>
                <w:sz w:val="20"/>
                <w:lang w:val="kk-KZ"/>
              </w:rPr>
              <w:t>18.1.</w:t>
            </w:r>
            <w:r w:rsidRPr="002963F3">
              <w:rPr>
                <w:sz w:val="20"/>
                <w:lang w:val="kk-KZ"/>
              </w:rPr>
              <w:tab/>
              <w:t>All the exhibits hereto shall be integral parts hereof. The Agreement and Exhibits are mutually complementary.</w:t>
            </w:r>
          </w:p>
        </w:tc>
      </w:tr>
      <w:tr w:rsidR="00114094" w:rsidRPr="000303B3" w14:paraId="206C23E8" w14:textId="77777777" w:rsidTr="004E4EF9">
        <w:tc>
          <w:tcPr>
            <w:tcW w:w="3256" w:type="dxa"/>
            <w:tcBorders>
              <w:top w:val="single" w:sz="4" w:space="0" w:color="auto"/>
              <w:left w:val="single" w:sz="4" w:space="0" w:color="auto"/>
              <w:bottom w:val="nil"/>
              <w:right w:val="single" w:sz="4" w:space="0" w:color="auto"/>
            </w:tcBorders>
          </w:tcPr>
          <w:p w14:paraId="540AB267" w14:textId="77777777" w:rsidR="00114094" w:rsidRPr="000303B3" w:rsidRDefault="0069730B" w:rsidP="00ED5AC3">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396B00D2" w14:textId="77777777" w:rsidR="00114094" w:rsidRPr="00217987" w:rsidRDefault="000D3742" w:rsidP="00ED5AC3">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top w:val="single" w:sz="4" w:space="0" w:color="auto"/>
              <w:left w:val="single" w:sz="4" w:space="0" w:color="auto"/>
              <w:bottom w:val="nil"/>
            </w:tcBorders>
          </w:tcPr>
          <w:p w14:paraId="590B453D" w14:textId="77777777" w:rsidR="00114094" w:rsidRPr="000303B3" w:rsidRDefault="002963F3" w:rsidP="00ED5AC3">
            <w:pPr>
              <w:spacing w:before="60" w:after="120"/>
              <w:jc w:val="both"/>
              <w:rPr>
                <w:sz w:val="20"/>
                <w:lang w:val="kk-KZ"/>
              </w:rPr>
            </w:pPr>
            <w:r w:rsidRPr="002963F3">
              <w:rPr>
                <w:sz w:val="20"/>
                <w:lang w:val="kk-KZ"/>
              </w:rPr>
              <w:t>18.2.</w:t>
            </w:r>
            <w:r w:rsidRPr="002963F3">
              <w:rPr>
                <w:sz w:val="20"/>
                <w:lang w:val="kk-KZ"/>
              </w:rPr>
              <w:tab/>
              <w:t>List of Exhibits hereto:</w:t>
            </w:r>
          </w:p>
        </w:tc>
      </w:tr>
      <w:tr w:rsidR="00114094" w:rsidRPr="000303B3" w14:paraId="2BE045B9" w14:textId="77777777" w:rsidTr="004E4EF9">
        <w:tc>
          <w:tcPr>
            <w:tcW w:w="3256" w:type="dxa"/>
            <w:tcBorders>
              <w:top w:val="nil"/>
              <w:left w:val="single" w:sz="4" w:space="0" w:color="auto"/>
              <w:bottom w:val="nil"/>
              <w:right w:val="single" w:sz="4" w:space="0" w:color="auto"/>
            </w:tcBorders>
          </w:tcPr>
          <w:p w14:paraId="6FAA4096" w14:textId="77777777" w:rsidR="00114094" w:rsidRPr="000303B3" w:rsidRDefault="0069730B" w:rsidP="00ED5AC3">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717CBB5E" w14:textId="77777777" w:rsidR="00114094" w:rsidRPr="00217987" w:rsidRDefault="000D3742" w:rsidP="00ED5AC3">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592CEF2C" w14:textId="77777777" w:rsidR="00114094" w:rsidRPr="000303B3" w:rsidRDefault="002963F3" w:rsidP="00ED5AC3">
            <w:pPr>
              <w:spacing w:before="60" w:after="120"/>
              <w:jc w:val="both"/>
              <w:rPr>
                <w:sz w:val="20"/>
                <w:lang w:val="kk-KZ"/>
              </w:rPr>
            </w:pPr>
            <w:r w:rsidRPr="002963F3">
              <w:rPr>
                <w:sz w:val="20"/>
                <w:lang w:val="kk-KZ"/>
              </w:rPr>
              <w:t>Exhibit 1 – Specification;</w:t>
            </w:r>
          </w:p>
        </w:tc>
      </w:tr>
      <w:tr w:rsidR="00114094" w:rsidRPr="00174FE9" w14:paraId="49877C63" w14:textId="77777777" w:rsidTr="004E4EF9">
        <w:tc>
          <w:tcPr>
            <w:tcW w:w="3256" w:type="dxa"/>
            <w:tcBorders>
              <w:top w:val="nil"/>
              <w:left w:val="single" w:sz="4" w:space="0" w:color="auto"/>
              <w:bottom w:val="single" w:sz="4" w:space="0" w:color="auto"/>
              <w:right w:val="single" w:sz="4" w:space="0" w:color="auto"/>
            </w:tcBorders>
          </w:tcPr>
          <w:p w14:paraId="55DFA2C5" w14:textId="77777777" w:rsidR="00114094" w:rsidRPr="000303B3" w:rsidRDefault="0069730B" w:rsidP="00ED5AC3">
            <w:pPr>
              <w:spacing w:before="60" w:after="120"/>
              <w:jc w:val="both"/>
              <w:rPr>
                <w:sz w:val="20"/>
                <w:lang w:val="kk-KZ"/>
              </w:rPr>
            </w:pPr>
            <w:r w:rsidRPr="0069730B">
              <w:rPr>
                <w:sz w:val="20"/>
                <w:lang w:val="kk-KZ"/>
              </w:rPr>
              <w:t xml:space="preserve">Приложение № 2 – Отчет о размещении заказов на изготовление и поставку </w:t>
            </w:r>
            <w:r w:rsidR="00CB6139" w:rsidRPr="00CB6139">
              <w:rPr>
                <w:sz w:val="20"/>
                <w:lang w:val="kk-KZ"/>
              </w:rPr>
              <w:t>Товара</w:t>
            </w:r>
            <w:r w:rsidRPr="0069730B">
              <w:rPr>
                <w:sz w:val="20"/>
                <w:lang w:val="kk-KZ"/>
              </w:rPr>
              <w:t xml:space="preserve"> (форма);</w:t>
            </w:r>
          </w:p>
        </w:tc>
        <w:tc>
          <w:tcPr>
            <w:tcW w:w="3260" w:type="dxa"/>
            <w:gridSpan w:val="2"/>
            <w:tcBorders>
              <w:top w:val="nil"/>
              <w:left w:val="single" w:sz="4" w:space="0" w:color="auto"/>
              <w:bottom w:val="single" w:sz="4" w:space="0" w:color="auto"/>
              <w:right w:val="single" w:sz="4" w:space="0" w:color="auto"/>
            </w:tcBorders>
          </w:tcPr>
          <w:p w14:paraId="7F74543A" w14:textId="77777777" w:rsidR="00114094" w:rsidRPr="00217987" w:rsidRDefault="000D3742" w:rsidP="00ED5AC3">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tcBorders>
          </w:tcPr>
          <w:p w14:paraId="2CD02E28" w14:textId="77777777" w:rsidR="00114094" w:rsidRPr="000303B3" w:rsidRDefault="002963F3" w:rsidP="00ED5AC3">
            <w:pPr>
              <w:spacing w:before="60" w:after="120"/>
              <w:jc w:val="both"/>
              <w:rPr>
                <w:sz w:val="20"/>
                <w:lang w:val="kk-KZ"/>
              </w:rPr>
            </w:pPr>
            <w:r w:rsidRPr="002963F3">
              <w:rPr>
                <w:sz w:val="20"/>
                <w:lang w:val="kk-KZ"/>
              </w:rPr>
              <w:t xml:space="preserve">Exhibit 2 – Report on placement of orders to manufacture and supply </w:t>
            </w:r>
            <w:r w:rsidR="00CB6139" w:rsidRPr="00CB6139">
              <w:rPr>
                <w:sz w:val="20"/>
                <w:lang w:val="kk-KZ"/>
              </w:rPr>
              <w:t>materials and equipment</w:t>
            </w:r>
            <w:r w:rsidRPr="002963F3">
              <w:rPr>
                <w:sz w:val="20"/>
                <w:lang w:val="kk-KZ"/>
              </w:rPr>
              <w:t xml:space="preserve"> (form);</w:t>
            </w:r>
          </w:p>
        </w:tc>
      </w:tr>
      <w:tr w:rsidR="00114094" w:rsidRPr="00174FE9" w14:paraId="5EE0BA91" w14:textId="77777777" w:rsidTr="004E4EF9">
        <w:tc>
          <w:tcPr>
            <w:tcW w:w="3256" w:type="dxa"/>
            <w:tcBorders>
              <w:top w:val="single" w:sz="4" w:space="0" w:color="auto"/>
            </w:tcBorders>
          </w:tcPr>
          <w:p w14:paraId="6DBBC338" w14:textId="77777777" w:rsidR="00114094" w:rsidRPr="0069730B" w:rsidRDefault="0069730B" w:rsidP="0069730B">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573D32B4" w14:textId="77777777" w:rsidR="00114094" w:rsidRPr="0069730B" w:rsidRDefault="000D3742" w:rsidP="0069730B">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61CF0ADD" w14:textId="77777777" w:rsidR="00114094" w:rsidRPr="002963F3" w:rsidRDefault="002963F3" w:rsidP="0069730B">
            <w:pPr>
              <w:tabs>
                <w:tab w:val="num" w:pos="360"/>
              </w:tabs>
              <w:spacing w:before="60" w:after="120"/>
              <w:ind w:left="360" w:hanging="360"/>
              <w:jc w:val="both"/>
              <w:rPr>
                <w:b/>
                <w:sz w:val="20"/>
                <w:lang w:val="en-US"/>
              </w:rPr>
            </w:pPr>
            <w:r w:rsidRPr="002963F3">
              <w:rPr>
                <w:b/>
                <w:sz w:val="20"/>
                <w:lang w:val="en-US"/>
              </w:rPr>
              <w:t>19.</w:t>
            </w:r>
            <w:r w:rsidRPr="002963F3">
              <w:rPr>
                <w:b/>
                <w:sz w:val="20"/>
                <w:lang w:val="en-US"/>
              </w:rPr>
              <w:tab/>
              <w:t>ADDRESSES AND BANK DETAILS OF THE PARTIES</w:t>
            </w:r>
          </w:p>
        </w:tc>
      </w:tr>
      <w:tr w:rsidR="00114094" w:rsidRPr="00174FE9" w14:paraId="24B4BC58" w14:textId="77777777" w:rsidTr="004E4EF9">
        <w:tc>
          <w:tcPr>
            <w:tcW w:w="3256" w:type="dxa"/>
          </w:tcPr>
          <w:p w14:paraId="6E62374C" w14:textId="77777777" w:rsidR="0069730B" w:rsidRPr="0069730B" w:rsidRDefault="0069730B" w:rsidP="0069730B">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8F04AA8" w14:textId="77777777" w:rsidR="00114094" w:rsidRPr="000303B3" w:rsidRDefault="0069730B" w:rsidP="0069730B">
            <w:pPr>
              <w:spacing w:before="60" w:after="120"/>
              <w:jc w:val="both"/>
              <w:rPr>
                <w:sz w:val="20"/>
                <w:lang w:val="kk-KZ"/>
              </w:rPr>
            </w:pPr>
            <w:r w:rsidRPr="0069730B">
              <w:rPr>
                <w:sz w:val="20"/>
                <w:lang w:val="kk-KZ"/>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3260" w:type="dxa"/>
            <w:gridSpan w:val="2"/>
          </w:tcPr>
          <w:p w14:paraId="456CE62C" w14:textId="77777777" w:rsidR="000D3742" w:rsidRPr="000D3742" w:rsidRDefault="000D3742" w:rsidP="000D3742">
            <w:pPr>
              <w:spacing w:before="60" w:after="120"/>
              <w:jc w:val="both"/>
              <w:rPr>
                <w:sz w:val="20"/>
                <w:lang w:val="kk-KZ"/>
              </w:rPr>
            </w:pPr>
            <w:r w:rsidRPr="000D3742">
              <w:rPr>
                <w:sz w:val="20"/>
                <w:lang w:val="kk-KZ"/>
              </w:rPr>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7DC70956" w14:textId="77777777" w:rsidR="00114094" w:rsidRPr="00217987" w:rsidRDefault="000D3742" w:rsidP="000D3742">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57BE22E6" w14:textId="77777777" w:rsidR="002963F3" w:rsidRPr="002963F3" w:rsidRDefault="002963F3" w:rsidP="002963F3">
            <w:pPr>
              <w:spacing w:before="60" w:after="120"/>
              <w:jc w:val="both"/>
              <w:rPr>
                <w:sz w:val="20"/>
                <w:lang w:val="kk-KZ"/>
              </w:rPr>
            </w:pPr>
            <w:r w:rsidRPr="002963F3">
              <w:rPr>
                <w:sz w:val="20"/>
                <w:lang w:val="kk-KZ"/>
              </w:rPr>
              <w:t>19.1.</w:t>
            </w:r>
            <w:r w:rsidRPr="002963F3">
              <w:rPr>
                <w:sz w:val="20"/>
                <w:lang w:val="kk-KZ"/>
              </w:rPr>
              <w:tab/>
              <w:t>Each of the Parties shall notify in writing of any changes in its details within 5 (five) business upon such change.</w:t>
            </w:r>
          </w:p>
          <w:p w14:paraId="344DB8BB" w14:textId="77777777" w:rsidR="00114094" w:rsidRPr="000303B3" w:rsidRDefault="002963F3" w:rsidP="002963F3">
            <w:pPr>
              <w:spacing w:before="60" w:after="120"/>
              <w:jc w:val="both"/>
              <w:rPr>
                <w:sz w:val="20"/>
                <w:lang w:val="kk-KZ"/>
              </w:rPr>
            </w:pPr>
            <w:r w:rsidRPr="002963F3">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4E4EF9" w:rsidRPr="000D3742" w14:paraId="4DE252DB" w14:textId="77777777" w:rsidTr="004E4EF9">
        <w:tc>
          <w:tcPr>
            <w:tcW w:w="3256" w:type="dxa"/>
          </w:tcPr>
          <w:p w14:paraId="44AA50B6" w14:textId="77777777" w:rsidR="004E4EF9" w:rsidRPr="0069730B" w:rsidRDefault="004E4EF9" w:rsidP="004E4EF9">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54E740AA" w14:textId="77777777" w:rsidR="004E4EF9" w:rsidRPr="000D3742" w:rsidRDefault="004E4EF9" w:rsidP="004E4EF9">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46A89ED6" w14:textId="77777777" w:rsidR="004E4EF9" w:rsidRPr="000D3742" w:rsidRDefault="004E4EF9" w:rsidP="004E4EF9">
            <w:pPr>
              <w:spacing w:before="60" w:after="120"/>
              <w:jc w:val="both"/>
              <w:rPr>
                <w:b/>
                <w:i/>
                <w:sz w:val="20"/>
                <w:lang w:val="kk-KZ"/>
              </w:rPr>
            </w:pPr>
            <w:r w:rsidRPr="009B0C04">
              <w:rPr>
                <w:b/>
                <w:i/>
                <w:sz w:val="20"/>
                <w:lang w:val="kk-KZ"/>
              </w:rPr>
              <w:t>19.2.</w:t>
            </w:r>
            <w:r w:rsidRPr="009B0C04">
              <w:rPr>
                <w:b/>
                <w:i/>
                <w:sz w:val="20"/>
                <w:lang w:val="kk-KZ"/>
              </w:rPr>
              <w:tab/>
              <w:t>PURCHASER</w:t>
            </w:r>
          </w:p>
        </w:tc>
      </w:tr>
      <w:tr w:rsidR="004E4EF9" w:rsidRPr="000303B3" w14:paraId="2ABFE95C" w14:textId="77777777" w:rsidTr="004E4EF9">
        <w:tc>
          <w:tcPr>
            <w:tcW w:w="3256" w:type="dxa"/>
          </w:tcPr>
          <w:p w14:paraId="7E917099" w14:textId="77777777" w:rsidR="004E4EF9" w:rsidRPr="000303B3" w:rsidRDefault="004E4EF9" w:rsidP="004E4EF9">
            <w:pPr>
              <w:spacing w:before="60" w:after="120"/>
              <w:jc w:val="both"/>
              <w:rPr>
                <w:sz w:val="20"/>
                <w:lang w:val="kk-KZ"/>
              </w:rPr>
            </w:pPr>
            <w:r w:rsidRPr="0069730B">
              <w:rPr>
                <w:sz w:val="20"/>
                <w:lang w:val="kk-KZ"/>
              </w:rPr>
              <w:lastRenderedPageBreak/>
              <w:t>(указать реквизиты)</w:t>
            </w:r>
          </w:p>
        </w:tc>
        <w:tc>
          <w:tcPr>
            <w:tcW w:w="3260" w:type="dxa"/>
            <w:gridSpan w:val="2"/>
          </w:tcPr>
          <w:p w14:paraId="2C99A401"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1D358F1C"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74FA9394" w14:textId="77777777" w:rsidTr="004E4EF9">
        <w:tc>
          <w:tcPr>
            <w:tcW w:w="3256" w:type="dxa"/>
          </w:tcPr>
          <w:p w14:paraId="1F682D24"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7A9872D3"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457A040F"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374DECE4" w14:textId="77777777" w:rsidTr="004E4EF9">
        <w:tc>
          <w:tcPr>
            <w:tcW w:w="3256" w:type="dxa"/>
          </w:tcPr>
          <w:p w14:paraId="4BFC96B1"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342DDCF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5E81DED1" w14:textId="77777777" w:rsidR="004E4EF9" w:rsidRPr="0069730B" w:rsidRDefault="004E4EF9" w:rsidP="004E4EF9">
            <w:pPr>
              <w:tabs>
                <w:tab w:val="num" w:pos="360"/>
              </w:tabs>
              <w:spacing w:before="60" w:after="120"/>
              <w:ind w:left="360" w:hanging="360"/>
              <w:jc w:val="both"/>
              <w:rPr>
                <w:b/>
                <w:sz w:val="20"/>
              </w:rPr>
            </w:pPr>
          </w:p>
        </w:tc>
      </w:tr>
      <w:tr w:rsidR="004E4EF9" w:rsidRPr="000D3742" w14:paraId="7032F770" w14:textId="77777777" w:rsidTr="004E4EF9">
        <w:tc>
          <w:tcPr>
            <w:tcW w:w="3256" w:type="dxa"/>
          </w:tcPr>
          <w:p w14:paraId="4385AF0F" w14:textId="77777777" w:rsidR="004E4EF9" w:rsidRPr="0069730B" w:rsidRDefault="004E4EF9" w:rsidP="004E4EF9">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7A99B02E" w14:textId="77777777" w:rsidR="004E4EF9" w:rsidRPr="000D3742" w:rsidRDefault="004E4EF9" w:rsidP="004E4EF9">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7508DDD4" w14:textId="77777777" w:rsidR="004E4EF9" w:rsidRPr="000D3742" w:rsidRDefault="004501FF" w:rsidP="004E4EF9">
            <w:pPr>
              <w:spacing w:before="60" w:after="120"/>
              <w:jc w:val="both"/>
              <w:rPr>
                <w:b/>
                <w:i/>
                <w:sz w:val="20"/>
                <w:lang w:val="kk-KZ"/>
              </w:rPr>
            </w:pPr>
            <w:r w:rsidRPr="004501FF">
              <w:rPr>
                <w:b/>
                <w:i/>
                <w:sz w:val="20"/>
                <w:lang w:val="kk-KZ"/>
              </w:rPr>
              <w:t>19.3.</w:t>
            </w:r>
            <w:r w:rsidRPr="004501FF">
              <w:rPr>
                <w:b/>
                <w:i/>
                <w:sz w:val="20"/>
                <w:lang w:val="kk-KZ"/>
              </w:rPr>
              <w:tab/>
              <w:t>SUPPLIER</w:t>
            </w:r>
          </w:p>
        </w:tc>
      </w:tr>
      <w:tr w:rsidR="004E4EF9" w:rsidRPr="000303B3" w14:paraId="7A514C34" w14:textId="77777777" w:rsidTr="004E4EF9">
        <w:tc>
          <w:tcPr>
            <w:tcW w:w="3256" w:type="dxa"/>
          </w:tcPr>
          <w:p w14:paraId="6E4B7367" w14:textId="77777777" w:rsidR="004E4EF9" w:rsidRPr="000303B3" w:rsidRDefault="004E4EF9" w:rsidP="004E4EF9">
            <w:pPr>
              <w:spacing w:before="60" w:after="120"/>
              <w:jc w:val="both"/>
              <w:rPr>
                <w:sz w:val="20"/>
                <w:lang w:val="kk-KZ"/>
              </w:rPr>
            </w:pPr>
            <w:r w:rsidRPr="0069730B">
              <w:rPr>
                <w:sz w:val="20"/>
                <w:lang w:val="kk-KZ"/>
              </w:rPr>
              <w:t>(указать реквизиты)</w:t>
            </w:r>
          </w:p>
        </w:tc>
        <w:tc>
          <w:tcPr>
            <w:tcW w:w="3260" w:type="dxa"/>
            <w:gridSpan w:val="2"/>
          </w:tcPr>
          <w:p w14:paraId="5F973006" w14:textId="77777777" w:rsidR="004E4EF9" w:rsidRPr="00217987" w:rsidRDefault="004E4EF9" w:rsidP="004E4EF9">
            <w:pPr>
              <w:spacing w:before="60" w:after="120"/>
              <w:jc w:val="both"/>
              <w:rPr>
                <w:sz w:val="20"/>
                <w:lang w:val="kk-KZ"/>
              </w:rPr>
            </w:pPr>
            <w:r w:rsidRPr="00D06AC7">
              <w:rPr>
                <w:sz w:val="20"/>
                <w:lang w:val="kk-KZ"/>
              </w:rPr>
              <w:t>(Деректемелерін көрсету)</w:t>
            </w:r>
          </w:p>
        </w:tc>
        <w:tc>
          <w:tcPr>
            <w:tcW w:w="2829" w:type="dxa"/>
          </w:tcPr>
          <w:p w14:paraId="461A4EE4" w14:textId="77777777" w:rsidR="004E4EF9" w:rsidRPr="000303B3" w:rsidRDefault="004E4EF9" w:rsidP="004E4EF9">
            <w:pPr>
              <w:spacing w:before="60" w:after="120"/>
              <w:jc w:val="both"/>
              <w:rPr>
                <w:sz w:val="20"/>
                <w:lang w:val="kk-KZ"/>
              </w:rPr>
            </w:pPr>
            <w:r w:rsidRPr="009B0C04">
              <w:rPr>
                <w:sz w:val="20"/>
                <w:lang w:val="kk-KZ"/>
              </w:rPr>
              <w:t>(specify the details)</w:t>
            </w:r>
          </w:p>
        </w:tc>
      </w:tr>
      <w:tr w:rsidR="004E4EF9" w:rsidRPr="000303B3" w14:paraId="5A1E2CFA" w14:textId="77777777" w:rsidTr="004E4EF9">
        <w:tc>
          <w:tcPr>
            <w:tcW w:w="3256" w:type="dxa"/>
          </w:tcPr>
          <w:p w14:paraId="1BE55CC1" w14:textId="77777777" w:rsidR="004E4EF9" w:rsidRPr="000303B3" w:rsidRDefault="004E4EF9" w:rsidP="004E4EF9">
            <w:pPr>
              <w:spacing w:before="60" w:after="120"/>
              <w:jc w:val="both"/>
              <w:rPr>
                <w:sz w:val="20"/>
                <w:lang w:val="kk-KZ"/>
              </w:rPr>
            </w:pPr>
            <w:r w:rsidRPr="0069730B">
              <w:rPr>
                <w:sz w:val="20"/>
                <w:lang w:val="kk-KZ"/>
              </w:rPr>
              <w:t>Адрес электронной почты</w:t>
            </w:r>
          </w:p>
        </w:tc>
        <w:tc>
          <w:tcPr>
            <w:tcW w:w="3260" w:type="dxa"/>
            <w:gridSpan w:val="2"/>
          </w:tcPr>
          <w:p w14:paraId="49242750" w14:textId="77777777" w:rsidR="004E4EF9" w:rsidRPr="00217987" w:rsidRDefault="004E4EF9" w:rsidP="004E4EF9">
            <w:pPr>
              <w:spacing w:before="60" w:after="120"/>
              <w:jc w:val="both"/>
              <w:rPr>
                <w:sz w:val="20"/>
                <w:lang w:val="kk-KZ"/>
              </w:rPr>
            </w:pPr>
            <w:r w:rsidRPr="00D06AC7">
              <w:rPr>
                <w:sz w:val="20"/>
                <w:lang w:val="kk-KZ"/>
              </w:rPr>
              <w:t>Электрондық поштасы</w:t>
            </w:r>
          </w:p>
        </w:tc>
        <w:tc>
          <w:tcPr>
            <w:tcW w:w="2829" w:type="dxa"/>
          </w:tcPr>
          <w:p w14:paraId="0B0501AE" w14:textId="77777777" w:rsidR="004E4EF9" w:rsidRPr="000303B3" w:rsidRDefault="004E4EF9" w:rsidP="004E4EF9">
            <w:pPr>
              <w:spacing w:before="60" w:after="120"/>
              <w:jc w:val="both"/>
              <w:rPr>
                <w:sz w:val="20"/>
                <w:lang w:val="kk-KZ"/>
              </w:rPr>
            </w:pPr>
            <w:r w:rsidRPr="009B0C04">
              <w:rPr>
                <w:sz w:val="20"/>
                <w:lang w:val="kk-KZ"/>
              </w:rPr>
              <w:t>e-mail:</w:t>
            </w:r>
          </w:p>
        </w:tc>
      </w:tr>
      <w:tr w:rsidR="004E4EF9" w:rsidRPr="0069730B" w14:paraId="57339324" w14:textId="77777777" w:rsidTr="004E4EF9">
        <w:tc>
          <w:tcPr>
            <w:tcW w:w="3256" w:type="dxa"/>
          </w:tcPr>
          <w:p w14:paraId="52B05892" w14:textId="77777777" w:rsidR="004E4EF9" w:rsidRPr="0069730B" w:rsidRDefault="004E4EF9" w:rsidP="004E4EF9">
            <w:pPr>
              <w:tabs>
                <w:tab w:val="num" w:pos="360"/>
              </w:tabs>
              <w:spacing w:before="60" w:after="120"/>
              <w:ind w:left="360" w:hanging="360"/>
              <w:jc w:val="both"/>
              <w:rPr>
                <w:b/>
                <w:sz w:val="20"/>
              </w:rPr>
            </w:pPr>
          </w:p>
        </w:tc>
        <w:tc>
          <w:tcPr>
            <w:tcW w:w="3260" w:type="dxa"/>
            <w:gridSpan w:val="2"/>
          </w:tcPr>
          <w:p w14:paraId="5242CC81" w14:textId="77777777" w:rsidR="004E4EF9" w:rsidRPr="00E63845" w:rsidRDefault="004E4EF9" w:rsidP="004E4EF9">
            <w:pPr>
              <w:tabs>
                <w:tab w:val="num" w:pos="360"/>
              </w:tabs>
              <w:spacing w:before="60" w:after="120"/>
              <w:ind w:left="360" w:hanging="360"/>
              <w:jc w:val="both"/>
              <w:rPr>
                <w:b/>
                <w:sz w:val="20"/>
              </w:rPr>
            </w:pPr>
          </w:p>
        </w:tc>
        <w:tc>
          <w:tcPr>
            <w:tcW w:w="2829" w:type="dxa"/>
          </w:tcPr>
          <w:p w14:paraId="67AC472E" w14:textId="77777777" w:rsidR="004E4EF9" w:rsidRPr="0069730B" w:rsidRDefault="004E4EF9" w:rsidP="004E4EF9">
            <w:pPr>
              <w:tabs>
                <w:tab w:val="num" w:pos="360"/>
              </w:tabs>
              <w:spacing w:before="60" w:after="120"/>
              <w:ind w:left="360" w:hanging="360"/>
              <w:jc w:val="both"/>
              <w:rPr>
                <w:b/>
                <w:sz w:val="20"/>
              </w:rPr>
            </w:pPr>
          </w:p>
        </w:tc>
      </w:tr>
      <w:tr w:rsidR="004E4EF9" w:rsidRPr="00174FE9" w14:paraId="0E4DE4EB" w14:textId="77777777" w:rsidTr="004E4EF9">
        <w:tc>
          <w:tcPr>
            <w:tcW w:w="9345" w:type="dxa"/>
            <w:gridSpan w:val="4"/>
          </w:tcPr>
          <w:p w14:paraId="70A0A757"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ПОДПИСИ</w:t>
            </w:r>
            <w:r w:rsidRPr="004E4EF9">
              <w:rPr>
                <w:b/>
                <w:sz w:val="20"/>
                <w:lang w:val="en-US"/>
              </w:rPr>
              <w:t xml:space="preserve"> </w:t>
            </w:r>
            <w:r w:rsidRPr="004E4EF9">
              <w:rPr>
                <w:b/>
                <w:sz w:val="20"/>
              </w:rPr>
              <w:t>СТОРОН</w:t>
            </w:r>
          </w:p>
          <w:p w14:paraId="5E409796"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r>
            <w:r w:rsidRPr="004E4EF9">
              <w:rPr>
                <w:b/>
                <w:sz w:val="20"/>
              </w:rPr>
              <w:t>ТАРАПТАРДЫҢ</w:t>
            </w:r>
            <w:r w:rsidRPr="004E4EF9">
              <w:rPr>
                <w:b/>
                <w:sz w:val="20"/>
                <w:lang w:val="en-US"/>
              </w:rPr>
              <w:t xml:space="preserve"> </w:t>
            </w:r>
            <w:r w:rsidRPr="004E4EF9">
              <w:rPr>
                <w:b/>
                <w:sz w:val="20"/>
              </w:rPr>
              <w:t>ҚОЛДАРЫ</w:t>
            </w:r>
          </w:p>
          <w:p w14:paraId="6F042D61" w14:textId="77777777" w:rsidR="004E4EF9" w:rsidRPr="004E4EF9" w:rsidRDefault="004E4EF9" w:rsidP="004E4EF9">
            <w:pPr>
              <w:tabs>
                <w:tab w:val="num" w:pos="360"/>
              </w:tabs>
              <w:spacing w:before="60" w:after="120"/>
              <w:ind w:left="360" w:hanging="360"/>
              <w:jc w:val="both"/>
              <w:rPr>
                <w:b/>
                <w:sz w:val="20"/>
                <w:lang w:val="en-US"/>
              </w:rPr>
            </w:pPr>
            <w:r w:rsidRPr="004E4EF9">
              <w:rPr>
                <w:b/>
                <w:sz w:val="20"/>
                <w:lang w:val="en-US"/>
              </w:rPr>
              <w:t>20.</w:t>
            </w:r>
            <w:r w:rsidRPr="004E4EF9">
              <w:rPr>
                <w:b/>
                <w:sz w:val="20"/>
                <w:lang w:val="en-US"/>
              </w:rPr>
              <w:tab/>
              <w:t>SIGNATURES OF THE PARTIES</w:t>
            </w:r>
          </w:p>
        </w:tc>
      </w:tr>
      <w:tr w:rsidR="004E4EF9" w:rsidRPr="000303B3" w14:paraId="11063A58" w14:textId="77777777" w:rsidTr="004E4EF9">
        <w:trPr>
          <w:trHeight w:val="329"/>
        </w:trPr>
        <w:tc>
          <w:tcPr>
            <w:tcW w:w="4672" w:type="dxa"/>
            <w:gridSpan w:val="2"/>
          </w:tcPr>
          <w:p w14:paraId="5D53B674" w14:textId="77777777" w:rsidR="004E4EF9" w:rsidRDefault="004E4EF9" w:rsidP="002B59AB">
            <w:pPr>
              <w:spacing w:before="60" w:after="120"/>
              <w:jc w:val="center"/>
              <w:rPr>
                <w:sz w:val="20"/>
                <w:lang w:val="kk-KZ"/>
              </w:rPr>
            </w:pPr>
            <w:r w:rsidRPr="00D06AC7">
              <w:rPr>
                <w:sz w:val="20"/>
                <w:lang w:val="kk-KZ"/>
              </w:rPr>
              <w:t>От имени Покупателя</w:t>
            </w:r>
          </w:p>
          <w:p w14:paraId="6F8B6AFC" w14:textId="77777777" w:rsidR="004E4EF9" w:rsidRDefault="004E4EF9" w:rsidP="002B59AB">
            <w:pPr>
              <w:spacing w:before="60" w:after="120"/>
              <w:jc w:val="center"/>
              <w:rPr>
                <w:sz w:val="20"/>
                <w:lang w:val="kk-KZ"/>
              </w:rPr>
            </w:pPr>
            <w:r w:rsidRPr="00D06AC7">
              <w:rPr>
                <w:sz w:val="20"/>
                <w:lang w:val="kk-KZ"/>
              </w:rPr>
              <w:t>Сатып алушының атынан</w:t>
            </w:r>
          </w:p>
          <w:p w14:paraId="5294467F" w14:textId="77777777" w:rsidR="004E4EF9" w:rsidRPr="000303B3" w:rsidRDefault="004E4EF9" w:rsidP="002B59AB">
            <w:pPr>
              <w:spacing w:before="60" w:after="120"/>
              <w:jc w:val="center"/>
              <w:rPr>
                <w:sz w:val="20"/>
                <w:lang w:val="kk-KZ"/>
              </w:rPr>
            </w:pPr>
            <w:r w:rsidRPr="00D06AC7">
              <w:rPr>
                <w:sz w:val="20"/>
                <w:lang w:val="kk-KZ"/>
              </w:rPr>
              <w:t>For Purchaser</w:t>
            </w:r>
          </w:p>
        </w:tc>
        <w:tc>
          <w:tcPr>
            <w:tcW w:w="4673" w:type="dxa"/>
            <w:gridSpan w:val="2"/>
          </w:tcPr>
          <w:p w14:paraId="1D616735" w14:textId="77777777" w:rsidR="004E4EF9" w:rsidRDefault="004E4EF9" w:rsidP="002B59AB">
            <w:pPr>
              <w:spacing w:before="60" w:after="120"/>
              <w:jc w:val="center"/>
              <w:rPr>
                <w:sz w:val="20"/>
                <w:lang w:val="kk-KZ"/>
              </w:rPr>
            </w:pPr>
            <w:r w:rsidRPr="00D06AC7">
              <w:rPr>
                <w:sz w:val="20"/>
                <w:lang w:val="kk-KZ"/>
              </w:rPr>
              <w:t>От имени Поставщика</w:t>
            </w:r>
          </w:p>
          <w:p w14:paraId="3CC11367" w14:textId="77777777" w:rsidR="004E4EF9" w:rsidRDefault="004E4EF9" w:rsidP="002B59AB">
            <w:pPr>
              <w:spacing w:before="60" w:after="120"/>
              <w:jc w:val="center"/>
              <w:rPr>
                <w:sz w:val="20"/>
                <w:lang w:val="kk-KZ"/>
              </w:rPr>
            </w:pPr>
            <w:r w:rsidRPr="00D06AC7">
              <w:rPr>
                <w:sz w:val="20"/>
                <w:lang w:val="kk-KZ"/>
              </w:rPr>
              <w:t>Жеткізушінің атынан</w:t>
            </w:r>
          </w:p>
          <w:p w14:paraId="56122444" w14:textId="77777777" w:rsidR="004E4EF9" w:rsidRPr="000303B3" w:rsidRDefault="004E4EF9" w:rsidP="002B59AB">
            <w:pPr>
              <w:spacing w:before="60" w:after="120"/>
              <w:jc w:val="center"/>
              <w:rPr>
                <w:sz w:val="20"/>
                <w:lang w:val="kk-KZ"/>
              </w:rPr>
            </w:pPr>
            <w:r w:rsidRPr="00D06AC7">
              <w:rPr>
                <w:sz w:val="20"/>
                <w:lang w:val="kk-KZ"/>
              </w:rPr>
              <w:t>For Supplier</w:t>
            </w:r>
          </w:p>
        </w:tc>
      </w:tr>
      <w:tr w:rsidR="004E4EF9" w:rsidRPr="000303B3" w14:paraId="06E245F2" w14:textId="77777777" w:rsidTr="004E4EF9">
        <w:trPr>
          <w:trHeight w:val="328"/>
        </w:trPr>
        <w:tc>
          <w:tcPr>
            <w:tcW w:w="4672" w:type="dxa"/>
            <w:gridSpan w:val="2"/>
          </w:tcPr>
          <w:p w14:paraId="36F8FC30" w14:textId="77777777" w:rsidR="004E4EF9" w:rsidRDefault="004E4EF9" w:rsidP="002B59AB">
            <w:pPr>
              <w:spacing w:before="60" w:after="120"/>
              <w:jc w:val="center"/>
              <w:rPr>
                <w:sz w:val="20"/>
                <w:lang w:val="kk-KZ"/>
              </w:rPr>
            </w:pPr>
          </w:p>
          <w:p w14:paraId="08EF9C73" w14:textId="77777777" w:rsidR="004E4EF9" w:rsidRDefault="004E4EF9" w:rsidP="002B59AB">
            <w:pPr>
              <w:spacing w:before="60" w:after="120"/>
              <w:jc w:val="center"/>
              <w:rPr>
                <w:sz w:val="20"/>
                <w:lang w:val="kk-KZ"/>
              </w:rPr>
            </w:pPr>
            <w:r>
              <w:rPr>
                <w:sz w:val="20"/>
                <w:lang w:val="kk-KZ"/>
              </w:rPr>
              <w:t>____________________________________________</w:t>
            </w:r>
          </w:p>
          <w:p w14:paraId="6B51A78A" w14:textId="77777777" w:rsidR="004E4EF9" w:rsidRDefault="004E4EF9" w:rsidP="002B59AB">
            <w:pPr>
              <w:spacing w:before="60" w:after="120"/>
              <w:jc w:val="center"/>
              <w:rPr>
                <w:sz w:val="20"/>
                <w:lang w:val="kk-KZ"/>
              </w:rPr>
            </w:pPr>
          </w:p>
          <w:p w14:paraId="36954914" w14:textId="77777777" w:rsidR="004E4EF9" w:rsidRDefault="004E4EF9" w:rsidP="002B59AB">
            <w:pPr>
              <w:spacing w:before="60" w:after="120"/>
              <w:jc w:val="center"/>
              <w:rPr>
                <w:sz w:val="20"/>
                <w:lang w:val="kk-KZ"/>
              </w:rPr>
            </w:pPr>
            <w:r w:rsidRPr="00D06AC7">
              <w:rPr>
                <w:sz w:val="20"/>
                <w:lang w:val="kk-KZ"/>
              </w:rPr>
              <w:t>____________________________________________</w:t>
            </w:r>
          </w:p>
          <w:p w14:paraId="18214621" w14:textId="77777777" w:rsidR="004E4EF9" w:rsidRPr="000303B3" w:rsidRDefault="004E4EF9" w:rsidP="002B59AB">
            <w:pPr>
              <w:spacing w:before="60" w:after="120"/>
              <w:jc w:val="center"/>
              <w:rPr>
                <w:sz w:val="20"/>
                <w:lang w:val="kk-KZ"/>
              </w:rPr>
            </w:pPr>
          </w:p>
        </w:tc>
        <w:tc>
          <w:tcPr>
            <w:tcW w:w="4673" w:type="dxa"/>
            <w:gridSpan w:val="2"/>
          </w:tcPr>
          <w:p w14:paraId="4F8C2CDD" w14:textId="77777777" w:rsidR="004E4EF9" w:rsidRPr="00D06AC7" w:rsidRDefault="004E4EF9" w:rsidP="002B59AB">
            <w:pPr>
              <w:spacing w:before="60" w:after="120"/>
              <w:jc w:val="center"/>
              <w:rPr>
                <w:sz w:val="20"/>
                <w:lang w:val="kk-KZ"/>
              </w:rPr>
            </w:pPr>
          </w:p>
          <w:p w14:paraId="4FA2020F" w14:textId="77777777" w:rsidR="004E4EF9" w:rsidRPr="00D06AC7" w:rsidRDefault="004E4EF9" w:rsidP="002B59AB">
            <w:pPr>
              <w:spacing w:before="60" w:after="120"/>
              <w:jc w:val="center"/>
              <w:rPr>
                <w:sz w:val="20"/>
                <w:lang w:val="kk-KZ"/>
              </w:rPr>
            </w:pPr>
            <w:r w:rsidRPr="00D06AC7">
              <w:rPr>
                <w:sz w:val="20"/>
                <w:lang w:val="kk-KZ"/>
              </w:rPr>
              <w:t>____________________________________________</w:t>
            </w:r>
          </w:p>
          <w:p w14:paraId="1535E93F" w14:textId="77777777" w:rsidR="004E4EF9" w:rsidRPr="00D06AC7" w:rsidRDefault="004E4EF9" w:rsidP="002B59AB">
            <w:pPr>
              <w:spacing w:before="60" w:after="120"/>
              <w:jc w:val="center"/>
              <w:rPr>
                <w:sz w:val="20"/>
                <w:lang w:val="kk-KZ"/>
              </w:rPr>
            </w:pPr>
          </w:p>
          <w:p w14:paraId="5041C9A9" w14:textId="77777777" w:rsidR="004E4EF9" w:rsidRPr="000303B3" w:rsidRDefault="004E4EF9" w:rsidP="002B59AB">
            <w:pPr>
              <w:spacing w:before="60" w:after="120"/>
              <w:jc w:val="center"/>
              <w:rPr>
                <w:sz w:val="20"/>
                <w:lang w:val="kk-KZ"/>
              </w:rPr>
            </w:pPr>
            <w:r w:rsidRPr="00D06AC7">
              <w:rPr>
                <w:sz w:val="20"/>
                <w:lang w:val="kk-KZ"/>
              </w:rPr>
              <w:t>____________________________________________</w:t>
            </w:r>
          </w:p>
        </w:tc>
      </w:tr>
    </w:tbl>
    <w:p w14:paraId="31A1F775"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017C" w14:textId="77777777" w:rsidR="006C24C2" w:rsidRDefault="006C24C2" w:rsidP="00485DD7">
      <w:pPr>
        <w:spacing w:after="0" w:line="240" w:lineRule="auto"/>
      </w:pPr>
      <w:r>
        <w:separator/>
      </w:r>
    </w:p>
  </w:endnote>
  <w:endnote w:type="continuationSeparator" w:id="0">
    <w:p w14:paraId="4EF9ED74" w14:textId="77777777" w:rsidR="006C24C2" w:rsidRDefault="006C24C2"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3071" w14:textId="19A96A5E" w:rsidR="002B59AB" w:rsidRDefault="002B59AB">
    <w:pPr>
      <w:pStyle w:val="Footer"/>
    </w:pPr>
    <w:r w:rsidRPr="00485DD7">
      <w:fldChar w:fldCharType="begin"/>
    </w:r>
    <w:r w:rsidRPr="00485DD7">
      <w:instrText>PAGE    \* MERGEFORMAT</w:instrText>
    </w:r>
    <w:r w:rsidRPr="00485DD7">
      <w:fldChar w:fldCharType="separate"/>
    </w:r>
    <w:r w:rsidR="0003484B">
      <w:rPr>
        <w:noProof/>
      </w:rPr>
      <w:t>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33C" w14:textId="77777777" w:rsidR="006C24C2" w:rsidRDefault="006C24C2" w:rsidP="00485DD7">
      <w:pPr>
        <w:spacing w:after="0" w:line="240" w:lineRule="auto"/>
      </w:pPr>
      <w:r>
        <w:separator/>
      </w:r>
    </w:p>
  </w:footnote>
  <w:footnote w:type="continuationSeparator" w:id="0">
    <w:p w14:paraId="3F4899E0" w14:textId="77777777" w:rsidR="006C24C2" w:rsidRDefault="006C24C2"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B080AFB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303B3"/>
    <w:rsid w:val="0003484B"/>
    <w:rsid w:val="000962AE"/>
    <w:rsid w:val="000C6D88"/>
    <w:rsid w:val="000D3742"/>
    <w:rsid w:val="00114094"/>
    <w:rsid w:val="001424F6"/>
    <w:rsid w:val="00150FF7"/>
    <w:rsid w:val="00164C11"/>
    <w:rsid w:val="00174FE9"/>
    <w:rsid w:val="00182799"/>
    <w:rsid w:val="001C07F4"/>
    <w:rsid w:val="001F75E8"/>
    <w:rsid w:val="00217987"/>
    <w:rsid w:val="002963F3"/>
    <w:rsid w:val="002B59AB"/>
    <w:rsid w:val="002D2EC3"/>
    <w:rsid w:val="003175F5"/>
    <w:rsid w:val="00327DC8"/>
    <w:rsid w:val="00327EDA"/>
    <w:rsid w:val="00343AF5"/>
    <w:rsid w:val="00343FE9"/>
    <w:rsid w:val="00351121"/>
    <w:rsid w:val="003704A2"/>
    <w:rsid w:val="00386661"/>
    <w:rsid w:val="003F36BC"/>
    <w:rsid w:val="00422A00"/>
    <w:rsid w:val="00436C0F"/>
    <w:rsid w:val="004501FF"/>
    <w:rsid w:val="00460550"/>
    <w:rsid w:val="00485DD7"/>
    <w:rsid w:val="004B568B"/>
    <w:rsid w:val="004D1BD3"/>
    <w:rsid w:val="004E4EF9"/>
    <w:rsid w:val="005644A5"/>
    <w:rsid w:val="005D42B5"/>
    <w:rsid w:val="005F48D7"/>
    <w:rsid w:val="0062742B"/>
    <w:rsid w:val="00660000"/>
    <w:rsid w:val="006903D9"/>
    <w:rsid w:val="0069730B"/>
    <w:rsid w:val="006C24C2"/>
    <w:rsid w:val="00720199"/>
    <w:rsid w:val="00720964"/>
    <w:rsid w:val="007866CB"/>
    <w:rsid w:val="007935B3"/>
    <w:rsid w:val="00796AB1"/>
    <w:rsid w:val="007C79E2"/>
    <w:rsid w:val="008266CD"/>
    <w:rsid w:val="008A2C51"/>
    <w:rsid w:val="008B6E3F"/>
    <w:rsid w:val="008C1F2E"/>
    <w:rsid w:val="008C4747"/>
    <w:rsid w:val="00982606"/>
    <w:rsid w:val="009C1164"/>
    <w:rsid w:val="00A654E8"/>
    <w:rsid w:val="00B14543"/>
    <w:rsid w:val="00B45C58"/>
    <w:rsid w:val="00B56F86"/>
    <w:rsid w:val="00B61A05"/>
    <w:rsid w:val="00BA5E64"/>
    <w:rsid w:val="00BC1F22"/>
    <w:rsid w:val="00BF3865"/>
    <w:rsid w:val="00C03AE1"/>
    <w:rsid w:val="00C35411"/>
    <w:rsid w:val="00C560F5"/>
    <w:rsid w:val="00C64320"/>
    <w:rsid w:val="00C65AE6"/>
    <w:rsid w:val="00C662E1"/>
    <w:rsid w:val="00C73063"/>
    <w:rsid w:val="00CA7B15"/>
    <w:rsid w:val="00CB6139"/>
    <w:rsid w:val="00CE26D2"/>
    <w:rsid w:val="00CE6C9B"/>
    <w:rsid w:val="00D91DAF"/>
    <w:rsid w:val="00DC66CA"/>
    <w:rsid w:val="00E43B07"/>
    <w:rsid w:val="00E50B69"/>
    <w:rsid w:val="00E63845"/>
    <w:rsid w:val="00E66610"/>
    <w:rsid w:val="00EA110D"/>
    <w:rsid w:val="00EB6F97"/>
    <w:rsid w:val="00ED5AC3"/>
    <w:rsid w:val="00EE7069"/>
    <w:rsid w:val="00EF5160"/>
    <w:rsid w:val="00F3532C"/>
    <w:rsid w:val="00F97180"/>
    <w:rsid w:val="00FA078E"/>
    <w:rsid w:val="00FD7E37"/>
    <w:rsid w:val="00FE61B9"/>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F0A7"/>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NoList"/>
    <w:rsid w:val="008C1F2E"/>
    <w:pPr>
      <w:numPr>
        <w:numId w:val="1"/>
      </w:numPr>
    </w:pPr>
  </w:style>
  <w:style w:type="paragraph" w:styleId="Header">
    <w:name w:val="header"/>
    <w:basedOn w:val="Normal"/>
    <w:link w:val="HeaderChar"/>
    <w:uiPriority w:val="99"/>
    <w:unhideWhenUsed/>
    <w:rsid w:val="00485DD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85DD7"/>
  </w:style>
  <w:style w:type="paragraph" w:styleId="Footer">
    <w:name w:val="footer"/>
    <w:basedOn w:val="Normal"/>
    <w:link w:val="FooterChar"/>
    <w:uiPriority w:val="99"/>
    <w:unhideWhenUsed/>
    <w:rsid w:val="00485DD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85DD7"/>
  </w:style>
  <w:style w:type="paragraph" w:styleId="BalloonText">
    <w:name w:val="Balloon Text"/>
    <w:basedOn w:val="Normal"/>
    <w:link w:val="BalloonTextChar"/>
    <w:uiPriority w:val="99"/>
    <w:semiHidden/>
    <w:unhideWhenUsed/>
    <w:rsid w:val="00CE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C9B"/>
    <w:rPr>
      <w:rFonts w:ascii="Segoe UI" w:hAnsi="Segoe UI" w:cs="Segoe UI"/>
      <w:sz w:val="18"/>
      <w:szCs w:val="18"/>
    </w:rPr>
  </w:style>
  <w:style w:type="paragraph" w:styleId="ListParagraph">
    <w:name w:val="List Paragraph"/>
    <w:basedOn w:val="Normal"/>
    <w:uiPriority w:val="34"/>
    <w:qFormat/>
    <w:rsid w:val="00F97180"/>
    <w:pPr>
      <w:ind w:left="720"/>
      <w:contextualSpacing/>
    </w:pPr>
  </w:style>
  <w:style w:type="paragraph" w:styleId="PlainText">
    <w:name w:val="Plain Text"/>
    <w:basedOn w:val="Normal"/>
    <w:link w:val="PlainTextChar"/>
    <w:rsid w:val="00C64320"/>
    <w:pPr>
      <w:spacing w:after="0" w:line="240" w:lineRule="auto"/>
    </w:pPr>
    <w:rPr>
      <w:rFonts w:ascii="Arial" w:eastAsia="Times New Roman" w:hAnsi="Arial" w:cs="Arial"/>
      <w:sz w:val="20"/>
      <w:szCs w:val="20"/>
      <w:lang w:val="en-US"/>
    </w:rPr>
  </w:style>
  <w:style w:type="character" w:customStyle="1" w:styleId="PlainTextChar">
    <w:name w:val="Plain Text Char"/>
    <w:basedOn w:val="DefaultParagraphFont"/>
    <w:link w:val="PlainText"/>
    <w:rsid w:val="00C64320"/>
    <w:rPr>
      <w:rFonts w:ascii="Arial" w:eastAsia="Times New Roman" w:hAnsi="Arial" w:cs="Arial"/>
      <w:sz w:val="20"/>
      <w:szCs w:val="20"/>
      <w:lang w:val="en-US"/>
    </w:rPr>
  </w:style>
  <w:style w:type="paragraph" w:styleId="BodyText">
    <w:name w:val="Body Text"/>
    <w:basedOn w:val="Normal"/>
    <w:link w:val="BodyTextChar"/>
    <w:rsid w:val="00C64320"/>
    <w:pPr>
      <w:spacing w:after="0" w:line="240" w:lineRule="auto"/>
      <w:jc w:val="center"/>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C64320"/>
    <w:rPr>
      <w:rFonts w:ascii="Times New Roman" w:eastAsia="Times New Roman" w:hAnsi="Times New Roman" w:cs="Times New Roman"/>
      <w:sz w:val="24"/>
      <w:szCs w:val="24"/>
      <w:lang w:val="x-none"/>
    </w:rPr>
  </w:style>
  <w:style w:type="paragraph" w:styleId="NoSpacing">
    <w:name w:val="No Spacing"/>
    <w:uiPriority w:val="1"/>
    <w:qFormat/>
    <w:rsid w:val="00174F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resident</Title_x0020_En>
  </documentManagement>
</p:properties>
</file>

<file path=customXml/itemProps1.xml><?xml version="1.0" encoding="utf-8"?>
<ds:datastoreItem xmlns:ds="http://schemas.openxmlformats.org/officeDocument/2006/customXml" ds:itemID="{109374B3-7A1E-4B81-A0DB-7AF540F6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ca98-1745-4016-a754-09af766b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4863-5181-4F77-A9FE-59116E447C05}">
  <ds:schemaRefs>
    <ds:schemaRef ds:uri="http://schemas.microsoft.com/sharepoint/v3/contenttype/forms"/>
  </ds:schemaRefs>
</ds:datastoreItem>
</file>

<file path=customXml/itemProps3.xml><?xml version="1.0" encoding="utf-8"?>
<ds:datastoreItem xmlns:ds="http://schemas.openxmlformats.org/officeDocument/2006/customXml" ds:itemID="{D06F1DD7-040B-45B5-82FB-691CDAB8ADB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39eca98-1745-4016-a754-09af766b6897"/>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32131</Words>
  <Characters>183149</Characters>
  <Application>Microsoft Office Word</Application>
  <DocSecurity>0</DocSecurity>
  <Lines>1526</Lines>
  <Paragraphs>429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КТК-K резидент </vt:lpstr>
      <vt:lpstr/>
    </vt:vector>
  </TitlesOfParts>
  <Company>CPC</Company>
  <LinksUpToDate>false</LinksUpToDate>
  <CharactersWithSpaces>214851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резидент</dc:title>
  <dc:subject/>
  <dc:creator>niko0424</dc:creator>
  <cp:keywords/>
  <dc:description/>
  <cp:lastModifiedBy>kuzm0407</cp:lastModifiedBy>
  <cp:revision>2</cp:revision>
  <dcterms:created xsi:type="dcterms:W3CDTF">2019-06-26T11:45:00Z</dcterms:created>
  <dcterms:modified xsi:type="dcterms:W3CDTF">2019-06-26T11:45:00Z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