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1B" w:rsidRDefault="000F2D1B"/>
    <w:p w:rsidR="000F2D1B" w:rsidRPr="003D6D24" w:rsidRDefault="00A01228" w:rsidP="003D6D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и ответы по тендеру </w:t>
      </w:r>
      <w:r w:rsidR="00B25495">
        <w:rPr>
          <w:rFonts w:ascii="Times New Roman" w:hAnsi="Times New Roman" w:cs="Times New Roman"/>
          <w:b/>
          <w:sz w:val="24"/>
          <w:szCs w:val="24"/>
        </w:rPr>
        <w:t>№</w:t>
      </w:r>
      <w:r w:rsidR="00C7603B">
        <w:rPr>
          <w:rFonts w:ascii="Times New Roman" w:hAnsi="Times New Roman" w:cs="Times New Roman"/>
          <w:b/>
          <w:sz w:val="24"/>
          <w:szCs w:val="24"/>
        </w:rPr>
        <w:t>4026</w:t>
      </w:r>
      <w:r w:rsidR="003D6D24" w:rsidRPr="003D6D24">
        <w:rPr>
          <w:rFonts w:ascii="Times New Roman" w:hAnsi="Times New Roman" w:cs="Times New Roman"/>
          <w:b/>
          <w:sz w:val="24"/>
          <w:szCs w:val="24"/>
        </w:rPr>
        <w:t>-GB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253"/>
      </w:tblGrid>
      <w:tr w:rsidR="00E85747" w:rsidRPr="001B4478" w:rsidTr="0053690B">
        <w:tc>
          <w:tcPr>
            <w:tcW w:w="817" w:type="dxa"/>
          </w:tcPr>
          <w:p w:rsidR="00E85747" w:rsidRPr="001B4478" w:rsidRDefault="00E85747" w:rsidP="001B4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7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678" w:type="dxa"/>
          </w:tcPr>
          <w:p w:rsidR="00E85747" w:rsidRPr="001B4478" w:rsidRDefault="00E85747" w:rsidP="00E8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253" w:type="dxa"/>
          </w:tcPr>
          <w:p w:rsidR="00E85747" w:rsidRDefault="003D6F9D" w:rsidP="003D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  <w:p w:rsidR="003D6F9D" w:rsidRPr="001B4478" w:rsidRDefault="003D6F9D" w:rsidP="003D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747" w:rsidRPr="0033226D" w:rsidTr="0053690B">
        <w:tc>
          <w:tcPr>
            <w:tcW w:w="817" w:type="dxa"/>
          </w:tcPr>
          <w:p w:rsidR="00E85747" w:rsidRPr="001B4478" w:rsidRDefault="00E85747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B26BA" w:rsidRPr="00C302BC" w:rsidRDefault="00EB26BA" w:rsidP="00C3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BC">
              <w:rPr>
                <w:rFonts w:ascii="Times New Roman" w:hAnsi="Times New Roman" w:cs="Times New Roman"/>
                <w:sz w:val="24"/>
                <w:szCs w:val="24"/>
              </w:rPr>
              <w:t>Правильно ли мы понимаем, что мы готовим актуальное коммерческое предложение на 2020 год, а 2021 год указывается опционально, т.к. тендер на 2 года. Или мы готовим предложение на 2020 год и на 2021 год?</w:t>
            </w:r>
          </w:p>
          <w:p w:rsidR="000F2D1B" w:rsidRPr="00C7603B" w:rsidRDefault="000F2D1B" w:rsidP="0090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35D70" w:rsidRPr="00C7603B" w:rsidRDefault="00C302BC" w:rsidP="00215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подготовить </w:t>
            </w:r>
            <w:r w:rsidR="002159B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2020 год и на 2021 год.</w:t>
            </w:r>
          </w:p>
        </w:tc>
      </w:tr>
      <w:tr w:rsidR="00625BE5" w:rsidRPr="0033226D" w:rsidTr="0053690B">
        <w:tc>
          <w:tcPr>
            <w:tcW w:w="817" w:type="dxa"/>
          </w:tcPr>
          <w:p w:rsidR="00625BE5" w:rsidRPr="00BF06B0" w:rsidRDefault="00625BE5" w:rsidP="006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625BE5" w:rsidRPr="00C302BC" w:rsidRDefault="00625BE5" w:rsidP="00625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BC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транспорта. Указаны города, с которых мы транспортируем гостей до места проведения мероприятия. Есть ли понимание сколько человек с какого города? И нужно ли проживание?</w:t>
            </w:r>
          </w:p>
          <w:p w:rsidR="00625BE5" w:rsidRDefault="00625BE5" w:rsidP="00625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25BE5" w:rsidRDefault="00625BE5" w:rsidP="00625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документы необходимо подготовить исходя из информации об общем количестве участников мероприятий, уже размещенной вместе с извещением о проведении тендера и доступной для всех потенциальных участников тендера. Количество участников, которых необходимо доставить до места проведения </w:t>
            </w:r>
            <w:r w:rsidR="002159B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может измениться, в связи с использованием работниками личного транспорта. Точное количество пассажиров известно непосредственно перед началом мероприятия. </w:t>
            </w:r>
          </w:p>
          <w:p w:rsidR="00625BE5" w:rsidRPr="002579B0" w:rsidRDefault="00625BE5" w:rsidP="00625B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</w:t>
            </w:r>
            <w:r w:rsidRPr="002579B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25BE5" w:rsidRPr="002579B0" w:rsidRDefault="002B4C02" w:rsidP="00625B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Ориентировочное количество</w:t>
            </w:r>
            <w:r w:rsidR="00625BE5" w:rsidRPr="00257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участников, которым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 транспорт</w:t>
            </w:r>
            <w:r w:rsidR="00625BE5" w:rsidRPr="00257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места проведения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Дня нефтяника</w:t>
            </w:r>
            <w:r w:rsidR="00625BE5" w:rsidRPr="00257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обратно:</w:t>
            </w:r>
          </w:p>
          <w:p w:rsidR="00625BE5" w:rsidRPr="00F5000E" w:rsidRDefault="00625BE5" w:rsidP="00625BE5">
            <w:pPr>
              <w:pStyle w:val="ListParagraph"/>
              <w:numPr>
                <w:ilvl w:val="0"/>
                <w:numId w:val="7"/>
              </w:numPr>
              <w:ind w:left="443" w:hanging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г. Крымска–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 w:rsidRPr="00F5000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B4C0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500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человек.</w:t>
            </w:r>
          </w:p>
          <w:p w:rsidR="00625BE5" w:rsidRPr="002579B0" w:rsidRDefault="00625BE5" w:rsidP="00625BE5">
            <w:pPr>
              <w:pStyle w:val="ListParagraph"/>
              <w:numPr>
                <w:ilvl w:val="0"/>
                <w:numId w:val="7"/>
              </w:numPr>
              <w:ind w:left="443" w:hanging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9B0">
              <w:rPr>
                <w:rFonts w:ascii="Times New Roman" w:hAnsi="Times New Roman" w:cs="Times New Roman"/>
                <w:i/>
                <w:sz w:val="24"/>
                <w:szCs w:val="24"/>
              </w:rPr>
              <w:t>из ст. Старомысшастовская/</w:t>
            </w:r>
          </w:p>
          <w:p w:rsidR="00625BE5" w:rsidRPr="002579B0" w:rsidRDefault="00625BE5" w:rsidP="00625BE5">
            <w:pPr>
              <w:pStyle w:val="ListParagraph"/>
              <w:ind w:left="4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Новотитаровская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</w:t>
            </w:r>
            <w:r w:rsidR="002B4C02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Pr="00257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человек.</w:t>
            </w:r>
          </w:p>
          <w:p w:rsidR="00625BE5" w:rsidRPr="002579B0" w:rsidRDefault="00625BE5" w:rsidP="00625BE5">
            <w:pPr>
              <w:pStyle w:val="ListParagraph"/>
              <w:numPr>
                <w:ilvl w:val="0"/>
                <w:numId w:val="7"/>
              </w:numPr>
              <w:ind w:left="443" w:hanging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Краснодара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 w:rsidR="002B4C02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  <w:r w:rsidRPr="00257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человек.</w:t>
            </w:r>
          </w:p>
          <w:p w:rsidR="00625BE5" w:rsidRPr="002579B0" w:rsidRDefault="00625BE5" w:rsidP="00625BE5">
            <w:pPr>
              <w:pStyle w:val="ListParagraph"/>
              <w:numPr>
                <w:ilvl w:val="0"/>
                <w:numId w:val="7"/>
              </w:numPr>
              <w:ind w:left="443" w:hanging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Ипатово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 w:rsidR="002159B7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257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</w:p>
          <w:p w:rsidR="00625BE5" w:rsidRPr="002579B0" w:rsidRDefault="00625BE5" w:rsidP="00625BE5">
            <w:pPr>
              <w:pStyle w:val="ListParagraph"/>
              <w:numPr>
                <w:ilvl w:val="0"/>
                <w:numId w:val="7"/>
              </w:numPr>
              <w:ind w:left="443" w:hanging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Ставрополя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 w:rsidR="002B4C0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257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</w:p>
          <w:p w:rsidR="00625BE5" w:rsidRPr="002579B0" w:rsidRDefault="00625BE5" w:rsidP="00625BE5">
            <w:pPr>
              <w:pStyle w:val="ListParagraph"/>
              <w:numPr>
                <w:ilvl w:val="0"/>
                <w:numId w:val="7"/>
              </w:numPr>
              <w:ind w:left="443" w:hanging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Изобильного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 w:rsidR="002159B7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257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</w:p>
          <w:p w:rsidR="00625BE5" w:rsidRPr="002579B0" w:rsidRDefault="002B4C02" w:rsidP="00625BE5">
            <w:pPr>
              <w:pStyle w:val="ListParagraph"/>
              <w:numPr>
                <w:ilvl w:val="0"/>
                <w:numId w:val="7"/>
              </w:numPr>
              <w:ind w:left="443" w:hanging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 Кропоткина/</w:t>
            </w:r>
            <w:r w:rsidRPr="00257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Тихорецка </w:t>
            </w:r>
            <w:r w:rsidR="00625BE5" w:rsidRPr="00257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25B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  <w:r w:rsidR="00625BE5" w:rsidRPr="00257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</w:p>
          <w:p w:rsidR="002159B7" w:rsidRPr="00884094" w:rsidRDefault="002159B7" w:rsidP="002159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Ориентировочное количество участников, которым необходим транспорт до места проведения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Новогоднего мероприятия</w:t>
            </w:r>
            <w:r w:rsidRPr="00215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обратно</w:t>
            </w:r>
            <w:r w:rsidRPr="002579B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159B7" w:rsidRPr="00884094" w:rsidRDefault="002159B7" w:rsidP="002159B7">
            <w:pPr>
              <w:pStyle w:val="ListParagraph"/>
              <w:numPr>
                <w:ilvl w:val="0"/>
                <w:numId w:val="8"/>
              </w:numPr>
              <w:ind w:left="443" w:hanging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0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Крымска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25 человек</w:t>
            </w:r>
            <w:r w:rsidRPr="0088409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159B7" w:rsidRPr="00884094" w:rsidRDefault="002159B7" w:rsidP="002159B7">
            <w:pPr>
              <w:pStyle w:val="ListParagraph"/>
              <w:numPr>
                <w:ilvl w:val="0"/>
                <w:numId w:val="8"/>
              </w:numPr>
              <w:ind w:left="443" w:hanging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094">
              <w:rPr>
                <w:rFonts w:ascii="Times New Roman" w:hAnsi="Times New Roman" w:cs="Times New Roman"/>
                <w:i/>
                <w:sz w:val="24"/>
                <w:szCs w:val="24"/>
              </w:rPr>
              <w:t>из ст. Старомысшастовская/ Новотитаровская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</w:t>
            </w:r>
            <w:r w:rsidRPr="008840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8840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человек.</w:t>
            </w:r>
          </w:p>
          <w:p w:rsidR="002159B7" w:rsidRPr="00884094" w:rsidRDefault="002159B7" w:rsidP="002159B7">
            <w:pPr>
              <w:pStyle w:val="ListParagraph"/>
              <w:numPr>
                <w:ilvl w:val="0"/>
                <w:numId w:val="8"/>
              </w:numPr>
              <w:ind w:left="443" w:hanging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0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Ипатово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 w:rsidRPr="00884094">
              <w:rPr>
                <w:rFonts w:ascii="Times New Roman" w:hAnsi="Times New Roman" w:cs="Times New Roman"/>
                <w:i/>
                <w:sz w:val="24"/>
                <w:szCs w:val="24"/>
              </w:rPr>
              <w:t>20 человек</w:t>
            </w:r>
          </w:p>
          <w:p w:rsidR="002159B7" w:rsidRPr="00884094" w:rsidRDefault="002159B7" w:rsidP="002159B7">
            <w:pPr>
              <w:pStyle w:val="ListParagraph"/>
              <w:numPr>
                <w:ilvl w:val="0"/>
                <w:numId w:val="8"/>
              </w:numPr>
              <w:ind w:left="443" w:hanging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0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Изобильного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20</w:t>
            </w:r>
            <w:r w:rsidRPr="008840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</w:p>
          <w:p w:rsidR="002159B7" w:rsidRPr="00884094" w:rsidRDefault="002159B7" w:rsidP="002159B7">
            <w:pPr>
              <w:pStyle w:val="ListParagraph"/>
              <w:numPr>
                <w:ilvl w:val="0"/>
                <w:numId w:val="8"/>
              </w:numPr>
              <w:ind w:left="443" w:hanging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0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Кропоткина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45</w:t>
            </w:r>
            <w:r w:rsidRPr="008840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</w:p>
          <w:p w:rsidR="002159B7" w:rsidRPr="00884094" w:rsidRDefault="002159B7" w:rsidP="002159B7">
            <w:pPr>
              <w:pStyle w:val="ListParagraph"/>
              <w:numPr>
                <w:ilvl w:val="0"/>
                <w:numId w:val="8"/>
              </w:numPr>
              <w:ind w:left="443" w:hanging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0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Тихорецка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 w:rsidRPr="0088409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8840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</w:p>
          <w:p w:rsidR="002159B7" w:rsidRPr="002159B7" w:rsidRDefault="002159B7" w:rsidP="00215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 не требуется.</w:t>
            </w:r>
          </w:p>
        </w:tc>
      </w:tr>
      <w:tr w:rsidR="00625BE5" w:rsidRPr="0033226D" w:rsidTr="0053690B">
        <w:tc>
          <w:tcPr>
            <w:tcW w:w="817" w:type="dxa"/>
          </w:tcPr>
          <w:p w:rsidR="00625BE5" w:rsidRPr="00BF06B0" w:rsidRDefault="00625BE5" w:rsidP="006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625BE5" w:rsidRPr="00C302BC" w:rsidRDefault="00625BE5" w:rsidP="00625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BC">
              <w:rPr>
                <w:rFonts w:ascii="Times New Roman" w:hAnsi="Times New Roman" w:cs="Times New Roman"/>
                <w:sz w:val="24"/>
                <w:szCs w:val="24"/>
              </w:rPr>
              <w:t xml:space="preserve">В брифе написано достаточное количество алкоголя. Сколько имеется ввиду? </w:t>
            </w:r>
          </w:p>
          <w:p w:rsidR="00625BE5" w:rsidRDefault="00625BE5" w:rsidP="00625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25BE5" w:rsidRPr="00B932E7" w:rsidRDefault="00904B6D" w:rsidP="00904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159B7">
              <w:rPr>
                <w:rFonts w:ascii="Times New Roman" w:hAnsi="Times New Roman" w:cs="Times New Roman"/>
                <w:sz w:val="24"/>
                <w:szCs w:val="24"/>
              </w:rPr>
              <w:t xml:space="preserve">еобходимо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меню количество алкоголя, </w:t>
            </w:r>
            <w:r w:rsidR="002159B7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информации об общем количестве участников мероприятий, уже </w:t>
            </w:r>
            <w:r w:rsidR="00215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размещенной вместе с извещением о проведении тендера и доступной для всех потенциальных участников тендера.</w:t>
            </w:r>
          </w:p>
        </w:tc>
      </w:tr>
      <w:tr w:rsidR="00625BE5" w:rsidRPr="00C7603B" w:rsidTr="00EB26BA">
        <w:tc>
          <w:tcPr>
            <w:tcW w:w="817" w:type="dxa"/>
          </w:tcPr>
          <w:p w:rsidR="00625BE5" w:rsidRPr="001B4478" w:rsidRDefault="00625BE5" w:rsidP="006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</w:tcPr>
          <w:p w:rsidR="00625BE5" w:rsidRPr="00C302BC" w:rsidRDefault="00625BE5" w:rsidP="00625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BC">
              <w:rPr>
                <w:rFonts w:ascii="Times New Roman" w:hAnsi="Times New Roman" w:cs="Times New Roman"/>
                <w:sz w:val="24"/>
                <w:szCs w:val="24"/>
              </w:rPr>
              <w:t>Кто уже был из популярных артистов, групп на Дне нефтяника и новогоднем проекте?</w:t>
            </w:r>
          </w:p>
          <w:p w:rsidR="00625BE5" w:rsidRPr="00C7603B" w:rsidRDefault="00625BE5" w:rsidP="00625B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25BE5" w:rsidRPr="00C7603B" w:rsidRDefault="00904B6D" w:rsidP="00625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формате День нефтяника будет проводиться впервые. На Новогодних мероприятиях в программе принимали участие региональные артисты и кавер-группы.</w:t>
            </w:r>
          </w:p>
        </w:tc>
      </w:tr>
      <w:tr w:rsidR="00625BE5" w:rsidRPr="00C7603B" w:rsidTr="00EB26BA">
        <w:tc>
          <w:tcPr>
            <w:tcW w:w="817" w:type="dxa"/>
          </w:tcPr>
          <w:p w:rsidR="00625BE5" w:rsidRPr="00BF06B0" w:rsidRDefault="00625BE5" w:rsidP="006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625BE5" w:rsidRPr="00C302BC" w:rsidRDefault="00625BE5" w:rsidP="00625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BC">
              <w:rPr>
                <w:rFonts w:ascii="Times New Roman" w:hAnsi="Times New Roman" w:cs="Times New Roman"/>
                <w:sz w:val="24"/>
                <w:szCs w:val="24"/>
              </w:rPr>
              <w:t>День нефтяника: правильно ли мы понимаем, что в качестве площадок мы рассматриваем варианты как с открытой зоной, так и с банкетными залами?</w:t>
            </w:r>
          </w:p>
          <w:p w:rsidR="00625BE5" w:rsidRDefault="00625BE5" w:rsidP="00625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25BE5" w:rsidRPr="00C7603B" w:rsidRDefault="00904B6D" w:rsidP="0074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Правильно. </w:t>
            </w:r>
            <w:r w:rsidR="00744DEA">
              <w:rPr>
                <w:rFonts w:ascii="Times New Roman" w:hAnsi="Times New Roman" w:cs="Times New Roman"/>
                <w:sz w:val="24"/>
                <w:szCs w:val="24"/>
              </w:rPr>
              <w:t xml:space="preserve">В вариантах с открытой зоной необходимо предусмотреть наличие закрытых зон для организации питания и на случай непогоды. </w:t>
            </w:r>
          </w:p>
        </w:tc>
      </w:tr>
      <w:tr w:rsidR="00A62F99" w:rsidRPr="00C7603B" w:rsidTr="00EB26BA">
        <w:tc>
          <w:tcPr>
            <w:tcW w:w="817" w:type="dxa"/>
          </w:tcPr>
          <w:p w:rsidR="00A62F99" w:rsidRPr="00A62F99" w:rsidRDefault="00A62F99" w:rsidP="00A62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78" w:type="dxa"/>
          </w:tcPr>
          <w:p w:rsidR="00A62F99" w:rsidRPr="00C302BC" w:rsidRDefault="00A62F99" w:rsidP="00A6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99">
              <w:rPr>
                <w:rFonts w:ascii="Times New Roman" w:hAnsi="Times New Roman" w:cs="Times New Roman"/>
                <w:sz w:val="24"/>
                <w:szCs w:val="24"/>
              </w:rPr>
              <w:t>В условиях участия в тендере указан определенный срок актуальности коммерческого предложения.</w:t>
            </w:r>
            <w:r w:rsidRPr="00A62F99">
              <w:rPr>
                <w:rFonts w:ascii="Times New Roman" w:hAnsi="Times New Roman" w:cs="Times New Roman"/>
                <w:sz w:val="24"/>
                <w:szCs w:val="24"/>
              </w:rPr>
              <w:br/>
              <w:t>В связи с нестабильной экономической ситуацией в стране, все подрядчики формируют ценовое предложение, которое актуально на сегодняшний день. С наш</w:t>
            </w:r>
            <w:r w:rsidR="001B570D">
              <w:rPr>
                <w:rFonts w:ascii="Times New Roman" w:hAnsi="Times New Roman" w:cs="Times New Roman"/>
                <w:sz w:val="24"/>
                <w:szCs w:val="24"/>
              </w:rPr>
              <w:t>ей стороны необходимо согласие.</w:t>
            </w:r>
            <w:r w:rsidRPr="00A62F99">
              <w:rPr>
                <w:rFonts w:ascii="Times New Roman" w:hAnsi="Times New Roman" w:cs="Times New Roman"/>
                <w:sz w:val="24"/>
                <w:szCs w:val="24"/>
              </w:rPr>
              <w:br/>
              <w:t>Есть опасения, что сметные цены категорично мог</w:t>
            </w:r>
            <w:r w:rsidR="001B570D">
              <w:rPr>
                <w:rFonts w:ascii="Times New Roman" w:hAnsi="Times New Roman" w:cs="Times New Roman"/>
                <w:sz w:val="24"/>
                <w:szCs w:val="24"/>
              </w:rPr>
              <w:t>ут отличаться от цен в будущем.</w:t>
            </w:r>
            <w:r w:rsidRPr="00A62F99">
              <w:rPr>
                <w:rFonts w:ascii="Times New Roman" w:hAnsi="Times New Roman" w:cs="Times New Roman"/>
                <w:sz w:val="24"/>
                <w:szCs w:val="24"/>
              </w:rPr>
              <w:br/>
              <w:t>Возможна ли корректировка условий в данной ситуации?</w:t>
            </w:r>
          </w:p>
        </w:tc>
        <w:tc>
          <w:tcPr>
            <w:tcW w:w="4253" w:type="dxa"/>
          </w:tcPr>
          <w:p w:rsidR="00A62F99" w:rsidRPr="00A62F99" w:rsidRDefault="00A62F99" w:rsidP="00A6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99">
              <w:rPr>
                <w:rFonts w:ascii="Times New Roman" w:hAnsi="Times New Roman" w:cs="Times New Roman"/>
                <w:sz w:val="24"/>
                <w:szCs w:val="24"/>
              </w:rPr>
              <w:t>В документе «06_Приложение 1 Сводная информация о Тендере» в разделе «Прочее» содержатся основные рекомендации по формированию ценового предложения.</w:t>
            </w:r>
          </w:p>
          <w:p w:rsidR="00A62F99" w:rsidRPr="00A62F99" w:rsidRDefault="00170842" w:rsidP="00A6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Просим предоставить актуальные на сегодняшний момент ценовые предложения. Возможность корректировки условий будет рассматриваться с победителем Тендера.</w:t>
            </w:r>
          </w:p>
          <w:p w:rsidR="00A62F99" w:rsidRDefault="00A62F99" w:rsidP="00A6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B1" w:rsidRPr="00C7603B" w:rsidTr="00EB26BA">
        <w:tc>
          <w:tcPr>
            <w:tcW w:w="817" w:type="dxa"/>
          </w:tcPr>
          <w:p w:rsidR="00200AB1" w:rsidRPr="00200AB1" w:rsidRDefault="00200AB1" w:rsidP="00A6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00AB1" w:rsidRPr="00A62F99" w:rsidRDefault="00200AB1" w:rsidP="00A6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1">
              <w:rPr>
                <w:rFonts w:ascii="Times New Roman" w:hAnsi="Times New Roman" w:cs="Times New Roman"/>
                <w:sz w:val="24"/>
                <w:szCs w:val="24"/>
              </w:rPr>
              <w:t>Возник вопрос по заполнению Анкеты для подрядчиков.</w:t>
            </w:r>
            <w:r w:rsidRPr="00200A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 2 (Запрашиваемые документы) подпункт 9 (Анкета В1 и материалы по ОТ, ПБ и ООС (если требуется) - обязателен ли этот пункт для заполнения\предоставления? В приложениях не обнаружили Анкету В-1. Какие приложения к ним должны предоставить?  И Если наша компания не предполагает наличие данных документов, каким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образом мы можем это объяснить?</w:t>
            </w:r>
          </w:p>
        </w:tc>
        <w:tc>
          <w:tcPr>
            <w:tcW w:w="4253" w:type="dxa"/>
          </w:tcPr>
          <w:p w:rsidR="00200AB1" w:rsidRPr="00CB1D4D" w:rsidRDefault="00CB1D4D" w:rsidP="002F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Анкеты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B1D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требуется. К Анкете для подрядчиков необходимо приложить письмо на бланке организации с подписью Руководителя и объяснением, каки</w:t>
            </w:r>
            <w:r w:rsidR="002F31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2F31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ОТ, </w:t>
            </w:r>
            <w:r w:rsidR="002F314A">
              <w:rPr>
                <w:rFonts w:ascii="Times New Roman" w:hAnsi="Times New Roman" w:cs="Times New Roman"/>
                <w:sz w:val="24"/>
                <w:szCs w:val="24"/>
              </w:rPr>
              <w:t>ПБ и ООС используются или не используются в деятельности вашей организации.</w:t>
            </w:r>
          </w:p>
        </w:tc>
      </w:tr>
      <w:tr w:rsidR="00200AB1" w:rsidRPr="00C7603B" w:rsidTr="00EB26BA">
        <w:tc>
          <w:tcPr>
            <w:tcW w:w="817" w:type="dxa"/>
          </w:tcPr>
          <w:p w:rsidR="00200AB1" w:rsidRPr="00CB1D4D" w:rsidRDefault="00EC4FE3" w:rsidP="00A6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00AB1" w:rsidRPr="00200AB1" w:rsidRDefault="001B570D" w:rsidP="00A6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ли изменен срок </w:t>
            </w:r>
            <w:r w:rsidR="00200AB1">
              <w:rPr>
                <w:rFonts w:ascii="Times New Roman" w:hAnsi="Times New Roman" w:cs="Times New Roman"/>
                <w:sz w:val="24"/>
                <w:szCs w:val="24"/>
              </w:rPr>
              <w:t>окончания принятия заявок или способ их приема, так как по указу Президента все предприятия, в том числе транспортные компании работать не будут. Соответственно, отсутствует возможность логистировать указанные документы  в г. Москва из региона.</w:t>
            </w:r>
          </w:p>
        </w:tc>
        <w:tc>
          <w:tcPr>
            <w:tcW w:w="4253" w:type="dxa"/>
          </w:tcPr>
          <w:p w:rsidR="002F314A" w:rsidRPr="002F314A" w:rsidRDefault="002F314A" w:rsidP="002F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314A">
              <w:rPr>
                <w:rFonts w:ascii="Times New Roman" w:hAnsi="Times New Roman" w:cs="Times New Roman"/>
                <w:sz w:val="24"/>
                <w:szCs w:val="24"/>
              </w:rPr>
              <w:t>роки подачи тендерной документации были продлены до 13.04.2020.</w:t>
            </w:r>
          </w:p>
          <w:p w:rsidR="00200AB1" w:rsidRPr="00200AB1" w:rsidRDefault="002F314A" w:rsidP="002F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4A">
              <w:rPr>
                <w:rFonts w:ascii="Times New Roman" w:hAnsi="Times New Roman" w:cs="Times New Roman"/>
                <w:sz w:val="24"/>
                <w:szCs w:val="24"/>
              </w:rPr>
              <w:t>Новые сроки опубликованы в извещении о тендере на сайте cpc.ru в разделе «Тендеры», а также в форме «06_Приложение 1 Сводная информация о Тендере».</w:t>
            </w:r>
          </w:p>
        </w:tc>
      </w:tr>
      <w:tr w:rsidR="00200AB1" w:rsidRPr="00C7603B" w:rsidTr="00EB26BA">
        <w:tc>
          <w:tcPr>
            <w:tcW w:w="817" w:type="dxa"/>
          </w:tcPr>
          <w:p w:rsidR="00200AB1" w:rsidRPr="00EC4FE3" w:rsidRDefault="00EC4FE3" w:rsidP="00A62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78" w:type="dxa"/>
          </w:tcPr>
          <w:p w:rsidR="00200AB1" w:rsidRDefault="00EC4FE3" w:rsidP="00A6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E3">
              <w:rPr>
                <w:rFonts w:ascii="Times New Roman" w:hAnsi="Times New Roman" w:cs="Times New Roman"/>
                <w:sz w:val="24"/>
                <w:szCs w:val="24"/>
              </w:rPr>
              <w:t>В развлекательной прог</w:t>
            </w:r>
            <w:r w:rsidR="002F314A">
              <w:rPr>
                <w:rFonts w:ascii="Times New Roman" w:hAnsi="Times New Roman" w:cs="Times New Roman"/>
                <w:sz w:val="24"/>
                <w:szCs w:val="24"/>
              </w:rPr>
              <w:t>рамме предусмотрено выступление</w:t>
            </w:r>
            <w:r w:rsidRPr="00EC4FE3">
              <w:rPr>
                <w:rFonts w:ascii="Times New Roman" w:hAnsi="Times New Roman" w:cs="Times New Roman"/>
                <w:sz w:val="24"/>
                <w:szCs w:val="24"/>
              </w:rPr>
              <w:t xml:space="preserve"> хэдлайнера. Так как стоимости хэдлайнеров существенно отличаются от 500 000 рублей до 10 000 000 рублей в зависимости от «звездности» артиста, просим вас указать предельное значение стоимости «хэдлайнера» с учетом бытового и технического райдера.  </w:t>
            </w:r>
          </w:p>
        </w:tc>
        <w:tc>
          <w:tcPr>
            <w:tcW w:w="4253" w:type="dxa"/>
          </w:tcPr>
          <w:p w:rsidR="00200AB1" w:rsidRPr="00200AB1" w:rsidRDefault="002F314A" w:rsidP="002F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мероприятий не комментируется. В «Техническом задании» указано определение </w:t>
            </w:r>
            <w:r w:rsidRPr="002F314A">
              <w:rPr>
                <w:rFonts w:ascii="Times New Roman" w:hAnsi="Times New Roman" w:cs="Times New Roman"/>
                <w:sz w:val="24"/>
                <w:szCs w:val="24"/>
              </w:rPr>
              <w:t>хедлайнера (популярный артист/группа более высокого уровня)</w:t>
            </w:r>
            <w:r w:rsidR="001B570D">
              <w:rPr>
                <w:rFonts w:ascii="Times New Roman" w:hAnsi="Times New Roman" w:cs="Times New Roman"/>
                <w:sz w:val="24"/>
                <w:szCs w:val="24"/>
              </w:rPr>
              <w:t xml:space="preserve">. В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в программе принимали участие </w:t>
            </w:r>
            <w:r w:rsidR="001B570D">
              <w:rPr>
                <w:rFonts w:ascii="Times New Roman" w:hAnsi="Times New Roman" w:cs="Times New Roman"/>
                <w:sz w:val="24"/>
                <w:szCs w:val="24"/>
              </w:rPr>
              <w:t xml:space="preserve">популярные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артисты и кавер-группы.</w:t>
            </w:r>
          </w:p>
        </w:tc>
      </w:tr>
      <w:tr w:rsidR="00255603" w:rsidRPr="00C7603B" w:rsidTr="00EB26BA">
        <w:tc>
          <w:tcPr>
            <w:tcW w:w="817" w:type="dxa"/>
          </w:tcPr>
          <w:p w:rsidR="00255603" w:rsidRPr="00255603" w:rsidRDefault="00255603" w:rsidP="00A6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255603" w:rsidRPr="00255603" w:rsidRDefault="00255603" w:rsidP="0025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60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сроках подачи заявки по закупке 4026 на сайте пока не изменена- </w:t>
            </w:r>
            <w:r w:rsidRPr="00255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подачи документов по 13.04 включительно.</w:t>
            </w:r>
          </w:p>
          <w:p w:rsidR="00255603" w:rsidRPr="00255603" w:rsidRDefault="00255603" w:rsidP="0025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603">
              <w:rPr>
                <w:rFonts w:ascii="Times New Roman" w:hAnsi="Times New Roman" w:cs="Times New Roman"/>
                <w:sz w:val="24"/>
                <w:szCs w:val="24"/>
              </w:rPr>
              <w:t>В связи с тем что у нас в Краснодарском крае жесткий карантин и возможность перемещения без специальных пропусков отсутствует до 12.04.20, с физической возможностью подачи документов возникают трудности. Наши сотрудники работают удаленно, но определенную часть работ по подготовке, сканированию, сбору, распечатыванию и формировании пакета документов необходимо делать в офисе. Возможность воспользоваться услугами курьерской службы (DHL) или услугами почты России- для отправки документов в офис в Москве- пока является проблемной.</w:t>
            </w:r>
          </w:p>
          <w:p w:rsidR="00255603" w:rsidRPr="00EC4FE3" w:rsidRDefault="00255603" w:rsidP="0025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603">
              <w:rPr>
                <w:rFonts w:ascii="Times New Roman" w:hAnsi="Times New Roman" w:cs="Times New Roman"/>
                <w:sz w:val="24"/>
                <w:szCs w:val="24"/>
              </w:rPr>
              <w:t>В связи с этим вопрос- будут ли пересматриваться еще раз сроки подачи документов по этому тендерному предложению?</w:t>
            </w:r>
          </w:p>
        </w:tc>
        <w:tc>
          <w:tcPr>
            <w:tcW w:w="4253" w:type="dxa"/>
          </w:tcPr>
          <w:p w:rsidR="00255603" w:rsidRPr="002F314A" w:rsidRDefault="00255603" w:rsidP="0025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2F314A">
              <w:rPr>
                <w:rFonts w:ascii="Times New Roman" w:hAnsi="Times New Roman" w:cs="Times New Roman"/>
                <w:sz w:val="24"/>
                <w:szCs w:val="24"/>
              </w:rPr>
              <w:t xml:space="preserve">роки подачи тендерной </w:t>
            </w:r>
            <w:r w:rsidR="00C93717">
              <w:rPr>
                <w:rFonts w:ascii="Times New Roman" w:hAnsi="Times New Roman" w:cs="Times New Roman"/>
                <w:sz w:val="24"/>
                <w:szCs w:val="24"/>
              </w:rPr>
              <w:t>документации были продлены до 15</w:t>
            </w:r>
            <w:r w:rsidRPr="002F31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314A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255603" w:rsidRDefault="00255603" w:rsidP="0025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сроки опубликованы в извещении о тендере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айте cpc.ru в разделе «Тендеры».</w:t>
            </w:r>
          </w:p>
        </w:tc>
      </w:tr>
      <w:tr w:rsidR="0030102A" w:rsidRPr="00C7603B" w:rsidTr="00EB26BA">
        <w:tc>
          <w:tcPr>
            <w:tcW w:w="817" w:type="dxa"/>
          </w:tcPr>
          <w:p w:rsidR="0030102A" w:rsidRDefault="0030102A" w:rsidP="00A6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8" w:type="dxa"/>
          </w:tcPr>
          <w:p w:rsidR="0030102A" w:rsidRPr="0030102A" w:rsidRDefault="0030102A" w:rsidP="0030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2A">
              <w:rPr>
                <w:rFonts w:ascii="Times New Roman" w:hAnsi="Times New Roman" w:cs="Times New Roman"/>
                <w:sz w:val="24"/>
                <w:szCs w:val="24"/>
              </w:rPr>
              <w:t>В приложении 2 к техническому заданию есть форма подачи предложения. Если мероприятий 8- 2 Дня нефтянника и 2 Новых года в двух городах- Краснодар и Ставрополь, то на каждое мероприятие заполнять форму или все восемь поместить в одну? Т.е.- форм подачи предложений может быть восемь или одна?  </w:t>
            </w:r>
          </w:p>
          <w:p w:rsidR="0030102A" w:rsidRPr="00255603" w:rsidRDefault="0030102A" w:rsidP="0025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345A" w:rsidRPr="00A62F99" w:rsidRDefault="0068345A" w:rsidP="0068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99">
              <w:rPr>
                <w:rFonts w:ascii="Times New Roman" w:hAnsi="Times New Roman" w:cs="Times New Roman"/>
                <w:sz w:val="24"/>
                <w:szCs w:val="24"/>
              </w:rPr>
              <w:t>В документе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 Письмо о подаче Тендерного предложения</w:t>
            </w:r>
            <w:r w:rsidRPr="00A62F99">
              <w:rPr>
                <w:rFonts w:ascii="Times New Roman" w:hAnsi="Times New Roman" w:cs="Times New Roman"/>
                <w:sz w:val="24"/>
                <w:szCs w:val="24"/>
              </w:rPr>
              <w:t>»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2F99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образец подачи  предложения, который необходимо использовать.</w:t>
            </w:r>
          </w:p>
          <w:p w:rsidR="0030102A" w:rsidRDefault="0030102A" w:rsidP="0068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2A" w:rsidRPr="00C7603B" w:rsidTr="00EB26BA">
        <w:tc>
          <w:tcPr>
            <w:tcW w:w="817" w:type="dxa"/>
          </w:tcPr>
          <w:p w:rsidR="0030102A" w:rsidRDefault="0030102A" w:rsidP="00A6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30102A" w:rsidRPr="0030102A" w:rsidRDefault="0030102A" w:rsidP="0030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2A">
              <w:rPr>
                <w:rFonts w:ascii="Times New Roman" w:hAnsi="Times New Roman" w:cs="Times New Roman"/>
                <w:sz w:val="24"/>
                <w:szCs w:val="24"/>
              </w:rPr>
              <w:t>В приложении  6, есть формулировка- "стоимость услуг в % от стоимости мероприятия"- что здесь имеется ввиду- агентское вознаграждение  или другое значение? В случае если имеются ввиду другие услуги- поясните какие.</w:t>
            </w:r>
          </w:p>
        </w:tc>
        <w:tc>
          <w:tcPr>
            <w:tcW w:w="4253" w:type="dxa"/>
          </w:tcPr>
          <w:p w:rsidR="0030102A" w:rsidRDefault="0068345A" w:rsidP="00BF0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ввиду агентск</w:t>
            </w:r>
            <w:r w:rsidR="00BF083A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вознаграждение.</w:t>
            </w:r>
          </w:p>
        </w:tc>
      </w:tr>
      <w:tr w:rsidR="00E7154B" w:rsidRPr="00C7603B" w:rsidTr="00EB26BA">
        <w:tc>
          <w:tcPr>
            <w:tcW w:w="817" w:type="dxa"/>
          </w:tcPr>
          <w:p w:rsidR="00E7154B" w:rsidRDefault="00E7154B" w:rsidP="00A6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E7154B" w:rsidRDefault="00E7154B" w:rsidP="00E7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уточнить рекоменду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емую стоимость для Хэдлайнера 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популярный артист или группа), включая выступление и райдер или указать список желаемых звезд. Стоимость  выступлений звезд сильно отличается.</w:t>
            </w:r>
          </w:p>
          <w:p w:rsidR="00E7154B" w:rsidRPr="0030102A" w:rsidRDefault="00E7154B" w:rsidP="0030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7154B" w:rsidRDefault="00E7154B" w:rsidP="00BF0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мероприятий не комментируется. В «Техническом задании» указано определение </w:t>
            </w:r>
            <w:r w:rsidRPr="002F314A">
              <w:rPr>
                <w:rFonts w:ascii="Times New Roman" w:hAnsi="Times New Roman" w:cs="Times New Roman"/>
                <w:sz w:val="24"/>
                <w:szCs w:val="24"/>
              </w:rPr>
              <w:t>хедлайнера (популярный артист/группа более высокого уровня)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проведенных мероприятиях в программе принимали участие популярные региональные артисты и кавер-группы.</w:t>
            </w:r>
          </w:p>
        </w:tc>
      </w:tr>
    </w:tbl>
    <w:p w:rsidR="000F2D1B" w:rsidRPr="008201D8" w:rsidRDefault="000F2D1B" w:rsidP="00257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2D1B" w:rsidRPr="008201D8" w:rsidSect="00E62D83">
      <w:pgSz w:w="11900" w:h="16820" w:code="9"/>
      <w:pgMar w:top="426" w:right="418" w:bottom="284" w:left="1418" w:header="142" w:footer="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CF2"/>
    <w:multiLevelType w:val="hybridMultilevel"/>
    <w:tmpl w:val="C836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012F"/>
    <w:multiLevelType w:val="hybridMultilevel"/>
    <w:tmpl w:val="E56CE274"/>
    <w:lvl w:ilvl="0" w:tplc="FFEC9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853610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D0B61A2"/>
    <w:multiLevelType w:val="hybridMultilevel"/>
    <w:tmpl w:val="987C67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F1A5A40"/>
    <w:multiLevelType w:val="hybridMultilevel"/>
    <w:tmpl w:val="8DA8F43C"/>
    <w:lvl w:ilvl="0" w:tplc="072455D6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" w15:restartNumberingAfterBreak="0">
    <w:nsid w:val="2F953310"/>
    <w:multiLevelType w:val="hybridMultilevel"/>
    <w:tmpl w:val="43767ADC"/>
    <w:lvl w:ilvl="0" w:tplc="853610B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A0470"/>
    <w:multiLevelType w:val="hybridMultilevel"/>
    <w:tmpl w:val="1FFC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42DFE"/>
    <w:multiLevelType w:val="hybridMultilevel"/>
    <w:tmpl w:val="4152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A25DD"/>
    <w:multiLevelType w:val="hybridMultilevel"/>
    <w:tmpl w:val="200A8900"/>
    <w:lvl w:ilvl="0" w:tplc="7D50C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AD020C"/>
    <w:multiLevelType w:val="hybridMultilevel"/>
    <w:tmpl w:val="85A0B6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78"/>
    <w:rsid w:val="000422F1"/>
    <w:rsid w:val="000A38B0"/>
    <w:rsid w:val="000F2D1B"/>
    <w:rsid w:val="00170842"/>
    <w:rsid w:val="001840B4"/>
    <w:rsid w:val="001B4478"/>
    <w:rsid w:val="001B570D"/>
    <w:rsid w:val="00200AB1"/>
    <w:rsid w:val="002159B7"/>
    <w:rsid w:val="00255603"/>
    <w:rsid w:val="002579B0"/>
    <w:rsid w:val="002B4C02"/>
    <w:rsid w:val="002F314A"/>
    <w:rsid w:val="0030102A"/>
    <w:rsid w:val="0033226D"/>
    <w:rsid w:val="003D6D24"/>
    <w:rsid w:val="003D6F9D"/>
    <w:rsid w:val="004B0614"/>
    <w:rsid w:val="0053690B"/>
    <w:rsid w:val="00625BE5"/>
    <w:rsid w:val="0068345A"/>
    <w:rsid w:val="006B085D"/>
    <w:rsid w:val="00744DEA"/>
    <w:rsid w:val="007F759F"/>
    <w:rsid w:val="008201D8"/>
    <w:rsid w:val="008307B5"/>
    <w:rsid w:val="00884094"/>
    <w:rsid w:val="00904B6D"/>
    <w:rsid w:val="00A01228"/>
    <w:rsid w:val="00A2753D"/>
    <w:rsid w:val="00A62F99"/>
    <w:rsid w:val="00B25495"/>
    <w:rsid w:val="00B35D70"/>
    <w:rsid w:val="00B932E7"/>
    <w:rsid w:val="00BF06B0"/>
    <w:rsid w:val="00BF083A"/>
    <w:rsid w:val="00C302BC"/>
    <w:rsid w:val="00C7603B"/>
    <w:rsid w:val="00C76A64"/>
    <w:rsid w:val="00C93717"/>
    <w:rsid w:val="00CB1D4D"/>
    <w:rsid w:val="00CC3CA7"/>
    <w:rsid w:val="00DF06DD"/>
    <w:rsid w:val="00E62D83"/>
    <w:rsid w:val="00E7154B"/>
    <w:rsid w:val="00E85747"/>
    <w:rsid w:val="00EB26BA"/>
    <w:rsid w:val="00EC1F08"/>
    <w:rsid w:val="00EC4FE3"/>
    <w:rsid w:val="00F26751"/>
    <w:rsid w:val="00F423DC"/>
    <w:rsid w:val="00F5000E"/>
    <w:rsid w:val="00F75AB3"/>
    <w:rsid w:val="00FD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76C7"/>
  <w15:docId w15:val="{F50CA75B-E28C-4D20-8237-107D17AF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4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7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F9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A38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C98E29-BD1E-4544-93B0-E5F045825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8F2BCB-C517-4ECE-9F6B-08F2CD185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6B7BE-76F7-4900-8C02-26BF688AA26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Чихарева Евгения</dc:creator>
  <cp:lastModifiedBy>shir0707</cp:lastModifiedBy>
  <cp:revision>11</cp:revision>
  <cp:lastPrinted>2017-05-31T05:56:00Z</cp:lastPrinted>
  <dcterms:created xsi:type="dcterms:W3CDTF">2020-03-03T06:24:00Z</dcterms:created>
  <dcterms:modified xsi:type="dcterms:W3CDTF">2020-05-12T10:24:00Z</dcterms:modified>
</cp:coreProperties>
</file>