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0F3EF" w14:textId="54BB7953" w:rsidR="00CF7164" w:rsidRPr="002A6428" w:rsidRDefault="00E62DDE" w:rsidP="002A6428">
      <w:pPr>
        <w:spacing w:after="0" w:line="240" w:lineRule="auto"/>
        <w:ind w:firstLine="851"/>
        <w:contextualSpacing/>
        <w:jc w:val="center"/>
        <w:rPr>
          <w:rFonts w:ascii="Verdana" w:hAnsi="Verdana" w:cs="Times New Roman"/>
          <w:b/>
          <w:sz w:val="32"/>
        </w:rPr>
      </w:pPr>
      <w:r w:rsidRPr="002A6428">
        <w:rPr>
          <w:rFonts w:ascii="Verdana" w:hAnsi="Verdana" w:cs="Times New Roman"/>
          <w:b/>
          <w:sz w:val="32"/>
        </w:rPr>
        <w:t xml:space="preserve">Файл вопрос-ответ по тендеру </w:t>
      </w:r>
      <w:r w:rsidR="002A6428" w:rsidRPr="002A6428">
        <w:rPr>
          <w:rFonts w:ascii="Verdana" w:hAnsi="Verdana" w:cs="Times New Roman"/>
          <w:b/>
          <w:sz w:val="32"/>
        </w:rPr>
        <w:t>4697-</w:t>
      </w:r>
      <w:r w:rsidR="002A6428" w:rsidRPr="002A6428">
        <w:rPr>
          <w:rFonts w:ascii="Verdana" w:hAnsi="Verdana" w:cs="Times New Roman"/>
          <w:b/>
          <w:sz w:val="32"/>
          <w:lang w:val="en-US"/>
        </w:rPr>
        <w:t>OD</w:t>
      </w:r>
    </w:p>
    <w:p w14:paraId="2C76FD20" w14:textId="372A4ECD" w:rsidR="00E62DDE" w:rsidRDefault="00E62DDE" w:rsidP="008A6923">
      <w:pPr>
        <w:spacing w:after="0" w:line="240" w:lineRule="auto"/>
        <w:ind w:firstLine="851"/>
        <w:contextualSpacing/>
        <w:jc w:val="both"/>
        <w:rPr>
          <w:rFonts w:ascii="Verdana" w:hAnsi="Verdana" w:cs="Times New Roman"/>
        </w:rPr>
      </w:pPr>
    </w:p>
    <w:p w14:paraId="6D1DECA8" w14:textId="77777777" w:rsidR="002A6428" w:rsidRPr="0042431C" w:rsidRDefault="002A6428" w:rsidP="008A6923">
      <w:pPr>
        <w:spacing w:after="0" w:line="240" w:lineRule="auto"/>
        <w:ind w:firstLine="851"/>
        <w:contextualSpacing/>
        <w:jc w:val="both"/>
        <w:rPr>
          <w:rFonts w:ascii="Verdana" w:hAnsi="Verdana" w:cs="Times New Roman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9976"/>
      </w:tblGrid>
      <w:tr w:rsidR="00026941" w:rsidRPr="0042431C" w14:paraId="16D7D0B4" w14:textId="5B50D159" w:rsidTr="00050D3A">
        <w:trPr>
          <w:trHeight w:val="284"/>
        </w:trPr>
        <w:tc>
          <w:tcPr>
            <w:tcW w:w="445" w:type="dxa"/>
            <w:vAlign w:val="center"/>
          </w:tcPr>
          <w:p w14:paraId="341B1C99" w14:textId="77777777" w:rsidR="00026941" w:rsidRPr="0042431C" w:rsidRDefault="00026941" w:rsidP="00DD674B">
            <w:pPr>
              <w:contextualSpacing/>
              <w:jc w:val="center"/>
              <w:rPr>
                <w:rFonts w:ascii="Verdana" w:hAnsi="Verdana" w:cs="Times New Roman"/>
              </w:rPr>
            </w:pPr>
            <w:r w:rsidRPr="0042431C">
              <w:rPr>
                <w:rFonts w:ascii="Verdana" w:hAnsi="Verdana" w:cs="Times New Roman"/>
              </w:rPr>
              <w:t>№</w:t>
            </w:r>
          </w:p>
        </w:tc>
        <w:tc>
          <w:tcPr>
            <w:tcW w:w="9976" w:type="dxa"/>
            <w:vAlign w:val="center"/>
          </w:tcPr>
          <w:p w14:paraId="0F24EE54" w14:textId="77777777" w:rsidR="00026941" w:rsidRPr="00B47217" w:rsidRDefault="00026941" w:rsidP="00DD674B">
            <w:pPr>
              <w:contextualSpacing/>
              <w:jc w:val="center"/>
              <w:rPr>
                <w:rFonts w:ascii="Verdana" w:hAnsi="Verdana" w:cs="Times New Roman"/>
                <w:b/>
              </w:rPr>
            </w:pPr>
            <w:r w:rsidRPr="00B47217">
              <w:rPr>
                <w:rFonts w:ascii="Verdana" w:hAnsi="Verdana" w:cs="Times New Roman"/>
                <w:b/>
              </w:rPr>
              <w:t>Вопрос Участника</w:t>
            </w:r>
          </w:p>
        </w:tc>
      </w:tr>
      <w:tr w:rsidR="00026941" w:rsidRPr="0042431C" w14:paraId="52E8EAC6" w14:textId="2344097A" w:rsidTr="00B47217">
        <w:trPr>
          <w:trHeight w:val="1899"/>
        </w:trPr>
        <w:tc>
          <w:tcPr>
            <w:tcW w:w="445" w:type="dxa"/>
          </w:tcPr>
          <w:p w14:paraId="706E481A" w14:textId="77777777" w:rsidR="00026941" w:rsidRPr="0042431C" w:rsidRDefault="00026941" w:rsidP="00DD674B">
            <w:pPr>
              <w:contextualSpacing/>
              <w:jc w:val="center"/>
              <w:rPr>
                <w:rFonts w:ascii="Verdana" w:hAnsi="Verdana" w:cs="Times New Roman"/>
              </w:rPr>
            </w:pPr>
            <w:r w:rsidRPr="0042431C">
              <w:rPr>
                <w:rFonts w:ascii="Verdana" w:hAnsi="Verdana" w:cs="Times New Roman"/>
              </w:rPr>
              <w:t>1</w:t>
            </w:r>
          </w:p>
        </w:tc>
        <w:tc>
          <w:tcPr>
            <w:tcW w:w="9976" w:type="dxa"/>
          </w:tcPr>
          <w:p w14:paraId="1FFE6BA3" w14:textId="77777777" w:rsidR="00026941" w:rsidRPr="0042431C" w:rsidRDefault="00026941" w:rsidP="00AD20B6">
            <w:pPr>
              <w:contextualSpacing/>
              <w:rPr>
                <w:rFonts w:ascii="Verdana" w:hAnsi="Verdana" w:cs="Times New Roman"/>
              </w:rPr>
            </w:pPr>
            <w:r w:rsidRPr="0042431C">
              <w:rPr>
                <w:rFonts w:ascii="Verdana" w:hAnsi="Verdana" w:cs="Times New Roman"/>
              </w:rPr>
              <w:t>Для п.12 и 13 нет покомпонентной разбивки, неизвестны требуемые конфигурации оборудования: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81"/>
              <w:gridCol w:w="2126"/>
              <w:gridCol w:w="992"/>
              <w:gridCol w:w="546"/>
            </w:tblGrid>
            <w:tr w:rsidR="00026941" w:rsidRPr="0042431C" w14:paraId="077F3EEB" w14:textId="77777777" w:rsidTr="0042431C">
              <w:tc>
                <w:tcPr>
                  <w:tcW w:w="6081" w:type="dxa"/>
                </w:tcPr>
                <w:p w14:paraId="773B29C5" w14:textId="6C4136A1" w:rsidR="00026941" w:rsidRPr="0042431C" w:rsidRDefault="00026941" w:rsidP="00AD20B6">
                  <w:pPr>
                    <w:contextualSpacing/>
                    <w:rPr>
                      <w:rFonts w:ascii="Verdana" w:hAnsi="Verdana" w:cs="Times New Roman"/>
                      <w:lang w:val="en-US"/>
                    </w:rPr>
                  </w:pPr>
                  <w:r w:rsidRPr="0042431C">
                    <w:rPr>
                      <w:rFonts w:ascii="Verdana" w:hAnsi="Verdana" w:cs="Times New Roman"/>
                      <w:lang w:val="en-US"/>
                    </w:rPr>
                    <w:t>Сервер HPE DL380Gen10 8SFF CTO - VMSO / HPE ProLiant DL380 Gen10 8SFF CTO Server - VMSO</w:t>
                  </w:r>
                </w:p>
              </w:tc>
              <w:tc>
                <w:tcPr>
                  <w:tcW w:w="2126" w:type="dxa"/>
                </w:tcPr>
                <w:p w14:paraId="33BE74F6" w14:textId="23396ED5" w:rsidR="00026941" w:rsidRPr="0042431C" w:rsidRDefault="00026941" w:rsidP="00AD20B6">
                  <w:pPr>
                    <w:contextualSpacing/>
                    <w:rPr>
                      <w:rFonts w:ascii="Verdana" w:hAnsi="Verdana" w:cs="Times New Roman"/>
                      <w:lang w:val="en-US"/>
                    </w:rPr>
                  </w:pPr>
                  <w:r w:rsidRPr="0042431C">
                    <w:rPr>
                      <w:rFonts w:ascii="Verdana" w:hAnsi="Verdana" w:cs="Times New Roman"/>
                      <w:lang w:val="en-US"/>
                    </w:rPr>
                    <w:t>5121475914-01</w:t>
                  </w:r>
                </w:p>
              </w:tc>
              <w:tc>
                <w:tcPr>
                  <w:tcW w:w="992" w:type="dxa"/>
                </w:tcPr>
                <w:p w14:paraId="2C99C7BA" w14:textId="16B172CE" w:rsidR="00026941" w:rsidRPr="0042431C" w:rsidRDefault="00026941" w:rsidP="00AD20B6">
                  <w:pPr>
                    <w:contextualSpacing/>
                    <w:rPr>
                      <w:rFonts w:ascii="Verdana" w:hAnsi="Verdana" w:cs="Times New Roman"/>
                      <w:lang w:val="en-US"/>
                    </w:rPr>
                  </w:pPr>
                  <w:r w:rsidRPr="0042431C">
                    <w:rPr>
                      <w:rFonts w:ascii="Verdana" w:hAnsi="Verdana" w:cs="Times New Roman"/>
                      <w:lang w:val="en-US"/>
                    </w:rPr>
                    <w:t>шт./EA</w:t>
                  </w:r>
                </w:p>
              </w:tc>
              <w:tc>
                <w:tcPr>
                  <w:tcW w:w="546" w:type="dxa"/>
                </w:tcPr>
                <w:p w14:paraId="228FF38D" w14:textId="34007819" w:rsidR="00026941" w:rsidRPr="0042431C" w:rsidRDefault="00026941" w:rsidP="00AD20B6">
                  <w:pPr>
                    <w:contextualSpacing/>
                    <w:rPr>
                      <w:rFonts w:ascii="Verdana" w:hAnsi="Verdana" w:cs="Times New Roman"/>
                    </w:rPr>
                  </w:pPr>
                  <w:r w:rsidRPr="0042431C">
                    <w:rPr>
                      <w:rFonts w:ascii="Verdana" w:hAnsi="Verdana" w:cs="Times New Roman"/>
                    </w:rPr>
                    <w:t>2</w:t>
                  </w:r>
                </w:p>
              </w:tc>
            </w:tr>
            <w:tr w:rsidR="00026941" w:rsidRPr="0042431C" w14:paraId="58C8E3BF" w14:textId="77777777" w:rsidTr="0042431C">
              <w:tc>
                <w:tcPr>
                  <w:tcW w:w="6081" w:type="dxa"/>
                </w:tcPr>
                <w:p w14:paraId="379D76EB" w14:textId="780F9C3E" w:rsidR="00026941" w:rsidRPr="002B2A03" w:rsidRDefault="00026941" w:rsidP="00AD20B6">
                  <w:pPr>
                    <w:contextualSpacing/>
                    <w:rPr>
                      <w:rFonts w:ascii="Verdana" w:hAnsi="Verdana" w:cs="Times New Roman"/>
                    </w:rPr>
                  </w:pPr>
                  <w:r w:rsidRPr="002B2A03">
                    <w:rPr>
                      <w:rFonts w:ascii="Verdana" w:hAnsi="Verdana" w:cs="Times New Roman"/>
                    </w:rPr>
                    <w:t xml:space="preserve">Система хранения данных </w:t>
                  </w:r>
                  <w:r w:rsidRPr="0042431C">
                    <w:rPr>
                      <w:rFonts w:ascii="Verdana" w:hAnsi="Verdana" w:cs="Times New Roman"/>
                      <w:lang w:val="en-US"/>
                    </w:rPr>
                    <w:t>HPE</w:t>
                  </w:r>
                  <w:r w:rsidRPr="002B2A03">
                    <w:rPr>
                      <w:rFonts w:ascii="Verdana" w:hAnsi="Verdana" w:cs="Times New Roman"/>
                    </w:rPr>
                    <w:t xml:space="preserve"> </w:t>
                  </w:r>
                  <w:r w:rsidRPr="0042431C">
                    <w:rPr>
                      <w:rFonts w:ascii="Verdana" w:hAnsi="Verdana" w:cs="Times New Roman"/>
                      <w:lang w:val="en-US"/>
                    </w:rPr>
                    <w:t>MSA</w:t>
                  </w:r>
                  <w:r w:rsidRPr="002B2A03">
                    <w:rPr>
                      <w:rFonts w:ascii="Verdana" w:hAnsi="Verdana" w:cs="Times New Roman"/>
                    </w:rPr>
                    <w:t xml:space="preserve"> 2060 / </w:t>
                  </w:r>
                  <w:r w:rsidRPr="0042431C">
                    <w:rPr>
                      <w:rFonts w:ascii="Verdana" w:hAnsi="Verdana" w:cs="Times New Roman"/>
                      <w:lang w:val="en-US"/>
                    </w:rPr>
                    <w:t>Datastorage</w:t>
                  </w:r>
                  <w:r w:rsidRPr="002B2A03">
                    <w:rPr>
                      <w:rFonts w:ascii="Verdana" w:hAnsi="Verdana" w:cs="Times New Roman"/>
                    </w:rPr>
                    <w:t xml:space="preserve"> </w:t>
                  </w:r>
                  <w:r w:rsidRPr="0042431C">
                    <w:rPr>
                      <w:rFonts w:ascii="Verdana" w:hAnsi="Verdana" w:cs="Times New Roman"/>
                      <w:lang w:val="en-US"/>
                    </w:rPr>
                    <w:t>System</w:t>
                  </w:r>
                  <w:r w:rsidRPr="002B2A03">
                    <w:rPr>
                      <w:rFonts w:ascii="Verdana" w:hAnsi="Verdana" w:cs="Times New Roman"/>
                    </w:rPr>
                    <w:t xml:space="preserve"> </w:t>
                  </w:r>
                  <w:r w:rsidRPr="0042431C">
                    <w:rPr>
                      <w:rFonts w:ascii="Verdana" w:hAnsi="Verdana" w:cs="Times New Roman"/>
                      <w:lang w:val="en-US"/>
                    </w:rPr>
                    <w:t>HPE</w:t>
                  </w:r>
                  <w:r w:rsidRPr="002B2A03">
                    <w:rPr>
                      <w:rFonts w:ascii="Verdana" w:hAnsi="Verdana" w:cs="Times New Roman"/>
                    </w:rPr>
                    <w:t xml:space="preserve"> </w:t>
                  </w:r>
                  <w:r w:rsidRPr="0042431C">
                    <w:rPr>
                      <w:rFonts w:ascii="Verdana" w:hAnsi="Verdana" w:cs="Times New Roman"/>
                      <w:lang w:val="en-US"/>
                    </w:rPr>
                    <w:t>MSA</w:t>
                  </w:r>
                  <w:r w:rsidRPr="002B2A03">
                    <w:rPr>
                      <w:rFonts w:ascii="Verdana" w:hAnsi="Verdana" w:cs="Times New Roman"/>
                    </w:rPr>
                    <w:t xml:space="preserve"> 2060</w:t>
                  </w:r>
                </w:p>
              </w:tc>
              <w:tc>
                <w:tcPr>
                  <w:tcW w:w="2126" w:type="dxa"/>
                </w:tcPr>
                <w:p w14:paraId="2EE7DC08" w14:textId="0D39D327" w:rsidR="00026941" w:rsidRPr="0042431C" w:rsidRDefault="00026941" w:rsidP="00AD20B6">
                  <w:pPr>
                    <w:contextualSpacing/>
                    <w:rPr>
                      <w:rFonts w:ascii="Verdana" w:hAnsi="Verdana" w:cs="Times New Roman"/>
                    </w:rPr>
                  </w:pPr>
                  <w:r w:rsidRPr="0042431C">
                    <w:rPr>
                      <w:rFonts w:ascii="Verdana" w:hAnsi="Verdana" w:cs="Times New Roman"/>
                    </w:rPr>
                    <w:t>5121476899-01</w:t>
                  </w:r>
                </w:p>
              </w:tc>
              <w:tc>
                <w:tcPr>
                  <w:tcW w:w="992" w:type="dxa"/>
                </w:tcPr>
                <w:p w14:paraId="0FF0DD66" w14:textId="49ED8CC3" w:rsidR="00026941" w:rsidRPr="0042431C" w:rsidRDefault="00026941" w:rsidP="00AD20B6">
                  <w:pPr>
                    <w:contextualSpacing/>
                    <w:rPr>
                      <w:rFonts w:ascii="Verdana" w:hAnsi="Verdana" w:cs="Times New Roman"/>
                    </w:rPr>
                  </w:pPr>
                  <w:r w:rsidRPr="0042431C">
                    <w:rPr>
                      <w:rFonts w:ascii="Verdana" w:hAnsi="Verdana" w:cs="Times New Roman"/>
                    </w:rPr>
                    <w:t>шт./</w:t>
                  </w:r>
                  <w:r w:rsidRPr="0042431C">
                    <w:rPr>
                      <w:rFonts w:ascii="Verdana" w:hAnsi="Verdana" w:cs="Times New Roman"/>
                      <w:lang w:val="en-US"/>
                    </w:rPr>
                    <w:t>EA</w:t>
                  </w:r>
                </w:p>
              </w:tc>
              <w:tc>
                <w:tcPr>
                  <w:tcW w:w="546" w:type="dxa"/>
                </w:tcPr>
                <w:p w14:paraId="266A5844" w14:textId="110C37AB" w:rsidR="00026941" w:rsidRPr="0042431C" w:rsidRDefault="00026941" w:rsidP="00AD20B6">
                  <w:pPr>
                    <w:contextualSpacing/>
                    <w:rPr>
                      <w:rFonts w:ascii="Verdana" w:hAnsi="Verdana" w:cs="Times New Roman"/>
                    </w:rPr>
                  </w:pPr>
                  <w:r w:rsidRPr="0042431C">
                    <w:rPr>
                      <w:rFonts w:ascii="Verdana" w:hAnsi="Verdana" w:cs="Times New Roman"/>
                    </w:rPr>
                    <w:t>1</w:t>
                  </w:r>
                </w:p>
              </w:tc>
            </w:tr>
          </w:tbl>
          <w:p w14:paraId="0B8CAD27" w14:textId="77777777" w:rsidR="00026941" w:rsidRDefault="00026941" w:rsidP="0042431C">
            <w:pPr>
              <w:contextualSpacing/>
              <w:rPr>
                <w:rFonts w:ascii="Verdana" w:hAnsi="Verdana" w:cs="Times New Roman"/>
              </w:rPr>
            </w:pPr>
            <w:r w:rsidRPr="0042431C">
              <w:rPr>
                <w:rFonts w:ascii="Verdana" w:hAnsi="Verdana" w:cs="Times New Roman"/>
              </w:rPr>
              <w:t>Просьба уточнить конфигурации.</w:t>
            </w:r>
          </w:p>
          <w:p w14:paraId="2D348541" w14:textId="7393E387" w:rsidR="00026941" w:rsidRPr="0042431C" w:rsidRDefault="00026941" w:rsidP="0042431C">
            <w:pPr>
              <w:contextualSpacing/>
              <w:rPr>
                <w:rFonts w:ascii="Verdana" w:hAnsi="Verdana" w:cs="Times New Roman"/>
              </w:rPr>
            </w:pPr>
          </w:p>
        </w:tc>
      </w:tr>
      <w:tr w:rsidR="00026941" w:rsidRPr="0042431C" w14:paraId="17C03F3B" w14:textId="32D26BDB" w:rsidTr="00050D3A">
        <w:trPr>
          <w:trHeight w:val="284"/>
        </w:trPr>
        <w:tc>
          <w:tcPr>
            <w:tcW w:w="10421" w:type="dxa"/>
            <w:gridSpan w:val="2"/>
          </w:tcPr>
          <w:p w14:paraId="7FD48A08" w14:textId="1CC8178A" w:rsidR="00026941" w:rsidRPr="00B47217" w:rsidRDefault="00026941" w:rsidP="00B47217">
            <w:pPr>
              <w:contextualSpacing/>
              <w:jc w:val="center"/>
              <w:rPr>
                <w:rFonts w:ascii="Verdana" w:hAnsi="Verdana" w:cs="Times New Roman"/>
                <w:b/>
              </w:rPr>
            </w:pPr>
            <w:r w:rsidRPr="00B47217">
              <w:rPr>
                <w:rFonts w:ascii="Verdana" w:hAnsi="Verdana" w:cs="Times New Roman"/>
                <w:b/>
              </w:rPr>
              <w:t xml:space="preserve">Ответ </w:t>
            </w:r>
          </w:p>
        </w:tc>
      </w:tr>
      <w:tr w:rsidR="00026941" w:rsidRPr="0042431C" w14:paraId="5F420524" w14:textId="57F3D518" w:rsidTr="00050D3A">
        <w:trPr>
          <w:trHeight w:val="808"/>
        </w:trPr>
        <w:tc>
          <w:tcPr>
            <w:tcW w:w="10421" w:type="dxa"/>
            <w:gridSpan w:val="2"/>
          </w:tcPr>
          <w:tbl>
            <w:tblPr>
              <w:tblW w:w="10377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581"/>
              <w:gridCol w:w="5812"/>
              <w:gridCol w:w="708"/>
              <w:gridCol w:w="851"/>
              <w:gridCol w:w="850"/>
              <w:gridCol w:w="13"/>
            </w:tblGrid>
            <w:tr w:rsidR="00157018" w:rsidRPr="00157018" w14:paraId="6AB650B3" w14:textId="77777777" w:rsidTr="00666CB3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1BC3B1B" w14:textId="77777777" w:rsidR="00157018" w:rsidRPr="00157018" w:rsidRDefault="00157018" w:rsidP="001570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Qty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D341D94" w14:textId="77777777" w:rsidR="00157018" w:rsidRPr="00157018" w:rsidRDefault="00157018" w:rsidP="001570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Product #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35F7509" w14:textId="77777777" w:rsidR="00157018" w:rsidRPr="00157018" w:rsidRDefault="00157018" w:rsidP="001570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Product Description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019A293" w14:textId="77777777" w:rsidR="00157018" w:rsidRPr="00157018" w:rsidRDefault="00157018" w:rsidP="001570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Mainstream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27EC61B" w14:textId="77777777" w:rsidR="00157018" w:rsidRPr="00157018" w:rsidRDefault="00157018" w:rsidP="001570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Product Type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482D871" w14:textId="77777777" w:rsidR="00157018" w:rsidRPr="00157018" w:rsidRDefault="00157018" w:rsidP="001570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Product Line</w:t>
                  </w:r>
                </w:p>
              </w:tc>
            </w:tr>
            <w:tr w:rsidR="00157018" w:rsidRPr="00157018" w14:paraId="6EFB1AD1" w14:textId="77777777" w:rsidTr="00157018">
              <w:trPr>
                <w:trHeight w:val="300"/>
              </w:trPr>
              <w:tc>
                <w:tcPr>
                  <w:tcW w:w="1037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9CEA1" w14:textId="77777777" w:rsidR="00E9526E" w:rsidRDefault="00E9526E" w:rsidP="001570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  <w:t>12</w:t>
                  </w:r>
                </w:p>
                <w:p w14:paraId="5B34450A" w14:textId="364D7763" w:rsidR="00157018" w:rsidRDefault="00157018" w:rsidP="001570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  <w:t xml:space="preserve">56939053 1089050 32903 MAR_T </w:t>
                  </w:r>
                  <w:r w:rsidRPr="0015701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Сервер</w:t>
                  </w:r>
                  <w:r w:rsidRPr="0015701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  <w:t xml:space="preserve"> HPE DL380Gen10 8SFF CTO - VMSO / HPE ProLiant DL3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  <w:t>80 Gen10 8SFF CTO Server – VMSO</w:t>
                  </w:r>
                </w:p>
                <w:p w14:paraId="6F42C136" w14:textId="7112041A" w:rsidR="00157018" w:rsidRPr="00157018" w:rsidRDefault="00157018" w:rsidP="001570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  <w:t>5121475914-01</w:t>
                  </w:r>
                </w:p>
              </w:tc>
            </w:tr>
            <w:tr w:rsidR="00157018" w:rsidRPr="00157018" w14:paraId="159D8F5F" w14:textId="77777777" w:rsidTr="00157018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0BAD7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4C87C5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868703-B21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17D37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HPE ProLiant DL380 Gen10 8SFF Configure-to-order Server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2D6924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N/A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772D4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HW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D0674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SY</w:t>
                  </w:r>
                </w:p>
              </w:tc>
            </w:tr>
            <w:tr w:rsidR="00157018" w:rsidRPr="00157018" w14:paraId="2D123523" w14:textId="77777777" w:rsidTr="00157018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91F378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363921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868703-B21  B19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A8E77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HPE DL380 Gen10 8SFF CTO Server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83F39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N/A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E5F4C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HW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3ACE89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SY</w:t>
                  </w:r>
                </w:p>
              </w:tc>
            </w:tr>
            <w:tr w:rsidR="00157018" w:rsidRPr="00157018" w14:paraId="4BDEE6F1" w14:textId="77777777" w:rsidTr="00157018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8D519D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80BBF6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P24467-L21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7DAF5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Intel Xeon-Gold 6226R (2.9GHz/16-core/150W) FIO Processor Kit for HPE ProLiant DL380 Gen10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57B5F5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C4063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HW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EDB47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SY</w:t>
                  </w:r>
                </w:p>
              </w:tc>
            </w:tr>
            <w:tr w:rsidR="00157018" w:rsidRPr="00157018" w14:paraId="32A1C094" w14:textId="77777777" w:rsidTr="00157018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E9593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CD0310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P24467-B21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B74C6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Intel Xeon-Gold 6226R (2.9GHz/16-core/150W) Processor Kit for HPE ProLiant DL380 Gen10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BBA26D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308E9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HW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89C045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SY</w:t>
                  </w:r>
                </w:p>
              </w:tc>
            </w:tr>
            <w:tr w:rsidR="00157018" w:rsidRPr="00157018" w14:paraId="5ADC712D" w14:textId="77777777" w:rsidTr="00157018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5B95F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852F8E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P24467-B21  0D1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E1D59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Factory Integrated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8CA1B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E4180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HW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3C794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SY</w:t>
                  </w:r>
                </w:p>
              </w:tc>
            </w:tr>
            <w:tr w:rsidR="00157018" w:rsidRPr="00157018" w14:paraId="0CFC61C0" w14:textId="77777777" w:rsidTr="00157018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EA137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AB9AF7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P00924-B21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64C35B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HPE 32GB (1x32GB) Dual Rank x4 DDR4-2933 CAS-21-21-21 Registered Smart Memory Kit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A75ACB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2E455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HW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E4867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SI</w:t>
                  </w:r>
                </w:p>
              </w:tc>
            </w:tr>
            <w:tr w:rsidR="00157018" w:rsidRPr="00157018" w14:paraId="52EC02E3" w14:textId="77777777" w:rsidTr="00157018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EBD6B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59455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P00924-B21  0D1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827EB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Factory Integrated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302E32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92D78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HW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0257B7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SI</w:t>
                  </w:r>
                </w:p>
              </w:tc>
            </w:tr>
            <w:tr w:rsidR="00157018" w:rsidRPr="00157018" w14:paraId="135554D7" w14:textId="77777777" w:rsidTr="00157018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379E99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C2F25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P18420-B21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3976EE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HPE 240GB SATA 6G Read Intensive SFF SC Multi Vendor SSD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47628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5B360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HW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F315C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SI</w:t>
                  </w:r>
                </w:p>
              </w:tc>
            </w:tr>
            <w:tr w:rsidR="00157018" w:rsidRPr="00157018" w14:paraId="4ABE1435" w14:textId="77777777" w:rsidTr="00157018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A47B59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CD2DE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P18420-B21  0D1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249EA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Factory Integrated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A89D9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72B04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HW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7A027C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SI</w:t>
                  </w:r>
                </w:p>
              </w:tc>
            </w:tr>
            <w:tr w:rsidR="00157018" w:rsidRPr="00157018" w14:paraId="13AE4DD4" w14:textId="77777777" w:rsidTr="00157018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1A01D4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51447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P9D94A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7E826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HPE SN1100Q 16Gb Dual Port Fibre Channel Host Bus Adapter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81B320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N/A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C1AABF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HW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C005E0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1Y</w:t>
                  </w:r>
                </w:p>
              </w:tc>
            </w:tr>
            <w:tr w:rsidR="00157018" w:rsidRPr="00157018" w14:paraId="27964344" w14:textId="77777777" w:rsidTr="00157018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C7444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351BA9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P9D94A      0D1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2FCC2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Factory Integrated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77A91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N/A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5C937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HW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053A32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1Y</w:t>
                  </w:r>
                </w:p>
              </w:tc>
            </w:tr>
            <w:tr w:rsidR="00157018" w:rsidRPr="00157018" w14:paraId="16D7D51E" w14:textId="77777777" w:rsidTr="00157018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F5CE5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BBAB2F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804326-B21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A31CCA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HPE Smart Array E208i-a SR Gen10 (8 Internal Lanes/No Cache) 12G SAS Modular Controller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44EBE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N/A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9DB54E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HW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12291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SI</w:t>
                  </w:r>
                </w:p>
              </w:tc>
            </w:tr>
            <w:tr w:rsidR="00157018" w:rsidRPr="00157018" w14:paraId="69C12C0A" w14:textId="77777777" w:rsidTr="00157018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179B77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40D95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804326-B21  0D1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79CF97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Factory Integrated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DB21D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N/A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6EFB5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HW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6BF2D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SI</w:t>
                  </w:r>
                </w:p>
              </w:tc>
            </w:tr>
            <w:tr w:rsidR="00157018" w:rsidRPr="00157018" w14:paraId="034CA23C" w14:textId="77777777" w:rsidTr="00157018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35DDD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F4C626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817721-B21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251A2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HPE Ethernet 10Gb 2-port FLR-T BCM57416 Adapter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285AB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N/A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2EFECF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HW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F2379F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SI</w:t>
                  </w:r>
                </w:p>
              </w:tc>
            </w:tr>
            <w:tr w:rsidR="00157018" w:rsidRPr="00157018" w14:paraId="44EF63DB" w14:textId="77777777" w:rsidTr="00157018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8989C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037716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817721-B21  0D1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C4C60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Factory Integrated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AE05B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N/A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DE8F7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HW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F0068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SI</w:t>
                  </w:r>
                </w:p>
              </w:tc>
            </w:tr>
            <w:tr w:rsidR="00157018" w:rsidRPr="00157018" w14:paraId="2635A9BA" w14:textId="77777777" w:rsidTr="00157018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6ACBD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ADA2E0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865414-B21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E71DF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HPE 800W Flex Slot Platinum Hot Plug Low Halogen Power Supply Kit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7353A6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N/A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CE6C3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HW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0DB06B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SI</w:t>
                  </w:r>
                </w:p>
              </w:tc>
            </w:tr>
            <w:tr w:rsidR="00157018" w:rsidRPr="00157018" w14:paraId="4423D223" w14:textId="77777777" w:rsidTr="00157018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D0887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D1995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865414-B21  0D1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B2A64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Factory Integrated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262030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N/A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D8D74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HW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1887F0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SI</w:t>
                  </w:r>
                </w:p>
              </w:tc>
            </w:tr>
            <w:tr w:rsidR="00157018" w:rsidRPr="00157018" w14:paraId="7037F8DF" w14:textId="77777777" w:rsidTr="00157018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415B4A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57DFCE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BD505A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31A4F9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HPE iLO Advanced 1-server License with 3yr Support on iLO Licensed Features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92B4B4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N/A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B4BD6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SW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920B0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4U</w:t>
                  </w:r>
                </w:p>
              </w:tc>
            </w:tr>
            <w:tr w:rsidR="00157018" w:rsidRPr="00157018" w14:paraId="040909BA" w14:textId="77777777" w:rsidTr="00157018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53634C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151DD2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BD505A      0D1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5D881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Factory Integrated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FB730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N/A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37C9D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SW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05426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4U</w:t>
                  </w:r>
                </w:p>
              </w:tc>
            </w:tr>
            <w:tr w:rsidR="00157018" w:rsidRPr="00157018" w14:paraId="102C042B" w14:textId="77777777" w:rsidTr="00157018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6E8D4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DEF911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733664-B21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5B1CF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HPE 2U Cable Management Arm for Easy Install Rail Kit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830141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N/A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3F726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HW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BD5329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SI</w:t>
                  </w:r>
                </w:p>
              </w:tc>
            </w:tr>
            <w:tr w:rsidR="00157018" w:rsidRPr="00157018" w14:paraId="6BC5AC5A" w14:textId="77777777" w:rsidTr="00157018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A8A8E9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4AA77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733664-B21  0D1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C7D6F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Factory Integrated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4DBE0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N/A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3DDF7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HW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73269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SI</w:t>
                  </w:r>
                </w:p>
              </w:tc>
            </w:tr>
            <w:tr w:rsidR="00157018" w:rsidRPr="00157018" w14:paraId="3F5CCE3A" w14:textId="77777777" w:rsidTr="00157018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1DA1B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C8F661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733660-B21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0C666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HPE 2U Small Form Factor Easy Install Rail Kit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804C2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N/A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B47D1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HW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CEDF63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SI</w:t>
                  </w:r>
                </w:p>
              </w:tc>
            </w:tr>
            <w:tr w:rsidR="00157018" w:rsidRPr="00157018" w14:paraId="58366450" w14:textId="77777777" w:rsidTr="00157018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06B3F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F4A79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733660-B21  0D1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8BDBA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Factory Integrated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F36422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N/A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544D7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HW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ED9CC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SI</w:t>
                  </w:r>
                </w:p>
              </w:tc>
            </w:tr>
            <w:tr w:rsidR="00157018" w:rsidRPr="00157018" w14:paraId="18EA1234" w14:textId="77777777" w:rsidTr="00157018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33EFC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40EEF" w14:textId="5BC9C4D2" w:rsidR="00157018" w:rsidRPr="00157018" w:rsidRDefault="00C03EC9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HU4B2A3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DA1F1" w14:textId="270B434B" w:rsidR="00157018" w:rsidRPr="00C03EC9" w:rsidRDefault="00157018" w:rsidP="00C03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HPE</w:t>
                  </w:r>
                  <w:r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3</w:t>
                  </w:r>
                  <w:r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Y</w:t>
                  </w:r>
                  <w:r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Tech</w:t>
                  </w:r>
                  <w:r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Care</w:t>
                  </w:r>
                  <w:r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C03EC9"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Basic</w:t>
                  </w:r>
                  <w:r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Service</w:t>
                  </w:r>
                  <w:r w:rsidR="00C03EC9"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* (</w:t>
                  </w:r>
                  <w:r w:rsid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изменено в соответствии с пунктом 6 запроса</w:t>
                  </w:r>
                  <w:r w:rsidR="00C03EC9"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A8075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N/A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EBD2E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ES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C5BC8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</w:tr>
            <w:tr w:rsidR="00157018" w:rsidRPr="00157018" w14:paraId="3917ADFF" w14:textId="77777777" w:rsidTr="00157018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902D2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7E1964" w14:textId="1E14BE44" w:rsidR="00157018" w:rsidRPr="00157018" w:rsidRDefault="00C03EC9" w:rsidP="00C03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HU4B2A3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</w:t>
                  </w:r>
                  <w:r w:rsidR="00157018"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WAH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0E8C5" w14:textId="22F3313B" w:rsidR="00157018" w:rsidRPr="00C03EC9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HPE DL38x Gen10 Support</w:t>
                  </w:r>
                  <w:r w:rsidR="00C03EC9"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* (</w:t>
                  </w:r>
                  <w:r w:rsid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изменено в соответствии с пунктом 6 запроса</w:t>
                  </w:r>
                  <w:r w:rsidR="00C03EC9"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EA66F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N/A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3B423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ES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F264F4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96</w:t>
                  </w:r>
                </w:p>
              </w:tc>
            </w:tr>
            <w:tr w:rsidR="00157018" w:rsidRPr="00157018" w14:paraId="715BEA80" w14:textId="77777777" w:rsidTr="00157018">
              <w:trPr>
                <w:trHeight w:val="300"/>
              </w:trPr>
              <w:tc>
                <w:tcPr>
                  <w:tcW w:w="1037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499022" w14:textId="77777777" w:rsidR="00E9526E" w:rsidRDefault="00E9526E" w:rsidP="001570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</w:p>
                <w:p w14:paraId="6FFDA7F6" w14:textId="15E3F563" w:rsidR="00157018" w:rsidRDefault="00157018" w:rsidP="001570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56939054 1089051 32903 MAR_T Система хранения данных HPE MSA 2060 /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Datastorage System HPE MSA 2060</w:t>
                  </w:r>
                </w:p>
                <w:p w14:paraId="5C7AE2CE" w14:textId="476E5D4A" w:rsidR="00157018" w:rsidRPr="00157018" w:rsidRDefault="00157018" w:rsidP="001570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5121476899-01</w:t>
                  </w:r>
                </w:p>
              </w:tc>
            </w:tr>
            <w:tr w:rsidR="00157018" w:rsidRPr="00157018" w14:paraId="4C157D83" w14:textId="77777777" w:rsidTr="00157018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401F64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138F0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R0Q74A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22189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HPE MSA 2060 16Gb Fibre Channel SFF Storage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D5026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N/A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8914E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HW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EB2C77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LI</w:t>
                  </w:r>
                </w:p>
              </w:tc>
            </w:tr>
            <w:tr w:rsidR="00157018" w:rsidRPr="00157018" w14:paraId="73E7EA00" w14:textId="77777777" w:rsidTr="00157018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CF1D7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56AA7C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R0Q65A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D727BF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HPE MSA 7.2TB SAS 12G Enterprise 10K SFF (2.5in) M2 3yr Wty 6-pack HDD Bundle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C95EA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B00F72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HW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4D4F4C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LI</w:t>
                  </w:r>
                </w:p>
              </w:tc>
            </w:tr>
            <w:tr w:rsidR="00157018" w:rsidRPr="00157018" w14:paraId="5C664C73" w14:textId="77777777" w:rsidTr="00157018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090893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9AAB92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R0Q65A      0D1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B4D469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Factory Integrated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587D9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98984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HW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D6632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LI</w:t>
                  </w:r>
                </w:p>
              </w:tc>
            </w:tr>
            <w:tr w:rsidR="00157018" w:rsidRPr="00157018" w14:paraId="356F83B6" w14:textId="77777777" w:rsidTr="00157018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FD222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D53F2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C8R24B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A2C7A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HPE MSA 16Gb Short Wave Fibre Channel SFP+ 4-pack Transceiver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591BB0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N/A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8800D6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HW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4D9AD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LI</w:t>
                  </w:r>
                </w:p>
              </w:tc>
            </w:tr>
            <w:tr w:rsidR="00157018" w:rsidRPr="00157018" w14:paraId="618B1B73" w14:textId="77777777" w:rsidTr="00157018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1CA9FF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25D0C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C8R24B      0D1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A88528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Factory Integrated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9034F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N/A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0B4E1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HW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80B01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LI</w:t>
                  </w:r>
                </w:p>
              </w:tc>
            </w:tr>
            <w:tr w:rsidR="00157018" w:rsidRPr="00157018" w14:paraId="372DD0AF" w14:textId="77777777" w:rsidTr="00C03EC9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8EECF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DE417B" w14:textId="6E37E4BE" w:rsidR="00157018" w:rsidRPr="00157018" w:rsidRDefault="00C03EC9" w:rsidP="00C03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H1K92A3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2F40E" w14:textId="21394444" w:rsidR="00157018" w:rsidRPr="00C03EC9" w:rsidRDefault="00C03EC9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HPE</w:t>
                  </w:r>
                  <w:r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3</w:t>
                  </w:r>
                  <w:r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Y</w:t>
                  </w:r>
                  <w:r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Proactive</w:t>
                  </w:r>
                  <w:r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Care</w:t>
                  </w:r>
                  <w:r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24</w:t>
                  </w:r>
                  <w:r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x</w:t>
                  </w:r>
                  <w:r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7* (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изменено в соответствии с пунктом 6 запроса</w:t>
                  </w:r>
                  <w:r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D9BE43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N/A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4EFE1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ES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532E8D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</w:tr>
            <w:tr w:rsidR="00157018" w:rsidRPr="00157018" w14:paraId="54CB88A3" w14:textId="77777777" w:rsidTr="00157018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B8DE8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6FF04D" w14:textId="0BFC6EEB" w:rsidR="00157018" w:rsidRPr="00157018" w:rsidRDefault="00C03EC9" w:rsidP="00C03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H1K92A3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</w:t>
                  </w:r>
                  <w:r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ZQA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62668E" w14:textId="2CFCA1EC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HPE MSA 2060 Support</w:t>
                  </w:r>
                  <w:r w:rsidR="00C03EC9"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* (</w:t>
                  </w:r>
                  <w:r w:rsid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изменено в соответствии с пунктом 6 запроса</w:t>
                  </w:r>
                  <w:r w:rsidR="00C03EC9" w:rsidRPr="00C03EC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53259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N/A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69553A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ES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76431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R8</w:t>
                  </w:r>
                </w:p>
              </w:tc>
            </w:tr>
            <w:tr w:rsidR="00157018" w:rsidRPr="00157018" w14:paraId="6D52C4C8" w14:textId="77777777" w:rsidTr="00157018">
              <w:trPr>
                <w:gridAfter w:val="1"/>
                <w:wAfter w:w="13" w:type="dxa"/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45B114" w14:textId="77777777" w:rsidR="00157018" w:rsidRPr="00157018" w:rsidRDefault="00157018" w:rsidP="001570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71A44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QK733A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77FEA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HPE Premier Flex LC/LC Multi-mode OM4 2 Fiber 2m Cable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30C5A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N/A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D9218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HW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A5B71" w14:textId="77777777" w:rsidR="00157018" w:rsidRPr="00157018" w:rsidRDefault="00157018" w:rsidP="00157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5701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1Y</w:t>
                  </w:r>
                </w:p>
              </w:tc>
            </w:tr>
          </w:tbl>
          <w:p w14:paraId="4A880559" w14:textId="1305D264" w:rsidR="00157018" w:rsidRPr="0042431C" w:rsidRDefault="00157018" w:rsidP="00AD20B6">
            <w:pPr>
              <w:contextualSpacing/>
              <w:rPr>
                <w:rFonts w:ascii="Verdana" w:hAnsi="Verdana" w:cs="Times New Roman"/>
              </w:rPr>
            </w:pPr>
          </w:p>
        </w:tc>
      </w:tr>
      <w:tr w:rsidR="00026941" w:rsidRPr="0042431C" w14:paraId="7C516B26" w14:textId="62781B8E" w:rsidTr="00050D3A">
        <w:trPr>
          <w:trHeight w:val="391"/>
        </w:trPr>
        <w:tc>
          <w:tcPr>
            <w:tcW w:w="10421" w:type="dxa"/>
            <w:gridSpan w:val="2"/>
          </w:tcPr>
          <w:p w14:paraId="26288A61" w14:textId="542B4293" w:rsidR="00026941" w:rsidRPr="00B47217" w:rsidRDefault="00026941" w:rsidP="002B2A03">
            <w:pPr>
              <w:contextualSpacing/>
              <w:jc w:val="center"/>
              <w:rPr>
                <w:rFonts w:ascii="Verdana" w:hAnsi="Verdana" w:cs="Times New Roman"/>
                <w:b/>
              </w:rPr>
            </w:pPr>
            <w:r w:rsidRPr="00B47217">
              <w:rPr>
                <w:rFonts w:ascii="Verdana" w:hAnsi="Verdana" w:cs="Times New Roman"/>
                <w:b/>
              </w:rPr>
              <w:lastRenderedPageBreak/>
              <w:t>Вопрос Участника</w:t>
            </w:r>
          </w:p>
        </w:tc>
      </w:tr>
      <w:tr w:rsidR="00026941" w:rsidRPr="0042431C" w14:paraId="10737FB3" w14:textId="29E468EA" w:rsidTr="00050D3A">
        <w:trPr>
          <w:trHeight w:val="284"/>
        </w:trPr>
        <w:tc>
          <w:tcPr>
            <w:tcW w:w="445" w:type="dxa"/>
          </w:tcPr>
          <w:p w14:paraId="30C00C0A" w14:textId="326AB0E5" w:rsidR="00026941" w:rsidRPr="0042431C" w:rsidRDefault="00026941" w:rsidP="00DD674B">
            <w:pPr>
              <w:contextualSpacing/>
              <w:jc w:val="center"/>
              <w:rPr>
                <w:rFonts w:ascii="Verdana" w:hAnsi="Verdana" w:cs="Times New Roman"/>
              </w:rPr>
            </w:pPr>
            <w:r w:rsidRPr="0042431C">
              <w:rPr>
                <w:rFonts w:ascii="Verdana" w:hAnsi="Verdana" w:cs="Times New Roman"/>
              </w:rPr>
              <w:t>2</w:t>
            </w:r>
          </w:p>
        </w:tc>
        <w:tc>
          <w:tcPr>
            <w:tcW w:w="9976" w:type="dxa"/>
          </w:tcPr>
          <w:p w14:paraId="20A8583C" w14:textId="77777777" w:rsidR="00026941" w:rsidRPr="0042431C" w:rsidRDefault="00026941" w:rsidP="0042431C">
            <w:pPr>
              <w:contextualSpacing/>
              <w:rPr>
                <w:rFonts w:ascii="Verdana" w:hAnsi="Verdana" w:cs="Times New Roman"/>
              </w:rPr>
            </w:pPr>
            <w:r w:rsidRPr="0042431C">
              <w:rPr>
                <w:rFonts w:ascii="Verdana" w:hAnsi="Verdana" w:cs="Times New Roman"/>
              </w:rPr>
              <w:t>Контроллеры из п.23 и 25      726821-B21 HP Smart Array P440/4GB FBWC 12Gb 1-port Int SAS Controller 749797-001, включая P01366-B21 - сняты с продаж HPE 31.01.20.</w:t>
            </w:r>
          </w:p>
          <w:p w14:paraId="3434C2A5" w14:textId="77777777" w:rsidR="00026941" w:rsidRDefault="00026941" w:rsidP="0042431C">
            <w:pPr>
              <w:contextualSpacing/>
              <w:rPr>
                <w:rFonts w:ascii="Verdana" w:hAnsi="Verdana" w:cs="Times New Roman"/>
              </w:rPr>
            </w:pPr>
            <w:r w:rsidRPr="0042431C">
              <w:rPr>
                <w:rFonts w:ascii="Verdana" w:hAnsi="Verdana" w:cs="Times New Roman"/>
              </w:rPr>
              <w:t>Можем попробовать подобрать современный аналог.</w:t>
            </w:r>
            <w:r>
              <w:rPr>
                <w:rFonts w:ascii="Verdana" w:hAnsi="Verdana" w:cs="Times New Roman"/>
              </w:rPr>
              <w:t xml:space="preserve"> </w:t>
            </w:r>
            <w:r w:rsidRPr="0042431C">
              <w:rPr>
                <w:rFonts w:ascii="Verdana" w:hAnsi="Verdana" w:cs="Times New Roman"/>
              </w:rPr>
              <w:t>Для этого уточните</w:t>
            </w:r>
            <w:r>
              <w:rPr>
                <w:rFonts w:ascii="Verdana" w:hAnsi="Verdana" w:cs="Times New Roman"/>
              </w:rPr>
              <w:t>, пожалуйста,</w:t>
            </w:r>
            <w:r w:rsidRPr="0042431C">
              <w:rPr>
                <w:rFonts w:ascii="Verdana" w:hAnsi="Verdana" w:cs="Times New Roman"/>
              </w:rPr>
              <w:t xml:space="preserve"> партийный номер и/или модель сервера.</w:t>
            </w:r>
          </w:p>
          <w:p w14:paraId="529A9C85" w14:textId="2EDB756E" w:rsidR="00026941" w:rsidRPr="0042431C" w:rsidRDefault="00026941" w:rsidP="0042431C">
            <w:pPr>
              <w:contextualSpacing/>
              <w:rPr>
                <w:rFonts w:ascii="Verdana" w:hAnsi="Verdana" w:cs="Times New Roman"/>
              </w:rPr>
            </w:pPr>
          </w:p>
        </w:tc>
      </w:tr>
      <w:tr w:rsidR="00026941" w:rsidRPr="0042431C" w14:paraId="6A38521D" w14:textId="35CDDC3D" w:rsidTr="00050D3A">
        <w:trPr>
          <w:trHeight w:val="284"/>
        </w:trPr>
        <w:tc>
          <w:tcPr>
            <w:tcW w:w="445" w:type="dxa"/>
          </w:tcPr>
          <w:p w14:paraId="50E5F037" w14:textId="3C3D9054" w:rsidR="00026941" w:rsidRPr="0042431C" w:rsidRDefault="00026941" w:rsidP="002B2A03">
            <w:pPr>
              <w:contextualSpacing/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9976" w:type="dxa"/>
          </w:tcPr>
          <w:p w14:paraId="203D4978" w14:textId="7892ACE2" w:rsidR="00026941" w:rsidRPr="00B47217" w:rsidRDefault="00B47217" w:rsidP="00B47217">
            <w:pPr>
              <w:contextualSpacing/>
              <w:jc w:val="center"/>
              <w:rPr>
                <w:rFonts w:ascii="Verdana" w:hAnsi="Verdana" w:cs="Times New Roman"/>
                <w:b/>
              </w:rPr>
            </w:pPr>
            <w:r w:rsidRPr="00B47217">
              <w:rPr>
                <w:rFonts w:ascii="Verdana" w:hAnsi="Verdana" w:cs="Times New Roman"/>
                <w:b/>
              </w:rPr>
              <w:t>Ответ</w:t>
            </w:r>
          </w:p>
        </w:tc>
      </w:tr>
      <w:tr w:rsidR="00026941" w:rsidRPr="00BE5414" w14:paraId="411F7CF5" w14:textId="10989888" w:rsidTr="00050D3A">
        <w:trPr>
          <w:trHeight w:val="764"/>
        </w:trPr>
        <w:tc>
          <w:tcPr>
            <w:tcW w:w="10421" w:type="dxa"/>
            <w:gridSpan w:val="2"/>
          </w:tcPr>
          <w:p w14:paraId="63FE1C49" w14:textId="77777777" w:rsidR="00E9526E" w:rsidRDefault="00E9526E" w:rsidP="002B2A03">
            <w:pPr>
              <w:contextualSpacing/>
              <w:jc w:val="center"/>
              <w:rPr>
                <w:rFonts w:ascii="Verdana" w:hAnsi="Verdana" w:cs="Times New Roman"/>
              </w:rPr>
            </w:pPr>
          </w:p>
          <w:p w14:paraId="1187DB3C" w14:textId="2655D963" w:rsidR="00BE5414" w:rsidRPr="00BE5414" w:rsidRDefault="00BE5414" w:rsidP="00BE5414">
            <w:pPr>
              <w:contextualSpacing/>
              <w:jc w:val="center"/>
              <w:rPr>
                <w:rFonts w:ascii="Verdana" w:hAnsi="Verdana" w:cs="Times New Roman"/>
              </w:rPr>
            </w:pPr>
            <w:r w:rsidRPr="00BE5414">
              <w:rPr>
                <w:rFonts w:ascii="Verdana" w:hAnsi="Verdana" w:cs="Times New Roman"/>
              </w:rPr>
              <w:t xml:space="preserve">Возможно заменить на 830824-B21 </w:t>
            </w:r>
          </w:p>
          <w:p w14:paraId="30F6034E" w14:textId="77777777" w:rsidR="00026941" w:rsidRPr="00B47217" w:rsidRDefault="00BE5414" w:rsidP="00BE5414">
            <w:pPr>
              <w:contextualSpacing/>
              <w:jc w:val="center"/>
              <w:rPr>
                <w:rFonts w:ascii="Verdana" w:hAnsi="Verdana" w:cs="Times New Roman"/>
              </w:rPr>
            </w:pPr>
            <w:r w:rsidRPr="00BE5414">
              <w:rPr>
                <w:rFonts w:ascii="Verdana" w:hAnsi="Verdana" w:cs="Times New Roman"/>
                <w:lang w:val="en-US"/>
              </w:rPr>
              <w:t>HPE</w:t>
            </w:r>
            <w:r w:rsidRPr="00B47217">
              <w:rPr>
                <w:rFonts w:ascii="Verdana" w:hAnsi="Verdana" w:cs="Times New Roman"/>
              </w:rPr>
              <w:t xml:space="preserve"> </w:t>
            </w:r>
            <w:r w:rsidRPr="00BE5414">
              <w:rPr>
                <w:rFonts w:ascii="Verdana" w:hAnsi="Verdana" w:cs="Times New Roman"/>
                <w:lang w:val="en-US"/>
              </w:rPr>
              <w:t>Smart</w:t>
            </w:r>
            <w:r w:rsidRPr="00B47217">
              <w:rPr>
                <w:rFonts w:ascii="Verdana" w:hAnsi="Verdana" w:cs="Times New Roman"/>
              </w:rPr>
              <w:t xml:space="preserve"> </w:t>
            </w:r>
            <w:r w:rsidRPr="00BE5414">
              <w:rPr>
                <w:rFonts w:ascii="Verdana" w:hAnsi="Verdana" w:cs="Times New Roman"/>
                <w:lang w:val="en-US"/>
              </w:rPr>
              <w:t>Array</w:t>
            </w:r>
            <w:r w:rsidRPr="00B47217">
              <w:rPr>
                <w:rFonts w:ascii="Verdana" w:hAnsi="Verdana" w:cs="Times New Roman"/>
              </w:rPr>
              <w:t xml:space="preserve"> </w:t>
            </w:r>
            <w:r w:rsidRPr="00BE5414">
              <w:rPr>
                <w:rFonts w:ascii="Verdana" w:hAnsi="Verdana" w:cs="Times New Roman"/>
                <w:lang w:val="en-US"/>
              </w:rPr>
              <w:t>P</w:t>
            </w:r>
            <w:r w:rsidRPr="00B47217">
              <w:rPr>
                <w:rFonts w:ascii="Verdana" w:hAnsi="Verdana" w:cs="Times New Roman"/>
              </w:rPr>
              <w:t>408</w:t>
            </w:r>
            <w:r w:rsidRPr="00BE5414">
              <w:rPr>
                <w:rFonts w:ascii="Verdana" w:hAnsi="Verdana" w:cs="Times New Roman"/>
                <w:lang w:val="en-US"/>
              </w:rPr>
              <w:t>i</w:t>
            </w:r>
            <w:r w:rsidRPr="00B47217">
              <w:rPr>
                <w:rFonts w:ascii="Verdana" w:hAnsi="Verdana" w:cs="Times New Roman"/>
              </w:rPr>
              <w:t>-</w:t>
            </w:r>
            <w:r w:rsidRPr="00BE5414">
              <w:rPr>
                <w:rFonts w:ascii="Verdana" w:hAnsi="Verdana" w:cs="Times New Roman"/>
                <w:lang w:val="en-US"/>
              </w:rPr>
              <w:t>p</w:t>
            </w:r>
            <w:r w:rsidRPr="00B47217">
              <w:rPr>
                <w:rFonts w:ascii="Verdana" w:hAnsi="Verdana" w:cs="Times New Roman"/>
              </w:rPr>
              <w:t xml:space="preserve"> </w:t>
            </w:r>
            <w:r w:rsidRPr="00BE5414">
              <w:rPr>
                <w:rFonts w:ascii="Verdana" w:hAnsi="Verdana" w:cs="Times New Roman"/>
                <w:lang w:val="en-US"/>
              </w:rPr>
              <w:t>SR</w:t>
            </w:r>
            <w:r w:rsidRPr="00B47217">
              <w:rPr>
                <w:rFonts w:ascii="Verdana" w:hAnsi="Verdana" w:cs="Times New Roman"/>
              </w:rPr>
              <w:t xml:space="preserve"> </w:t>
            </w:r>
            <w:r w:rsidRPr="00BE5414">
              <w:rPr>
                <w:rFonts w:ascii="Verdana" w:hAnsi="Verdana" w:cs="Times New Roman"/>
                <w:lang w:val="en-US"/>
              </w:rPr>
              <w:t>Gen</w:t>
            </w:r>
            <w:r w:rsidRPr="00B47217">
              <w:rPr>
                <w:rFonts w:ascii="Verdana" w:hAnsi="Verdana" w:cs="Times New Roman"/>
              </w:rPr>
              <w:t>10</w:t>
            </w:r>
          </w:p>
          <w:p w14:paraId="04B57A3F" w14:textId="1F08D592" w:rsidR="00BE5414" w:rsidRPr="00B47217" w:rsidRDefault="00BE5414" w:rsidP="00BE5414">
            <w:pPr>
              <w:contextualSpacing/>
              <w:jc w:val="center"/>
              <w:rPr>
                <w:rFonts w:ascii="Verdana" w:hAnsi="Verdana" w:cs="Times New Roman"/>
              </w:rPr>
            </w:pPr>
          </w:p>
        </w:tc>
      </w:tr>
      <w:tr w:rsidR="00026941" w:rsidRPr="0042431C" w14:paraId="3D2373BB" w14:textId="7AAA83CF" w:rsidTr="00050D3A">
        <w:trPr>
          <w:trHeight w:val="417"/>
        </w:trPr>
        <w:tc>
          <w:tcPr>
            <w:tcW w:w="10421" w:type="dxa"/>
            <w:gridSpan w:val="2"/>
          </w:tcPr>
          <w:p w14:paraId="5B148447" w14:textId="5D236FE7" w:rsidR="00026941" w:rsidRPr="00B47217" w:rsidRDefault="00026941" w:rsidP="002B2A03">
            <w:pPr>
              <w:contextualSpacing/>
              <w:jc w:val="center"/>
              <w:rPr>
                <w:rFonts w:ascii="Verdana" w:hAnsi="Verdana" w:cs="Times New Roman"/>
                <w:b/>
              </w:rPr>
            </w:pPr>
            <w:r w:rsidRPr="00B47217">
              <w:rPr>
                <w:rFonts w:ascii="Verdana" w:hAnsi="Verdana" w:cs="Times New Roman"/>
                <w:b/>
              </w:rPr>
              <w:t>Вопрос Участника</w:t>
            </w:r>
          </w:p>
        </w:tc>
      </w:tr>
      <w:tr w:rsidR="00026941" w:rsidRPr="0042431C" w14:paraId="50525B29" w14:textId="71421AD1" w:rsidTr="00050D3A">
        <w:trPr>
          <w:trHeight w:val="284"/>
        </w:trPr>
        <w:tc>
          <w:tcPr>
            <w:tcW w:w="445" w:type="dxa"/>
          </w:tcPr>
          <w:p w14:paraId="3CEF4570" w14:textId="02800439" w:rsidR="00026941" w:rsidRPr="0042431C" w:rsidRDefault="00026941" w:rsidP="00DD674B">
            <w:pPr>
              <w:contextualSpacing/>
              <w:jc w:val="center"/>
              <w:rPr>
                <w:rFonts w:ascii="Verdana" w:hAnsi="Verdana" w:cs="Times New Roman"/>
              </w:rPr>
            </w:pPr>
            <w:r w:rsidRPr="0042431C">
              <w:rPr>
                <w:rFonts w:ascii="Verdana" w:hAnsi="Verdana" w:cs="Times New Roman"/>
              </w:rPr>
              <w:t>3</w:t>
            </w:r>
          </w:p>
        </w:tc>
        <w:tc>
          <w:tcPr>
            <w:tcW w:w="9976" w:type="dxa"/>
          </w:tcPr>
          <w:p w14:paraId="5EB46543" w14:textId="77777777" w:rsidR="00026941" w:rsidRPr="0042431C" w:rsidRDefault="00026941" w:rsidP="0042431C">
            <w:pPr>
              <w:contextualSpacing/>
              <w:rPr>
                <w:rFonts w:ascii="Verdana" w:hAnsi="Verdana" w:cs="Times New Roman"/>
              </w:rPr>
            </w:pPr>
            <w:r w:rsidRPr="00B47217">
              <w:rPr>
                <w:rFonts w:ascii="Verdana" w:hAnsi="Verdana" w:cs="Times New Roman"/>
              </w:rPr>
              <w:t xml:space="preserve">п.7-11, 22, 27 </w:t>
            </w:r>
            <w:r w:rsidRPr="0042431C">
              <w:rPr>
                <w:rFonts w:ascii="Verdana" w:hAnsi="Verdana" w:cs="Times New Roman"/>
              </w:rPr>
              <w:t xml:space="preserve">     759208-B21 Жесткий диск HP 300GB 15K SAS 2.5in SC / HDD HP 300GB 15K SAS 2.5in SC – сняты с продаж HPE 31.12.17.</w:t>
            </w:r>
          </w:p>
          <w:p w14:paraId="39DC483E" w14:textId="77777777" w:rsidR="00026941" w:rsidRDefault="00026941" w:rsidP="0042431C">
            <w:pPr>
              <w:contextualSpacing/>
              <w:rPr>
                <w:rFonts w:ascii="Verdana" w:hAnsi="Verdana" w:cs="Times New Roman"/>
              </w:rPr>
            </w:pPr>
            <w:r w:rsidRPr="0042431C">
              <w:rPr>
                <w:rFonts w:ascii="Verdana" w:hAnsi="Verdana" w:cs="Times New Roman"/>
              </w:rPr>
              <w:t>Для поиска аналога уточните</w:t>
            </w:r>
            <w:r>
              <w:rPr>
                <w:rFonts w:ascii="Verdana" w:hAnsi="Verdana" w:cs="Times New Roman"/>
              </w:rPr>
              <w:t>, пожалуйста,</w:t>
            </w:r>
            <w:r w:rsidRPr="0042431C">
              <w:rPr>
                <w:rFonts w:ascii="Verdana" w:hAnsi="Verdana" w:cs="Times New Roman"/>
              </w:rPr>
              <w:t xml:space="preserve"> партийные номера и/или модели серверов, для которых закупаются диски.</w:t>
            </w:r>
          </w:p>
          <w:p w14:paraId="42479CAC" w14:textId="671C0AEE" w:rsidR="00026941" w:rsidRPr="0042431C" w:rsidRDefault="00026941" w:rsidP="0042431C">
            <w:pPr>
              <w:contextualSpacing/>
              <w:rPr>
                <w:rFonts w:ascii="Verdana" w:hAnsi="Verdana" w:cs="Times New Roman"/>
              </w:rPr>
            </w:pPr>
          </w:p>
        </w:tc>
      </w:tr>
      <w:tr w:rsidR="00026941" w:rsidRPr="0042431C" w14:paraId="4D188033" w14:textId="2C53900D" w:rsidTr="00B47217">
        <w:trPr>
          <w:trHeight w:val="110"/>
        </w:trPr>
        <w:tc>
          <w:tcPr>
            <w:tcW w:w="10421" w:type="dxa"/>
            <w:gridSpan w:val="2"/>
          </w:tcPr>
          <w:p w14:paraId="5CD0B0B9" w14:textId="2DFF5E80" w:rsidR="00026941" w:rsidRPr="00B47217" w:rsidRDefault="00026941" w:rsidP="00B47217">
            <w:pPr>
              <w:contextualSpacing/>
              <w:jc w:val="center"/>
              <w:rPr>
                <w:rFonts w:ascii="Verdana" w:hAnsi="Verdana" w:cs="Times New Roman"/>
                <w:b/>
              </w:rPr>
            </w:pPr>
            <w:r w:rsidRPr="00B47217">
              <w:rPr>
                <w:rFonts w:ascii="Verdana" w:hAnsi="Verdana" w:cs="Times New Roman"/>
                <w:b/>
              </w:rPr>
              <w:t xml:space="preserve">Ответ </w:t>
            </w:r>
          </w:p>
        </w:tc>
      </w:tr>
      <w:tr w:rsidR="00026941" w:rsidRPr="0042431C" w14:paraId="086F6D47" w14:textId="0D105C05" w:rsidTr="00050D3A">
        <w:trPr>
          <w:trHeight w:val="904"/>
        </w:trPr>
        <w:tc>
          <w:tcPr>
            <w:tcW w:w="10421" w:type="dxa"/>
            <w:gridSpan w:val="2"/>
          </w:tcPr>
          <w:p w14:paraId="3BDC0826" w14:textId="410730A0" w:rsidR="00026941" w:rsidRDefault="00B47217" w:rsidP="00E9526E">
            <w:pPr>
              <w:contextualSpacing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П</w:t>
            </w:r>
            <w:r w:rsidR="00E9526E">
              <w:rPr>
                <w:rFonts w:ascii="Verdana" w:hAnsi="Verdana" w:cs="Times New Roman"/>
              </w:rPr>
              <w:t>озици</w:t>
            </w:r>
            <w:r>
              <w:rPr>
                <w:rFonts w:ascii="Verdana" w:hAnsi="Verdana" w:cs="Times New Roman"/>
              </w:rPr>
              <w:t>я</w:t>
            </w:r>
            <w:r w:rsidR="00E9526E">
              <w:rPr>
                <w:rFonts w:ascii="Verdana" w:hAnsi="Verdana" w:cs="Times New Roman"/>
              </w:rPr>
              <w:t xml:space="preserve"> </w:t>
            </w:r>
            <w:r w:rsidR="00E9526E" w:rsidRPr="0042431C">
              <w:rPr>
                <w:rFonts w:ascii="Verdana" w:hAnsi="Verdana" w:cs="Times New Roman"/>
              </w:rPr>
              <w:t>22</w:t>
            </w:r>
            <w:r w:rsidR="00E9526E">
              <w:rPr>
                <w:rFonts w:ascii="Verdana" w:hAnsi="Verdana" w:cs="Times New Roman"/>
              </w:rPr>
              <w:t xml:space="preserve"> (</w:t>
            </w:r>
            <w:r w:rsidR="00E9526E">
              <w:rPr>
                <w:rFonts w:ascii="Verdana" w:hAnsi="Verdana" w:cs="Times New Roman"/>
                <w:lang w:val="en-US"/>
              </w:rPr>
              <w:t>PID</w:t>
            </w:r>
            <w:r w:rsidR="00E9526E" w:rsidRPr="00E9526E">
              <w:rPr>
                <w:rFonts w:ascii="Verdana" w:hAnsi="Verdana" w:cs="Times New Roman"/>
              </w:rPr>
              <w:t>: 56937235</w:t>
            </w:r>
            <w:r w:rsidR="00E9526E">
              <w:rPr>
                <w:rFonts w:ascii="Verdana" w:hAnsi="Verdana" w:cs="Times New Roman"/>
              </w:rPr>
              <w:t>)</w:t>
            </w:r>
            <w:r w:rsidR="00E9526E" w:rsidRPr="00E9526E">
              <w:rPr>
                <w:rFonts w:ascii="Verdana" w:hAnsi="Verdana" w:cs="Times New Roman"/>
              </w:rPr>
              <w:t xml:space="preserve"> </w:t>
            </w:r>
            <w:r w:rsidR="009D7C68" w:rsidRPr="009D7C68">
              <w:rPr>
                <w:rFonts w:ascii="Verdana" w:hAnsi="Verdana" w:cs="Times New Roman"/>
              </w:rPr>
              <w:t>необходимо закупить диски PN</w:t>
            </w:r>
            <w:r w:rsidR="009D7C68">
              <w:rPr>
                <w:rFonts w:ascii="Verdana" w:hAnsi="Verdana" w:cs="Times New Roman"/>
              </w:rPr>
              <w:t xml:space="preserve"> 870753-B21 </w:t>
            </w:r>
            <w:r w:rsidR="00E9526E" w:rsidRPr="00E9526E">
              <w:rPr>
                <w:rFonts w:ascii="Verdana" w:hAnsi="Verdana" w:cs="Times New Roman"/>
              </w:rPr>
              <w:t>(</w:t>
            </w:r>
            <w:r w:rsidR="009D7C68">
              <w:rPr>
                <w:rFonts w:ascii="Verdana" w:hAnsi="Verdana" w:cs="Times New Roman"/>
              </w:rPr>
              <w:t xml:space="preserve">для серверов HP Gen </w:t>
            </w:r>
            <w:r w:rsidR="009D7C68" w:rsidRPr="009D7C68">
              <w:rPr>
                <w:rFonts w:ascii="Verdana" w:hAnsi="Verdana" w:cs="Times New Roman"/>
              </w:rPr>
              <w:t>8,9,10</w:t>
            </w:r>
            <w:r w:rsidR="00E9526E" w:rsidRPr="00E9526E">
              <w:rPr>
                <w:rFonts w:ascii="Verdana" w:hAnsi="Verdana" w:cs="Times New Roman"/>
              </w:rPr>
              <w:t>)</w:t>
            </w:r>
            <w:r w:rsidR="009D7C68">
              <w:rPr>
                <w:rFonts w:ascii="Verdana" w:hAnsi="Verdana" w:cs="Times New Roman"/>
              </w:rPr>
              <w:t>.</w:t>
            </w:r>
            <w:bookmarkStart w:id="0" w:name="_GoBack"/>
            <w:bookmarkEnd w:id="0"/>
          </w:p>
          <w:p w14:paraId="7E54C5A8" w14:textId="1DED55E7" w:rsidR="00666CB3" w:rsidRDefault="00666CB3" w:rsidP="00E9526E">
            <w:pPr>
              <w:contextualSpacing/>
              <w:rPr>
                <w:rFonts w:ascii="Verdana" w:hAnsi="Verdana" w:cs="Times New Roman"/>
              </w:rPr>
            </w:pPr>
          </w:p>
          <w:p w14:paraId="695BF914" w14:textId="6045F54F" w:rsidR="00B47217" w:rsidRDefault="00B47217" w:rsidP="00B47217">
            <w:pPr>
              <w:contextualSpacing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Позиция 7-11, 27 (</w:t>
            </w:r>
            <w:r>
              <w:rPr>
                <w:rFonts w:ascii="Verdana" w:hAnsi="Verdana" w:cs="Times New Roman"/>
                <w:lang w:val="en-US"/>
              </w:rPr>
              <w:t>PID</w:t>
            </w:r>
            <w:r>
              <w:rPr>
                <w:rFonts w:ascii="Verdana" w:hAnsi="Verdana" w:cs="Times New Roman"/>
              </w:rPr>
              <w:t>s:</w:t>
            </w:r>
            <w:r>
              <w:t xml:space="preserve"> </w:t>
            </w:r>
            <w:r w:rsidRPr="00B47217">
              <w:rPr>
                <w:rFonts w:ascii="Verdana" w:hAnsi="Verdana" w:cs="Times New Roman"/>
              </w:rPr>
              <w:t>56940417</w:t>
            </w:r>
            <w:r>
              <w:rPr>
                <w:rFonts w:ascii="Verdana" w:hAnsi="Verdana" w:cs="Times New Roman"/>
              </w:rPr>
              <w:t xml:space="preserve">, </w:t>
            </w:r>
            <w:r w:rsidRPr="00B47217">
              <w:rPr>
                <w:rFonts w:ascii="Verdana" w:hAnsi="Verdana" w:cs="Times New Roman"/>
              </w:rPr>
              <w:t>56940418</w:t>
            </w:r>
            <w:r>
              <w:rPr>
                <w:rFonts w:ascii="Verdana" w:hAnsi="Verdana" w:cs="Times New Roman"/>
              </w:rPr>
              <w:t xml:space="preserve">, </w:t>
            </w:r>
            <w:r w:rsidRPr="00B47217">
              <w:rPr>
                <w:rFonts w:ascii="Verdana" w:hAnsi="Verdana" w:cs="Times New Roman"/>
              </w:rPr>
              <w:t>56940419</w:t>
            </w:r>
            <w:r>
              <w:rPr>
                <w:rFonts w:ascii="Verdana" w:hAnsi="Verdana" w:cs="Times New Roman"/>
              </w:rPr>
              <w:t xml:space="preserve">, </w:t>
            </w:r>
            <w:r w:rsidRPr="00B47217">
              <w:rPr>
                <w:rFonts w:ascii="Verdana" w:hAnsi="Verdana" w:cs="Times New Roman"/>
              </w:rPr>
              <w:t>56940434</w:t>
            </w:r>
            <w:r>
              <w:rPr>
                <w:rFonts w:ascii="Verdana" w:hAnsi="Verdana" w:cs="Times New Roman"/>
              </w:rPr>
              <w:t xml:space="preserve">, </w:t>
            </w:r>
            <w:r w:rsidRPr="00B47217">
              <w:rPr>
                <w:rFonts w:ascii="Verdana" w:hAnsi="Verdana" w:cs="Times New Roman"/>
              </w:rPr>
              <w:t>56940435</w:t>
            </w:r>
            <w:r>
              <w:rPr>
                <w:rFonts w:ascii="Verdana" w:hAnsi="Verdana" w:cs="Times New Roman"/>
              </w:rPr>
              <w:t xml:space="preserve">, </w:t>
            </w:r>
            <w:r w:rsidRPr="00B47217">
              <w:rPr>
                <w:rFonts w:ascii="Verdana" w:hAnsi="Verdana" w:cs="Times New Roman"/>
              </w:rPr>
              <w:t>56900601</w:t>
            </w:r>
            <w:r>
              <w:rPr>
                <w:rFonts w:ascii="Verdana" w:hAnsi="Verdana" w:cs="Times New Roman"/>
              </w:rPr>
              <w:t xml:space="preserve">) необходимо подобрать аналог </w:t>
            </w:r>
            <w:r w:rsidRPr="00B47217">
              <w:rPr>
                <w:rFonts w:ascii="Verdana" w:hAnsi="Verdana" w:cs="Times New Roman"/>
              </w:rPr>
              <w:t>для работы в серверах DL380 Gen7</w:t>
            </w:r>
          </w:p>
        </w:tc>
      </w:tr>
      <w:tr w:rsidR="00026941" w:rsidRPr="0042431C" w14:paraId="2AB4B7E4" w14:textId="673E7883" w:rsidTr="00050D3A">
        <w:trPr>
          <w:trHeight w:val="284"/>
        </w:trPr>
        <w:tc>
          <w:tcPr>
            <w:tcW w:w="10421" w:type="dxa"/>
            <w:gridSpan w:val="2"/>
          </w:tcPr>
          <w:p w14:paraId="30724458" w14:textId="75A22E7A" w:rsidR="00026941" w:rsidRPr="00B47217" w:rsidRDefault="00026941" w:rsidP="002B2A03">
            <w:pPr>
              <w:contextualSpacing/>
              <w:jc w:val="center"/>
              <w:rPr>
                <w:rFonts w:ascii="Verdana" w:hAnsi="Verdana" w:cs="Times New Roman"/>
                <w:b/>
              </w:rPr>
            </w:pPr>
            <w:r w:rsidRPr="00B47217">
              <w:rPr>
                <w:rFonts w:ascii="Verdana" w:hAnsi="Verdana" w:cs="Times New Roman"/>
                <w:b/>
              </w:rPr>
              <w:t>Вопрос Участника</w:t>
            </w:r>
          </w:p>
        </w:tc>
      </w:tr>
      <w:tr w:rsidR="00026941" w:rsidRPr="0042431C" w14:paraId="54789F31" w14:textId="017F35BA" w:rsidTr="00050D3A">
        <w:trPr>
          <w:trHeight w:val="284"/>
        </w:trPr>
        <w:tc>
          <w:tcPr>
            <w:tcW w:w="445" w:type="dxa"/>
          </w:tcPr>
          <w:p w14:paraId="0C0B6287" w14:textId="675ABB88" w:rsidR="00026941" w:rsidRPr="0042431C" w:rsidRDefault="00026941" w:rsidP="00DD674B">
            <w:pPr>
              <w:contextualSpacing/>
              <w:jc w:val="center"/>
              <w:rPr>
                <w:rFonts w:ascii="Verdana" w:hAnsi="Verdana" w:cs="Times New Roman"/>
              </w:rPr>
            </w:pPr>
            <w:r w:rsidRPr="0042431C">
              <w:rPr>
                <w:rFonts w:ascii="Verdana" w:hAnsi="Verdana" w:cs="Times New Roman"/>
              </w:rPr>
              <w:t>4</w:t>
            </w:r>
          </w:p>
        </w:tc>
        <w:tc>
          <w:tcPr>
            <w:tcW w:w="9976" w:type="dxa"/>
          </w:tcPr>
          <w:p w14:paraId="7779CEB7" w14:textId="77777777" w:rsidR="00026941" w:rsidRPr="0042431C" w:rsidRDefault="00026941" w:rsidP="0042431C">
            <w:pPr>
              <w:contextualSpacing/>
              <w:rPr>
                <w:rFonts w:ascii="Verdana" w:hAnsi="Verdana" w:cs="Times New Roman"/>
              </w:rPr>
            </w:pPr>
            <w:r w:rsidRPr="0042431C">
              <w:rPr>
                <w:rFonts w:ascii="Verdana" w:hAnsi="Verdana" w:cs="Times New Roman"/>
              </w:rPr>
              <w:t xml:space="preserve">В п.33 не указан партийный номер для Жесткий диск для систем хранения HPE MSA 1TB 12G SAS 7.2K 2.5in 512e HDD. </w:t>
            </w:r>
          </w:p>
          <w:p w14:paraId="0301D8CE" w14:textId="77777777" w:rsidR="00026941" w:rsidRDefault="00026941" w:rsidP="0042431C">
            <w:pPr>
              <w:contextualSpacing/>
              <w:rPr>
                <w:rFonts w:ascii="Verdana" w:hAnsi="Verdana" w:cs="Times New Roman"/>
              </w:rPr>
            </w:pPr>
            <w:r w:rsidRPr="0042431C">
              <w:rPr>
                <w:rFonts w:ascii="Verdana" w:hAnsi="Verdana" w:cs="Times New Roman"/>
              </w:rPr>
              <w:t>Просьба уточнить партийный номер и/или модель СХД для корректного подбора компоненты.</w:t>
            </w:r>
          </w:p>
          <w:p w14:paraId="2BCF8D9E" w14:textId="52CC4F0F" w:rsidR="00026941" w:rsidRPr="0042431C" w:rsidRDefault="00026941" w:rsidP="0042431C">
            <w:pPr>
              <w:contextualSpacing/>
              <w:rPr>
                <w:rFonts w:ascii="Verdana" w:hAnsi="Verdana" w:cs="Times New Roman"/>
              </w:rPr>
            </w:pPr>
          </w:p>
        </w:tc>
      </w:tr>
      <w:tr w:rsidR="00026941" w:rsidRPr="0042431C" w14:paraId="212BFDF0" w14:textId="226E6D37" w:rsidTr="00050D3A">
        <w:trPr>
          <w:trHeight w:val="284"/>
        </w:trPr>
        <w:tc>
          <w:tcPr>
            <w:tcW w:w="10421" w:type="dxa"/>
            <w:gridSpan w:val="2"/>
          </w:tcPr>
          <w:p w14:paraId="0C2922E2" w14:textId="6C05EFEB" w:rsidR="00026941" w:rsidRPr="00B47217" w:rsidRDefault="00B47217" w:rsidP="00B47217">
            <w:pPr>
              <w:contextualSpacing/>
              <w:jc w:val="center"/>
              <w:rPr>
                <w:rFonts w:ascii="Verdana" w:hAnsi="Verdana" w:cs="Times New Roman"/>
                <w:b/>
              </w:rPr>
            </w:pPr>
            <w:r w:rsidRPr="00B47217">
              <w:rPr>
                <w:rFonts w:ascii="Verdana" w:hAnsi="Verdana" w:cs="Times New Roman"/>
                <w:b/>
              </w:rPr>
              <w:t>Ответ</w:t>
            </w:r>
          </w:p>
        </w:tc>
      </w:tr>
      <w:tr w:rsidR="00026941" w:rsidRPr="0042431C" w14:paraId="15D35D30" w14:textId="6FA26CA0" w:rsidTr="00050D3A">
        <w:trPr>
          <w:trHeight w:val="1030"/>
        </w:trPr>
        <w:tc>
          <w:tcPr>
            <w:tcW w:w="10421" w:type="dxa"/>
            <w:gridSpan w:val="2"/>
          </w:tcPr>
          <w:p w14:paraId="76ADD92D" w14:textId="77777777" w:rsidR="008656A6" w:rsidRPr="008656A6" w:rsidRDefault="008656A6" w:rsidP="008656A6">
            <w:pPr>
              <w:contextualSpacing/>
              <w:rPr>
                <w:rFonts w:ascii="Verdana" w:hAnsi="Verdana" w:cs="Times New Roman"/>
              </w:rPr>
            </w:pPr>
            <w:r w:rsidRPr="008656A6">
              <w:rPr>
                <w:rFonts w:ascii="Verdana" w:hAnsi="Verdana" w:cs="Times New Roman"/>
              </w:rPr>
              <w:t>Допустимые парт-номера HDD: 787652-001, J9F50A, J9F48A</w:t>
            </w:r>
          </w:p>
          <w:p w14:paraId="12BDC8F7" w14:textId="4C9B4C63" w:rsidR="00026941" w:rsidRPr="0042431C" w:rsidRDefault="008656A6" w:rsidP="008656A6">
            <w:pPr>
              <w:contextualSpacing/>
              <w:rPr>
                <w:rFonts w:ascii="Verdana" w:hAnsi="Verdana" w:cs="Times New Roman"/>
              </w:rPr>
            </w:pPr>
            <w:r w:rsidRPr="008656A6">
              <w:rPr>
                <w:rFonts w:ascii="Verdana" w:hAnsi="Verdana" w:cs="Times New Roman"/>
              </w:rPr>
              <w:t>Модель СХД: HP MSA 1040, P/N:  E7W00A</w:t>
            </w:r>
          </w:p>
        </w:tc>
      </w:tr>
      <w:tr w:rsidR="00026941" w:rsidRPr="0042431C" w14:paraId="60AE4BB2" w14:textId="181F4AC1" w:rsidTr="00050D3A">
        <w:trPr>
          <w:trHeight w:val="419"/>
        </w:trPr>
        <w:tc>
          <w:tcPr>
            <w:tcW w:w="10421" w:type="dxa"/>
            <w:gridSpan w:val="2"/>
          </w:tcPr>
          <w:p w14:paraId="044831E2" w14:textId="750863A9" w:rsidR="00026941" w:rsidRPr="00B47217" w:rsidRDefault="00026941" w:rsidP="002B2A03">
            <w:pPr>
              <w:contextualSpacing/>
              <w:jc w:val="center"/>
              <w:rPr>
                <w:rFonts w:ascii="Verdana" w:hAnsi="Verdana" w:cs="Times New Roman"/>
                <w:b/>
              </w:rPr>
            </w:pPr>
            <w:r w:rsidRPr="00B47217">
              <w:rPr>
                <w:rFonts w:ascii="Verdana" w:hAnsi="Verdana" w:cs="Times New Roman"/>
                <w:b/>
              </w:rPr>
              <w:t>Вопрос Участника</w:t>
            </w:r>
          </w:p>
        </w:tc>
      </w:tr>
      <w:tr w:rsidR="00026941" w:rsidRPr="0042431C" w14:paraId="02AA71B5" w14:textId="6A090D41" w:rsidTr="00050D3A">
        <w:trPr>
          <w:trHeight w:val="284"/>
        </w:trPr>
        <w:tc>
          <w:tcPr>
            <w:tcW w:w="445" w:type="dxa"/>
          </w:tcPr>
          <w:p w14:paraId="1C05BE1F" w14:textId="2EDDDFC1" w:rsidR="00026941" w:rsidRPr="0042431C" w:rsidRDefault="00026941" w:rsidP="00DD674B">
            <w:pPr>
              <w:contextualSpacing/>
              <w:jc w:val="center"/>
              <w:rPr>
                <w:rFonts w:ascii="Verdana" w:hAnsi="Verdana" w:cs="Times New Roman"/>
              </w:rPr>
            </w:pPr>
            <w:r w:rsidRPr="0042431C">
              <w:rPr>
                <w:rFonts w:ascii="Verdana" w:hAnsi="Verdana" w:cs="Times New Roman"/>
              </w:rPr>
              <w:t>5</w:t>
            </w:r>
          </w:p>
        </w:tc>
        <w:tc>
          <w:tcPr>
            <w:tcW w:w="9976" w:type="dxa"/>
          </w:tcPr>
          <w:p w14:paraId="45B3C879" w14:textId="77777777" w:rsidR="00026941" w:rsidRPr="0042431C" w:rsidRDefault="00026941" w:rsidP="0042431C">
            <w:pPr>
              <w:contextualSpacing/>
              <w:rPr>
                <w:rFonts w:ascii="Verdana" w:hAnsi="Verdana" w:cs="Times New Roman"/>
              </w:rPr>
            </w:pPr>
            <w:r w:rsidRPr="0042431C">
              <w:rPr>
                <w:rFonts w:ascii="Verdana" w:hAnsi="Verdana" w:cs="Times New Roman"/>
              </w:rPr>
              <w:t>Для ленточных библиотек п.24 (MSL2024) и 26 (MSL3040) в конфигурации не указаны приводы и картриджи. Требуется их включить?</w:t>
            </w:r>
          </w:p>
          <w:p w14:paraId="3C507157" w14:textId="77777777" w:rsidR="00026941" w:rsidRPr="0042431C" w:rsidRDefault="00026941" w:rsidP="0042431C">
            <w:pPr>
              <w:contextualSpacing/>
              <w:rPr>
                <w:rFonts w:ascii="Verdana" w:hAnsi="Verdana" w:cs="Times New Roman"/>
              </w:rPr>
            </w:pPr>
            <w:r w:rsidRPr="0042431C">
              <w:rPr>
                <w:rFonts w:ascii="Verdana" w:hAnsi="Verdana" w:cs="Times New Roman"/>
              </w:rPr>
              <w:t>Если да, то укажите:</w:t>
            </w:r>
          </w:p>
          <w:p w14:paraId="59A4AD63" w14:textId="2EC430BB" w:rsidR="00026941" w:rsidRPr="0042431C" w:rsidRDefault="00026941" w:rsidP="0042431C">
            <w:pPr>
              <w:contextualSpacing/>
              <w:rPr>
                <w:rFonts w:ascii="Verdana" w:hAnsi="Verdana" w:cs="Times New Roman"/>
              </w:rPr>
            </w:pPr>
            <w:r w:rsidRPr="00877C07">
              <w:rPr>
                <w:rFonts w:ascii="Verdana" w:hAnsi="Verdana" w:cs="Times New Roman"/>
              </w:rPr>
              <w:t xml:space="preserve">– </w:t>
            </w:r>
            <w:r w:rsidRPr="0042431C">
              <w:rPr>
                <w:rFonts w:ascii="Verdana" w:hAnsi="Verdana" w:cs="Times New Roman"/>
              </w:rPr>
              <w:t>тип приводов (FC/SAS, LTO-6/ LTO-7/ LTO-8) и их кол-во</w:t>
            </w:r>
          </w:p>
          <w:p w14:paraId="5335A8B8" w14:textId="77777777" w:rsidR="00026941" w:rsidRDefault="00026941" w:rsidP="0042431C">
            <w:pPr>
              <w:contextualSpacing/>
              <w:rPr>
                <w:rFonts w:ascii="Verdana" w:hAnsi="Verdana" w:cs="Times New Roman"/>
              </w:rPr>
            </w:pPr>
            <w:r w:rsidRPr="00877C07">
              <w:rPr>
                <w:rFonts w:ascii="Verdana" w:hAnsi="Verdana" w:cs="Times New Roman"/>
              </w:rPr>
              <w:t xml:space="preserve">– </w:t>
            </w:r>
            <w:r w:rsidRPr="0042431C">
              <w:rPr>
                <w:rFonts w:ascii="Verdana" w:hAnsi="Verdana" w:cs="Times New Roman"/>
              </w:rPr>
              <w:t>какие картриджи и их кол-во.</w:t>
            </w:r>
          </w:p>
          <w:p w14:paraId="235B5A78" w14:textId="78E70EF4" w:rsidR="00026941" w:rsidRPr="0042431C" w:rsidRDefault="00026941" w:rsidP="0042431C">
            <w:pPr>
              <w:contextualSpacing/>
              <w:rPr>
                <w:rFonts w:ascii="Verdana" w:hAnsi="Verdana" w:cs="Times New Roman"/>
              </w:rPr>
            </w:pPr>
          </w:p>
        </w:tc>
      </w:tr>
      <w:tr w:rsidR="00026941" w:rsidRPr="0042431C" w14:paraId="233E97CD" w14:textId="7270C148" w:rsidTr="00050D3A">
        <w:trPr>
          <w:trHeight w:val="284"/>
        </w:trPr>
        <w:tc>
          <w:tcPr>
            <w:tcW w:w="10421" w:type="dxa"/>
            <w:gridSpan w:val="2"/>
          </w:tcPr>
          <w:p w14:paraId="7087C287" w14:textId="24E8C419" w:rsidR="00026941" w:rsidRPr="00B47217" w:rsidRDefault="00B47217" w:rsidP="00B47217">
            <w:pPr>
              <w:contextualSpacing/>
              <w:jc w:val="center"/>
              <w:rPr>
                <w:rFonts w:ascii="Verdana" w:hAnsi="Verdana" w:cs="Times New Roman"/>
                <w:b/>
              </w:rPr>
            </w:pPr>
            <w:r w:rsidRPr="00B47217">
              <w:rPr>
                <w:rFonts w:ascii="Verdana" w:hAnsi="Verdana" w:cs="Times New Roman"/>
                <w:b/>
              </w:rPr>
              <w:t>Ответ</w:t>
            </w:r>
          </w:p>
        </w:tc>
      </w:tr>
      <w:tr w:rsidR="00026941" w:rsidRPr="0042431C" w14:paraId="3A32C683" w14:textId="0EC5F3F4" w:rsidTr="00050D3A">
        <w:trPr>
          <w:trHeight w:val="284"/>
        </w:trPr>
        <w:tc>
          <w:tcPr>
            <w:tcW w:w="10421" w:type="dxa"/>
            <w:gridSpan w:val="2"/>
          </w:tcPr>
          <w:p w14:paraId="288686E4" w14:textId="77777777" w:rsidR="00026941" w:rsidRDefault="00026941" w:rsidP="002B2A03">
            <w:pPr>
              <w:contextualSpacing/>
              <w:jc w:val="center"/>
              <w:rPr>
                <w:rFonts w:ascii="Verdana" w:hAnsi="Verdana" w:cs="Times New Roman"/>
              </w:rPr>
            </w:pPr>
          </w:p>
          <w:p w14:paraId="279A9F9E" w14:textId="77777777" w:rsidR="00BE5414" w:rsidRDefault="00BE5414" w:rsidP="00BE5414">
            <w:pPr>
              <w:contextualSpacing/>
              <w:jc w:val="center"/>
              <w:rPr>
                <w:rFonts w:ascii="Verdana" w:hAnsi="Verdana" w:cs="Times New Roman"/>
              </w:rPr>
            </w:pPr>
            <w:r w:rsidRPr="00BE5414">
              <w:rPr>
                <w:rFonts w:ascii="Verdana" w:hAnsi="Verdana" w:cs="Times New Roman"/>
              </w:rPr>
              <w:t>Приводы и картриджи включать не требуется</w:t>
            </w:r>
          </w:p>
          <w:p w14:paraId="094BC0DE" w14:textId="6B457A9F" w:rsidR="00026941" w:rsidRPr="0042431C" w:rsidRDefault="00026941" w:rsidP="002B2A03">
            <w:pPr>
              <w:contextualSpacing/>
              <w:jc w:val="center"/>
              <w:rPr>
                <w:rFonts w:ascii="Verdana" w:hAnsi="Verdana" w:cs="Times New Roman"/>
              </w:rPr>
            </w:pPr>
          </w:p>
        </w:tc>
      </w:tr>
      <w:tr w:rsidR="00026941" w:rsidRPr="0042431C" w14:paraId="333DD444" w14:textId="58042282" w:rsidTr="00050D3A">
        <w:trPr>
          <w:trHeight w:val="284"/>
        </w:trPr>
        <w:tc>
          <w:tcPr>
            <w:tcW w:w="10421" w:type="dxa"/>
            <w:gridSpan w:val="2"/>
          </w:tcPr>
          <w:p w14:paraId="76A501AA" w14:textId="633E292B" w:rsidR="00026941" w:rsidRPr="00B47217" w:rsidRDefault="00026941" w:rsidP="002B2A03">
            <w:pPr>
              <w:contextualSpacing/>
              <w:jc w:val="center"/>
              <w:rPr>
                <w:rFonts w:ascii="Verdana" w:hAnsi="Verdana" w:cs="Times New Roman"/>
                <w:b/>
              </w:rPr>
            </w:pPr>
            <w:r w:rsidRPr="00B47217">
              <w:rPr>
                <w:rFonts w:ascii="Verdana" w:hAnsi="Verdana" w:cs="Times New Roman"/>
                <w:b/>
              </w:rPr>
              <w:t>Вопрос Участника</w:t>
            </w:r>
          </w:p>
        </w:tc>
      </w:tr>
      <w:tr w:rsidR="00026941" w:rsidRPr="0042431C" w14:paraId="3B704CC8" w14:textId="499107AA" w:rsidTr="00050D3A">
        <w:trPr>
          <w:trHeight w:val="284"/>
        </w:trPr>
        <w:tc>
          <w:tcPr>
            <w:tcW w:w="445" w:type="dxa"/>
          </w:tcPr>
          <w:p w14:paraId="6A5EED2B" w14:textId="23B6A816" w:rsidR="00026941" w:rsidRPr="0042431C" w:rsidRDefault="00026941" w:rsidP="002B2A03">
            <w:pPr>
              <w:contextualSpacing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6</w:t>
            </w:r>
          </w:p>
        </w:tc>
        <w:tc>
          <w:tcPr>
            <w:tcW w:w="9976" w:type="dxa"/>
          </w:tcPr>
          <w:p w14:paraId="4AFDA47D" w14:textId="77777777" w:rsidR="00026941" w:rsidRPr="00877C07" w:rsidRDefault="00026941" w:rsidP="002B2A03">
            <w:pPr>
              <w:contextualSpacing/>
              <w:rPr>
                <w:rFonts w:ascii="Verdana" w:hAnsi="Verdana" w:cs="Times New Roman"/>
              </w:rPr>
            </w:pPr>
            <w:r w:rsidRPr="00877C07">
              <w:rPr>
                <w:rFonts w:ascii="Verdana" w:hAnsi="Verdana" w:cs="Times New Roman"/>
              </w:rPr>
              <w:t>Для оборудования в запросе указан разный уровень и срок технической поддержки. В основном 3 года 24x7, но есть 3 года NBD и 5 лет NBD.</w:t>
            </w:r>
          </w:p>
          <w:p w14:paraId="429FB3E7" w14:textId="77777777" w:rsidR="00026941" w:rsidRDefault="00026941" w:rsidP="002B2A03">
            <w:pPr>
              <w:contextualSpacing/>
              <w:rPr>
                <w:rFonts w:ascii="Verdana" w:hAnsi="Verdana" w:cs="Times New Roman"/>
              </w:rPr>
            </w:pPr>
            <w:r w:rsidRPr="00877C07">
              <w:rPr>
                <w:rFonts w:ascii="Verdana" w:hAnsi="Verdana" w:cs="Times New Roman"/>
              </w:rPr>
              <w:t>Нужно ли выровнять уровень и срок ТП? Если да, то на какой?</w:t>
            </w:r>
          </w:p>
          <w:p w14:paraId="56BD68F4" w14:textId="4C9671FC" w:rsidR="00026941" w:rsidRPr="0042431C" w:rsidRDefault="00026941" w:rsidP="002B2A03">
            <w:pPr>
              <w:contextualSpacing/>
              <w:rPr>
                <w:rFonts w:ascii="Verdana" w:hAnsi="Verdana" w:cs="Times New Roman"/>
              </w:rPr>
            </w:pPr>
          </w:p>
        </w:tc>
      </w:tr>
      <w:tr w:rsidR="00026941" w:rsidRPr="0042431C" w14:paraId="3CF4EE56" w14:textId="387F2D54" w:rsidTr="00050D3A">
        <w:trPr>
          <w:trHeight w:val="284"/>
        </w:trPr>
        <w:tc>
          <w:tcPr>
            <w:tcW w:w="10421" w:type="dxa"/>
            <w:gridSpan w:val="2"/>
          </w:tcPr>
          <w:p w14:paraId="49437BE5" w14:textId="0CA5D627" w:rsidR="00026941" w:rsidRPr="00B47217" w:rsidRDefault="00026941" w:rsidP="002B2A03">
            <w:pPr>
              <w:contextualSpacing/>
              <w:jc w:val="center"/>
              <w:rPr>
                <w:rFonts w:ascii="Verdana" w:hAnsi="Verdana" w:cs="Times New Roman"/>
                <w:b/>
              </w:rPr>
            </w:pPr>
            <w:r w:rsidRPr="00B47217">
              <w:rPr>
                <w:rFonts w:ascii="Verdana" w:hAnsi="Verdana" w:cs="Times New Roman"/>
                <w:b/>
              </w:rPr>
              <w:t>Ответ</w:t>
            </w:r>
          </w:p>
        </w:tc>
      </w:tr>
      <w:tr w:rsidR="00026941" w:rsidRPr="0042431C" w14:paraId="168B6FC0" w14:textId="0DB5121B" w:rsidTr="00050D3A">
        <w:trPr>
          <w:trHeight w:val="1309"/>
        </w:trPr>
        <w:tc>
          <w:tcPr>
            <w:tcW w:w="10421" w:type="dxa"/>
            <w:gridSpan w:val="2"/>
          </w:tcPr>
          <w:p w14:paraId="5A0DA662" w14:textId="3006A9EC" w:rsidR="00026941" w:rsidRDefault="00E9526E" w:rsidP="009D7C68">
            <w:pPr>
              <w:contextualSpacing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lastRenderedPageBreak/>
              <w:t xml:space="preserve">К </w:t>
            </w:r>
            <w:r>
              <w:rPr>
                <w:rFonts w:ascii="Verdana" w:hAnsi="Verdana" w:cs="Times New Roman"/>
                <w:lang w:val="en-US"/>
              </w:rPr>
              <w:t>NBD</w:t>
            </w:r>
            <w:r w:rsidR="00666CB3">
              <w:rPr>
                <w:rFonts w:ascii="Verdana" w:hAnsi="Verdana" w:cs="Times New Roman"/>
              </w:rPr>
              <w:t xml:space="preserve"> 3 года</w:t>
            </w:r>
            <w:r w:rsidRPr="00E9526E">
              <w:rPr>
                <w:rFonts w:ascii="Verdana" w:hAnsi="Verdana" w:cs="Times New Roman"/>
              </w:rPr>
              <w:t xml:space="preserve"> необходимо при</w:t>
            </w:r>
            <w:r>
              <w:rPr>
                <w:rFonts w:ascii="Verdana" w:hAnsi="Verdana" w:cs="Times New Roman"/>
              </w:rPr>
              <w:t>вести следующие позиции:</w:t>
            </w:r>
          </w:p>
          <w:tbl>
            <w:tblPr>
              <w:tblW w:w="3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5"/>
              <w:gridCol w:w="977"/>
              <w:gridCol w:w="1218"/>
            </w:tblGrid>
            <w:tr w:rsidR="00E9526E" w:rsidRPr="00E9526E" w14:paraId="29D6855E" w14:textId="77777777" w:rsidTr="00666CB3">
              <w:trPr>
                <w:trHeight w:val="56"/>
              </w:trPr>
              <w:tc>
                <w:tcPr>
                  <w:tcW w:w="1155" w:type="dxa"/>
                  <w:shd w:val="clear" w:color="auto" w:fill="D9D9D9" w:themeFill="background1" w:themeFillShade="D9"/>
                  <w:vAlign w:val="center"/>
                  <w:hideMark/>
                </w:tcPr>
                <w:p w14:paraId="57C6E7A8" w14:textId="77777777" w:rsidR="00E9526E" w:rsidRPr="00E9526E" w:rsidRDefault="00E9526E" w:rsidP="00E9526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Позиция</w:t>
                  </w:r>
                </w:p>
              </w:tc>
              <w:tc>
                <w:tcPr>
                  <w:tcW w:w="977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4B1EB6E" w14:textId="77777777" w:rsidR="00E9526E" w:rsidRPr="00E9526E" w:rsidRDefault="00E9526E" w:rsidP="00E9526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Заявка</w:t>
                  </w:r>
                </w:p>
              </w:tc>
              <w:tc>
                <w:tcPr>
                  <w:tcW w:w="1218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8A194CE" w14:textId="77777777" w:rsidR="00E9526E" w:rsidRPr="00E9526E" w:rsidRDefault="00E9526E" w:rsidP="00E9526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PID</w:t>
                  </w:r>
                </w:p>
              </w:tc>
            </w:tr>
            <w:tr w:rsidR="00E9526E" w:rsidRPr="00E9526E" w14:paraId="399B49BE" w14:textId="77777777" w:rsidTr="00666CB3">
              <w:trPr>
                <w:trHeight w:val="274"/>
              </w:trPr>
              <w:tc>
                <w:tcPr>
                  <w:tcW w:w="1155" w:type="dxa"/>
                  <w:shd w:val="clear" w:color="auto" w:fill="auto"/>
                  <w:vAlign w:val="center"/>
                  <w:hideMark/>
                </w:tcPr>
                <w:p w14:paraId="25C73B85" w14:textId="77777777" w:rsidR="00E9526E" w:rsidRPr="00E9526E" w:rsidRDefault="00E9526E" w:rsidP="00E952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977" w:type="dxa"/>
                  <w:shd w:val="clear" w:color="auto" w:fill="auto"/>
                  <w:noWrap/>
                  <w:vAlign w:val="center"/>
                  <w:hideMark/>
                </w:tcPr>
                <w:p w14:paraId="67432505" w14:textId="77777777" w:rsidR="00E9526E" w:rsidRPr="00E9526E" w:rsidRDefault="00E9526E" w:rsidP="00E952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34870</w:t>
                  </w:r>
                </w:p>
              </w:tc>
              <w:tc>
                <w:tcPr>
                  <w:tcW w:w="1218" w:type="dxa"/>
                  <w:shd w:val="clear" w:color="auto" w:fill="auto"/>
                  <w:noWrap/>
                  <w:vAlign w:val="center"/>
                  <w:hideMark/>
                </w:tcPr>
                <w:p w14:paraId="15F02A81" w14:textId="77777777" w:rsidR="00E9526E" w:rsidRPr="00E9526E" w:rsidRDefault="00E9526E" w:rsidP="00E952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56953133</w:t>
                  </w:r>
                </w:p>
              </w:tc>
            </w:tr>
            <w:tr w:rsidR="00E9526E" w:rsidRPr="00E9526E" w14:paraId="0C5E45C7" w14:textId="77777777" w:rsidTr="00666CB3">
              <w:trPr>
                <w:trHeight w:val="136"/>
              </w:trPr>
              <w:tc>
                <w:tcPr>
                  <w:tcW w:w="1155" w:type="dxa"/>
                  <w:shd w:val="clear" w:color="auto" w:fill="auto"/>
                  <w:vAlign w:val="center"/>
                  <w:hideMark/>
                </w:tcPr>
                <w:p w14:paraId="1568BE51" w14:textId="77777777" w:rsidR="00E9526E" w:rsidRPr="00E9526E" w:rsidRDefault="00E9526E" w:rsidP="00E952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977" w:type="dxa"/>
                  <w:shd w:val="clear" w:color="auto" w:fill="auto"/>
                  <w:noWrap/>
                  <w:vAlign w:val="center"/>
                  <w:hideMark/>
                </w:tcPr>
                <w:p w14:paraId="6E59D70E" w14:textId="77777777" w:rsidR="00E9526E" w:rsidRPr="00E9526E" w:rsidRDefault="00E9526E" w:rsidP="00E952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34869</w:t>
                  </w:r>
                </w:p>
              </w:tc>
              <w:tc>
                <w:tcPr>
                  <w:tcW w:w="1218" w:type="dxa"/>
                  <w:shd w:val="clear" w:color="auto" w:fill="auto"/>
                  <w:noWrap/>
                  <w:vAlign w:val="center"/>
                  <w:hideMark/>
                </w:tcPr>
                <w:p w14:paraId="079C25AE" w14:textId="77777777" w:rsidR="00E9526E" w:rsidRPr="00E9526E" w:rsidRDefault="00E9526E" w:rsidP="00E952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56953131</w:t>
                  </w:r>
                </w:p>
              </w:tc>
            </w:tr>
            <w:tr w:rsidR="00E9526E" w:rsidRPr="00E9526E" w14:paraId="4DC5BEC2" w14:textId="77777777" w:rsidTr="00666CB3">
              <w:trPr>
                <w:trHeight w:val="139"/>
              </w:trPr>
              <w:tc>
                <w:tcPr>
                  <w:tcW w:w="1155" w:type="dxa"/>
                  <w:shd w:val="clear" w:color="auto" w:fill="auto"/>
                  <w:vAlign w:val="center"/>
                  <w:hideMark/>
                </w:tcPr>
                <w:p w14:paraId="17A7944D" w14:textId="77777777" w:rsidR="00E9526E" w:rsidRPr="00E9526E" w:rsidRDefault="00E9526E" w:rsidP="00E952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977" w:type="dxa"/>
                  <w:shd w:val="clear" w:color="auto" w:fill="auto"/>
                  <w:noWrap/>
                  <w:vAlign w:val="center"/>
                  <w:hideMark/>
                </w:tcPr>
                <w:p w14:paraId="12F0F982" w14:textId="77777777" w:rsidR="00E9526E" w:rsidRPr="00E9526E" w:rsidRDefault="00E9526E" w:rsidP="00E952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34867</w:t>
                  </w:r>
                </w:p>
              </w:tc>
              <w:tc>
                <w:tcPr>
                  <w:tcW w:w="1218" w:type="dxa"/>
                  <w:shd w:val="clear" w:color="auto" w:fill="auto"/>
                  <w:noWrap/>
                  <w:vAlign w:val="center"/>
                  <w:hideMark/>
                </w:tcPr>
                <w:p w14:paraId="41A0B828" w14:textId="77777777" w:rsidR="00E9526E" w:rsidRPr="00E9526E" w:rsidRDefault="00E9526E" w:rsidP="00E952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56953129</w:t>
                  </w:r>
                </w:p>
              </w:tc>
            </w:tr>
            <w:tr w:rsidR="00E9526E" w:rsidRPr="00E9526E" w14:paraId="44B10C1B" w14:textId="77777777" w:rsidTr="00666CB3">
              <w:trPr>
                <w:trHeight w:val="130"/>
              </w:trPr>
              <w:tc>
                <w:tcPr>
                  <w:tcW w:w="1155" w:type="dxa"/>
                  <w:shd w:val="clear" w:color="auto" w:fill="auto"/>
                  <w:vAlign w:val="center"/>
                  <w:hideMark/>
                </w:tcPr>
                <w:p w14:paraId="3633E55B" w14:textId="77777777" w:rsidR="00E9526E" w:rsidRPr="00E9526E" w:rsidRDefault="00E9526E" w:rsidP="00E952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977" w:type="dxa"/>
                  <w:shd w:val="clear" w:color="auto" w:fill="auto"/>
                  <w:noWrap/>
                  <w:vAlign w:val="center"/>
                  <w:hideMark/>
                </w:tcPr>
                <w:p w14:paraId="7FF29578" w14:textId="77777777" w:rsidR="00E9526E" w:rsidRPr="00E9526E" w:rsidRDefault="00E9526E" w:rsidP="00E952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32903</w:t>
                  </w:r>
                </w:p>
              </w:tc>
              <w:tc>
                <w:tcPr>
                  <w:tcW w:w="1218" w:type="dxa"/>
                  <w:shd w:val="clear" w:color="auto" w:fill="auto"/>
                  <w:noWrap/>
                  <w:vAlign w:val="center"/>
                  <w:hideMark/>
                </w:tcPr>
                <w:p w14:paraId="185D0C64" w14:textId="77777777" w:rsidR="00E9526E" w:rsidRPr="00E9526E" w:rsidRDefault="00E9526E" w:rsidP="00E952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56939053</w:t>
                  </w:r>
                </w:p>
              </w:tc>
            </w:tr>
            <w:tr w:rsidR="00E9526E" w:rsidRPr="00E9526E" w14:paraId="3BE2315B" w14:textId="77777777" w:rsidTr="00666CB3">
              <w:trPr>
                <w:trHeight w:val="147"/>
              </w:trPr>
              <w:tc>
                <w:tcPr>
                  <w:tcW w:w="1155" w:type="dxa"/>
                  <w:shd w:val="clear" w:color="auto" w:fill="auto"/>
                  <w:vAlign w:val="center"/>
                  <w:hideMark/>
                </w:tcPr>
                <w:p w14:paraId="572A2EFD" w14:textId="77777777" w:rsidR="00E9526E" w:rsidRPr="00E9526E" w:rsidRDefault="00E9526E" w:rsidP="00E952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977" w:type="dxa"/>
                  <w:shd w:val="clear" w:color="auto" w:fill="auto"/>
                  <w:noWrap/>
                  <w:vAlign w:val="center"/>
                  <w:hideMark/>
                </w:tcPr>
                <w:p w14:paraId="08598F2F" w14:textId="77777777" w:rsidR="00E9526E" w:rsidRPr="00E9526E" w:rsidRDefault="00E9526E" w:rsidP="00E952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32153</w:t>
                  </w:r>
                </w:p>
              </w:tc>
              <w:tc>
                <w:tcPr>
                  <w:tcW w:w="1218" w:type="dxa"/>
                  <w:shd w:val="clear" w:color="auto" w:fill="auto"/>
                  <w:noWrap/>
                  <w:vAlign w:val="center"/>
                  <w:hideMark/>
                </w:tcPr>
                <w:p w14:paraId="6ED6A76F" w14:textId="77777777" w:rsidR="00E9526E" w:rsidRPr="00E9526E" w:rsidRDefault="00E9526E" w:rsidP="00E952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56933982</w:t>
                  </w:r>
                </w:p>
              </w:tc>
            </w:tr>
            <w:tr w:rsidR="00E9526E" w:rsidRPr="00E9526E" w14:paraId="74BCA830" w14:textId="77777777" w:rsidTr="00666CB3">
              <w:trPr>
                <w:trHeight w:val="152"/>
              </w:trPr>
              <w:tc>
                <w:tcPr>
                  <w:tcW w:w="1155" w:type="dxa"/>
                  <w:shd w:val="clear" w:color="auto" w:fill="auto"/>
                  <w:vAlign w:val="center"/>
                  <w:hideMark/>
                </w:tcPr>
                <w:p w14:paraId="6F8C366A" w14:textId="77777777" w:rsidR="00E9526E" w:rsidRPr="00E9526E" w:rsidRDefault="00E9526E" w:rsidP="00E952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977" w:type="dxa"/>
                  <w:shd w:val="clear" w:color="auto" w:fill="auto"/>
                  <w:noWrap/>
                  <w:vAlign w:val="center"/>
                  <w:hideMark/>
                </w:tcPr>
                <w:p w14:paraId="71106FD9" w14:textId="77777777" w:rsidR="00E9526E" w:rsidRPr="00E9526E" w:rsidRDefault="00E9526E" w:rsidP="00E952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32152</w:t>
                  </w:r>
                </w:p>
              </w:tc>
              <w:tc>
                <w:tcPr>
                  <w:tcW w:w="1218" w:type="dxa"/>
                  <w:shd w:val="clear" w:color="auto" w:fill="auto"/>
                  <w:noWrap/>
                  <w:vAlign w:val="center"/>
                  <w:hideMark/>
                </w:tcPr>
                <w:p w14:paraId="1E9FD50A" w14:textId="77777777" w:rsidR="00E9526E" w:rsidRPr="00E9526E" w:rsidRDefault="00E9526E" w:rsidP="00E952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56933981</w:t>
                  </w:r>
                </w:p>
              </w:tc>
            </w:tr>
            <w:tr w:rsidR="00E9526E" w:rsidRPr="00E9526E" w14:paraId="4C4EC83B" w14:textId="77777777" w:rsidTr="00666CB3">
              <w:trPr>
                <w:trHeight w:val="155"/>
              </w:trPr>
              <w:tc>
                <w:tcPr>
                  <w:tcW w:w="1155" w:type="dxa"/>
                  <w:shd w:val="clear" w:color="auto" w:fill="auto"/>
                  <w:vAlign w:val="center"/>
                  <w:hideMark/>
                </w:tcPr>
                <w:p w14:paraId="048D2530" w14:textId="77777777" w:rsidR="00E9526E" w:rsidRPr="00E9526E" w:rsidRDefault="00E9526E" w:rsidP="00E952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977" w:type="dxa"/>
                  <w:shd w:val="clear" w:color="auto" w:fill="auto"/>
                  <w:noWrap/>
                  <w:vAlign w:val="center"/>
                  <w:hideMark/>
                </w:tcPr>
                <w:p w14:paraId="35D85DB5" w14:textId="77777777" w:rsidR="00E9526E" w:rsidRPr="00E9526E" w:rsidRDefault="00E9526E" w:rsidP="00E952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32134</w:t>
                  </w:r>
                </w:p>
              </w:tc>
              <w:tc>
                <w:tcPr>
                  <w:tcW w:w="1218" w:type="dxa"/>
                  <w:shd w:val="clear" w:color="auto" w:fill="auto"/>
                  <w:noWrap/>
                  <w:vAlign w:val="center"/>
                  <w:hideMark/>
                </w:tcPr>
                <w:p w14:paraId="488FB63B" w14:textId="77777777" w:rsidR="00E9526E" w:rsidRPr="00E9526E" w:rsidRDefault="00E9526E" w:rsidP="00E952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56933894</w:t>
                  </w:r>
                </w:p>
              </w:tc>
            </w:tr>
            <w:tr w:rsidR="00E9526E" w:rsidRPr="00E9526E" w14:paraId="4EC19C4F" w14:textId="77777777" w:rsidTr="00666CB3">
              <w:trPr>
                <w:trHeight w:val="160"/>
              </w:trPr>
              <w:tc>
                <w:tcPr>
                  <w:tcW w:w="1155" w:type="dxa"/>
                  <w:shd w:val="clear" w:color="auto" w:fill="auto"/>
                  <w:vAlign w:val="center"/>
                  <w:hideMark/>
                </w:tcPr>
                <w:p w14:paraId="05644E43" w14:textId="77777777" w:rsidR="00E9526E" w:rsidRPr="00E9526E" w:rsidRDefault="00E9526E" w:rsidP="00E952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977" w:type="dxa"/>
                  <w:shd w:val="clear" w:color="auto" w:fill="auto"/>
                  <w:noWrap/>
                  <w:vAlign w:val="center"/>
                  <w:hideMark/>
                </w:tcPr>
                <w:p w14:paraId="741B171C" w14:textId="77777777" w:rsidR="00E9526E" w:rsidRPr="00E9526E" w:rsidRDefault="00E9526E" w:rsidP="00E952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32130</w:t>
                  </w:r>
                </w:p>
              </w:tc>
              <w:tc>
                <w:tcPr>
                  <w:tcW w:w="1218" w:type="dxa"/>
                  <w:shd w:val="clear" w:color="auto" w:fill="auto"/>
                  <w:noWrap/>
                  <w:vAlign w:val="center"/>
                  <w:hideMark/>
                </w:tcPr>
                <w:p w14:paraId="4E5284E8" w14:textId="77777777" w:rsidR="00E9526E" w:rsidRPr="00E9526E" w:rsidRDefault="00E9526E" w:rsidP="00E952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56933884</w:t>
                  </w:r>
                </w:p>
              </w:tc>
            </w:tr>
          </w:tbl>
          <w:p w14:paraId="6A95FFEA" w14:textId="334D28F6" w:rsidR="00E9526E" w:rsidRDefault="00E9526E" w:rsidP="009D7C68">
            <w:pPr>
              <w:contextualSpacing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К </w:t>
            </w:r>
            <w:r w:rsidRPr="00E9526E">
              <w:rPr>
                <w:rFonts w:ascii="Verdana" w:hAnsi="Verdana" w:cs="Times New Roman"/>
              </w:rPr>
              <w:t>24</w:t>
            </w:r>
            <w:r>
              <w:rPr>
                <w:rFonts w:ascii="Verdana" w:hAnsi="Verdana" w:cs="Times New Roman"/>
                <w:lang w:val="en-US"/>
              </w:rPr>
              <w:t>x</w:t>
            </w:r>
            <w:r w:rsidRPr="00E9526E">
              <w:rPr>
                <w:rFonts w:ascii="Verdana" w:hAnsi="Verdana" w:cs="Times New Roman"/>
              </w:rPr>
              <w:t xml:space="preserve">7 </w:t>
            </w:r>
            <w:r w:rsidR="00666CB3">
              <w:rPr>
                <w:rFonts w:ascii="Verdana" w:hAnsi="Verdana" w:cs="Times New Roman"/>
              </w:rPr>
              <w:t xml:space="preserve">3 года </w:t>
            </w:r>
            <w:r>
              <w:rPr>
                <w:rFonts w:ascii="Verdana" w:hAnsi="Verdana" w:cs="Times New Roman"/>
              </w:rPr>
              <w:t>необходимо привести следующие позиции:</w:t>
            </w:r>
          </w:p>
          <w:tbl>
            <w:tblPr>
              <w:tblW w:w="33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0"/>
              <w:gridCol w:w="980"/>
              <w:gridCol w:w="1218"/>
            </w:tblGrid>
            <w:tr w:rsidR="00E9526E" w:rsidRPr="00E9526E" w14:paraId="39639E15" w14:textId="77777777" w:rsidTr="00666CB3">
              <w:trPr>
                <w:trHeight w:val="56"/>
              </w:trPr>
              <w:tc>
                <w:tcPr>
                  <w:tcW w:w="1160" w:type="dxa"/>
                  <w:shd w:val="clear" w:color="auto" w:fill="D9D9D9" w:themeFill="background1" w:themeFillShade="D9"/>
                  <w:vAlign w:val="center"/>
                  <w:hideMark/>
                </w:tcPr>
                <w:p w14:paraId="02DBD4E9" w14:textId="77777777" w:rsidR="00E9526E" w:rsidRPr="00E9526E" w:rsidRDefault="00E9526E" w:rsidP="00E9526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Позиция</w:t>
                  </w:r>
                </w:p>
              </w:tc>
              <w:tc>
                <w:tcPr>
                  <w:tcW w:w="980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6838E57" w14:textId="77777777" w:rsidR="00E9526E" w:rsidRPr="00E9526E" w:rsidRDefault="00E9526E" w:rsidP="00E9526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Заявка</w:t>
                  </w:r>
                </w:p>
              </w:tc>
              <w:tc>
                <w:tcPr>
                  <w:tcW w:w="1218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FF87314" w14:textId="77777777" w:rsidR="00E9526E" w:rsidRPr="00E9526E" w:rsidRDefault="00E9526E" w:rsidP="00E9526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PID</w:t>
                  </w:r>
                </w:p>
              </w:tc>
            </w:tr>
            <w:tr w:rsidR="00E9526E" w:rsidRPr="00E9526E" w14:paraId="75FE2AC6" w14:textId="77777777" w:rsidTr="00666CB3">
              <w:trPr>
                <w:trHeight w:val="171"/>
              </w:trPr>
              <w:tc>
                <w:tcPr>
                  <w:tcW w:w="1160" w:type="dxa"/>
                  <w:shd w:val="clear" w:color="auto" w:fill="auto"/>
                  <w:vAlign w:val="center"/>
                  <w:hideMark/>
                </w:tcPr>
                <w:p w14:paraId="3DB460F9" w14:textId="77777777" w:rsidR="00E9526E" w:rsidRPr="00E9526E" w:rsidRDefault="00E9526E" w:rsidP="00E9526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14:paraId="4BF90606" w14:textId="77777777" w:rsidR="00E9526E" w:rsidRPr="00E9526E" w:rsidRDefault="00E9526E" w:rsidP="00E952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32903</w:t>
                  </w:r>
                </w:p>
              </w:tc>
              <w:tc>
                <w:tcPr>
                  <w:tcW w:w="1218" w:type="dxa"/>
                  <w:shd w:val="clear" w:color="auto" w:fill="auto"/>
                  <w:noWrap/>
                  <w:vAlign w:val="center"/>
                  <w:hideMark/>
                </w:tcPr>
                <w:p w14:paraId="2B68FEA8" w14:textId="77777777" w:rsidR="00E9526E" w:rsidRPr="00E9526E" w:rsidRDefault="00E9526E" w:rsidP="00E9526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9526E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56939054</w:t>
                  </w:r>
                </w:p>
              </w:tc>
            </w:tr>
          </w:tbl>
          <w:p w14:paraId="1D63BE62" w14:textId="2FEE789E" w:rsidR="00E9526E" w:rsidRPr="00E9526E" w:rsidRDefault="00E9526E" w:rsidP="009D7C68">
            <w:pPr>
              <w:contextualSpacing/>
              <w:rPr>
                <w:rFonts w:ascii="Verdana" w:hAnsi="Verdana" w:cs="Times New Roman"/>
              </w:rPr>
            </w:pPr>
          </w:p>
        </w:tc>
      </w:tr>
      <w:tr w:rsidR="00026941" w:rsidRPr="0042431C" w14:paraId="42265659" w14:textId="49F9D558" w:rsidTr="00050D3A">
        <w:trPr>
          <w:trHeight w:val="284"/>
        </w:trPr>
        <w:tc>
          <w:tcPr>
            <w:tcW w:w="10421" w:type="dxa"/>
            <w:gridSpan w:val="2"/>
          </w:tcPr>
          <w:p w14:paraId="4207D940" w14:textId="7B7973E5" w:rsidR="00026941" w:rsidRPr="00877C07" w:rsidRDefault="00026941" w:rsidP="002B2A03">
            <w:pPr>
              <w:contextualSpacing/>
              <w:jc w:val="center"/>
              <w:rPr>
                <w:rFonts w:ascii="Verdana" w:hAnsi="Verdana" w:cs="Times New Roman"/>
              </w:rPr>
            </w:pPr>
            <w:r w:rsidRPr="0042431C">
              <w:rPr>
                <w:rFonts w:ascii="Verdana" w:hAnsi="Verdana" w:cs="Times New Roman"/>
              </w:rPr>
              <w:t>Вопрос Участника</w:t>
            </w:r>
          </w:p>
        </w:tc>
      </w:tr>
      <w:tr w:rsidR="00026941" w:rsidRPr="0042431C" w14:paraId="75E1A081" w14:textId="434959E8" w:rsidTr="00050D3A">
        <w:trPr>
          <w:trHeight w:val="284"/>
        </w:trPr>
        <w:tc>
          <w:tcPr>
            <w:tcW w:w="445" w:type="dxa"/>
          </w:tcPr>
          <w:p w14:paraId="00F4FFD4" w14:textId="315B1FF8" w:rsidR="00026941" w:rsidRPr="0042431C" w:rsidRDefault="00026941" w:rsidP="002B2A03">
            <w:pPr>
              <w:contextualSpacing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7</w:t>
            </w:r>
          </w:p>
        </w:tc>
        <w:tc>
          <w:tcPr>
            <w:tcW w:w="9976" w:type="dxa"/>
          </w:tcPr>
          <w:p w14:paraId="56D41BB6" w14:textId="77777777" w:rsidR="00026941" w:rsidRPr="00877C07" w:rsidRDefault="00026941" w:rsidP="002B2A03">
            <w:pPr>
              <w:contextualSpacing/>
              <w:rPr>
                <w:rFonts w:ascii="Verdana" w:hAnsi="Verdana" w:cs="Times New Roman"/>
              </w:rPr>
            </w:pPr>
            <w:r w:rsidRPr="00877C07">
              <w:rPr>
                <w:rFonts w:ascii="Verdana" w:hAnsi="Verdana" w:cs="Times New Roman"/>
              </w:rPr>
              <w:t>Для большей части оборудования в запросе заложены работы по его инсталляции, но для некоторого отсутствует.</w:t>
            </w:r>
          </w:p>
          <w:p w14:paraId="49C7F3B8" w14:textId="77777777" w:rsidR="00026941" w:rsidRDefault="00026941" w:rsidP="002B2A03">
            <w:pPr>
              <w:contextualSpacing/>
              <w:rPr>
                <w:rFonts w:ascii="Verdana" w:hAnsi="Verdana" w:cs="Times New Roman"/>
              </w:rPr>
            </w:pPr>
            <w:r w:rsidRPr="00877C07">
              <w:rPr>
                <w:rFonts w:ascii="Verdana" w:hAnsi="Verdana" w:cs="Times New Roman"/>
              </w:rPr>
              <w:t>Нужно ли включит сервис по инсталляции везде?</w:t>
            </w:r>
          </w:p>
          <w:p w14:paraId="52071C9D" w14:textId="50718EBF" w:rsidR="00026941" w:rsidRPr="0042431C" w:rsidRDefault="00026941" w:rsidP="002B2A03">
            <w:pPr>
              <w:tabs>
                <w:tab w:val="left" w:pos="4350"/>
                <w:tab w:val="left" w:pos="8295"/>
              </w:tabs>
              <w:contextualSpacing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ab/>
            </w:r>
            <w:r>
              <w:rPr>
                <w:rFonts w:ascii="Verdana" w:hAnsi="Verdana" w:cs="Times New Roman"/>
              </w:rPr>
              <w:tab/>
            </w:r>
          </w:p>
        </w:tc>
      </w:tr>
      <w:tr w:rsidR="00026941" w:rsidRPr="0042431C" w14:paraId="2E506A44" w14:textId="6E3D8805" w:rsidTr="00050D3A">
        <w:trPr>
          <w:trHeight w:val="284"/>
        </w:trPr>
        <w:tc>
          <w:tcPr>
            <w:tcW w:w="10421" w:type="dxa"/>
            <w:gridSpan w:val="2"/>
          </w:tcPr>
          <w:p w14:paraId="27B38DB7" w14:textId="574BA92C" w:rsidR="00026941" w:rsidRPr="00877C07" w:rsidRDefault="00026941" w:rsidP="002B2A03">
            <w:pPr>
              <w:contextualSpacing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Ответ</w:t>
            </w:r>
          </w:p>
        </w:tc>
      </w:tr>
      <w:tr w:rsidR="00026941" w:rsidRPr="0042431C" w14:paraId="3EDE9B36" w14:textId="69A0C376" w:rsidTr="00050D3A">
        <w:trPr>
          <w:trHeight w:val="1040"/>
        </w:trPr>
        <w:tc>
          <w:tcPr>
            <w:tcW w:w="10421" w:type="dxa"/>
            <w:gridSpan w:val="2"/>
          </w:tcPr>
          <w:p w14:paraId="5EB0DC9C" w14:textId="61F63C24" w:rsidR="00026941" w:rsidRDefault="00C03EC9" w:rsidP="009D7C68">
            <w:pPr>
              <w:contextualSpacing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Н</w:t>
            </w:r>
            <w:r w:rsidR="00666CB3">
              <w:rPr>
                <w:rFonts w:ascii="Verdana" w:hAnsi="Verdana" w:cs="Times New Roman"/>
              </w:rPr>
              <w:t>еобходимо исключить инсталляционные сервисы из следующих позиций:</w:t>
            </w:r>
          </w:p>
          <w:tbl>
            <w:tblPr>
              <w:tblW w:w="33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5"/>
              <w:gridCol w:w="980"/>
              <w:gridCol w:w="1218"/>
            </w:tblGrid>
            <w:tr w:rsidR="00666CB3" w:rsidRPr="00666CB3" w14:paraId="20581C0C" w14:textId="77777777" w:rsidTr="00666CB3">
              <w:trPr>
                <w:trHeight w:val="193"/>
              </w:trPr>
              <w:tc>
                <w:tcPr>
                  <w:tcW w:w="1155" w:type="dxa"/>
                  <w:shd w:val="clear" w:color="000000" w:fill="D9D9D9"/>
                  <w:vAlign w:val="center"/>
                  <w:hideMark/>
                </w:tcPr>
                <w:p w14:paraId="44DFB511" w14:textId="77777777" w:rsidR="00666CB3" w:rsidRPr="00666CB3" w:rsidRDefault="00666CB3" w:rsidP="00666CB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Позиция</w:t>
                  </w:r>
                </w:p>
              </w:tc>
              <w:tc>
                <w:tcPr>
                  <w:tcW w:w="980" w:type="dxa"/>
                  <w:shd w:val="clear" w:color="000000" w:fill="D9D9D9"/>
                  <w:noWrap/>
                  <w:vAlign w:val="center"/>
                  <w:hideMark/>
                </w:tcPr>
                <w:p w14:paraId="55322391" w14:textId="77777777" w:rsidR="00666CB3" w:rsidRPr="00666CB3" w:rsidRDefault="00666CB3" w:rsidP="00666CB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Заявка</w:t>
                  </w:r>
                </w:p>
              </w:tc>
              <w:tc>
                <w:tcPr>
                  <w:tcW w:w="1218" w:type="dxa"/>
                  <w:shd w:val="clear" w:color="000000" w:fill="D9D9D9"/>
                  <w:noWrap/>
                  <w:vAlign w:val="center"/>
                  <w:hideMark/>
                </w:tcPr>
                <w:p w14:paraId="7F8B5C12" w14:textId="77777777" w:rsidR="00666CB3" w:rsidRPr="00666CB3" w:rsidRDefault="00666CB3" w:rsidP="00666CB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PID</w:t>
                  </w:r>
                </w:p>
              </w:tc>
            </w:tr>
            <w:tr w:rsidR="00666CB3" w:rsidRPr="00666CB3" w14:paraId="1817A08E" w14:textId="77777777" w:rsidTr="00666CB3">
              <w:trPr>
                <w:trHeight w:val="46"/>
              </w:trPr>
              <w:tc>
                <w:tcPr>
                  <w:tcW w:w="1155" w:type="dxa"/>
                  <w:shd w:val="clear" w:color="auto" w:fill="auto"/>
                  <w:vAlign w:val="center"/>
                  <w:hideMark/>
                </w:tcPr>
                <w:p w14:paraId="6F38B56C" w14:textId="77777777" w:rsidR="00666CB3" w:rsidRPr="00666CB3" w:rsidRDefault="00666CB3" w:rsidP="00666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14:paraId="6D94F1DC" w14:textId="77777777" w:rsidR="00666CB3" w:rsidRPr="00666CB3" w:rsidRDefault="00666CB3" w:rsidP="00666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34870</w:t>
                  </w:r>
                </w:p>
              </w:tc>
              <w:tc>
                <w:tcPr>
                  <w:tcW w:w="1218" w:type="dxa"/>
                  <w:shd w:val="clear" w:color="auto" w:fill="auto"/>
                  <w:noWrap/>
                  <w:vAlign w:val="center"/>
                  <w:hideMark/>
                </w:tcPr>
                <w:p w14:paraId="060F680E" w14:textId="77777777" w:rsidR="00666CB3" w:rsidRPr="00666CB3" w:rsidRDefault="00666CB3" w:rsidP="00666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56953132</w:t>
                  </w:r>
                </w:p>
              </w:tc>
            </w:tr>
            <w:tr w:rsidR="00666CB3" w:rsidRPr="00666CB3" w14:paraId="46E1234D" w14:textId="77777777" w:rsidTr="00666CB3">
              <w:trPr>
                <w:trHeight w:val="46"/>
              </w:trPr>
              <w:tc>
                <w:tcPr>
                  <w:tcW w:w="1155" w:type="dxa"/>
                  <w:shd w:val="clear" w:color="auto" w:fill="auto"/>
                  <w:vAlign w:val="center"/>
                  <w:hideMark/>
                </w:tcPr>
                <w:p w14:paraId="5D77154A" w14:textId="77777777" w:rsidR="00666CB3" w:rsidRPr="00666CB3" w:rsidRDefault="00666CB3" w:rsidP="00666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14:paraId="3C78B071" w14:textId="77777777" w:rsidR="00666CB3" w:rsidRPr="00666CB3" w:rsidRDefault="00666CB3" w:rsidP="00666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34870</w:t>
                  </w:r>
                </w:p>
              </w:tc>
              <w:tc>
                <w:tcPr>
                  <w:tcW w:w="1218" w:type="dxa"/>
                  <w:shd w:val="clear" w:color="auto" w:fill="auto"/>
                  <w:noWrap/>
                  <w:vAlign w:val="center"/>
                  <w:hideMark/>
                </w:tcPr>
                <w:p w14:paraId="7D15C2DA" w14:textId="77777777" w:rsidR="00666CB3" w:rsidRPr="00666CB3" w:rsidRDefault="00666CB3" w:rsidP="00666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56953133</w:t>
                  </w:r>
                </w:p>
              </w:tc>
            </w:tr>
            <w:tr w:rsidR="00666CB3" w:rsidRPr="00666CB3" w14:paraId="4DA4A2D7" w14:textId="77777777" w:rsidTr="00666CB3">
              <w:trPr>
                <w:trHeight w:val="46"/>
              </w:trPr>
              <w:tc>
                <w:tcPr>
                  <w:tcW w:w="1155" w:type="dxa"/>
                  <w:shd w:val="clear" w:color="auto" w:fill="auto"/>
                  <w:vAlign w:val="center"/>
                  <w:hideMark/>
                </w:tcPr>
                <w:p w14:paraId="46140F6C" w14:textId="77777777" w:rsidR="00666CB3" w:rsidRPr="00666CB3" w:rsidRDefault="00666CB3" w:rsidP="00666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14:paraId="0AA082E5" w14:textId="77777777" w:rsidR="00666CB3" w:rsidRPr="00666CB3" w:rsidRDefault="00666CB3" w:rsidP="00666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34869</w:t>
                  </w:r>
                </w:p>
              </w:tc>
              <w:tc>
                <w:tcPr>
                  <w:tcW w:w="1218" w:type="dxa"/>
                  <w:shd w:val="clear" w:color="auto" w:fill="auto"/>
                  <w:noWrap/>
                  <w:vAlign w:val="center"/>
                  <w:hideMark/>
                </w:tcPr>
                <w:p w14:paraId="4ACA4ACE" w14:textId="77777777" w:rsidR="00666CB3" w:rsidRPr="00666CB3" w:rsidRDefault="00666CB3" w:rsidP="00666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56953130</w:t>
                  </w:r>
                </w:p>
              </w:tc>
            </w:tr>
            <w:tr w:rsidR="00666CB3" w:rsidRPr="00666CB3" w14:paraId="748DE427" w14:textId="77777777" w:rsidTr="00666CB3">
              <w:trPr>
                <w:trHeight w:val="46"/>
              </w:trPr>
              <w:tc>
                <w:tcPr>
                  <w:tcW w:w="1155" w:type="dxa"/>
                  <w:shd w:val="clear" w:color="auto" w:fill="auto"/>
                  <w:vAlign w:val="center"/>
                  <w:hideMark/>
                </w:tcPr>
                <w:p w14:paraId="4008026C" w14:textId="77777777" w:rsidR="00666CB3" w:rsidRPr="00666CB3" w:rsidRDefault="00666CB3" w:rsidP="00666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14:paraId="0E51CDCB" w14:textId="77777777" w:rsidR="00666CB3" w:rsidRPr="00666CB3" w:rsidRDefault="00666CB3" w:rsidP="00666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34869</w:t>
                  </w:r>
                </w:p>
              </w:tc>
              <w:tc>
                <w:tcPr>
                  <w:tcW w:w="1218" w:type="dxa"/>
                  <w:shd w:val="clear" w:color="auto" w:fill="auto"/>
                  <w:noWrap/>
                  <w:vAlign w:val="center"/>
                  <w:hideMark/>
                </w:tcPr>
                <w:p w14:paraId="73508F14" w14:textId="77777777" w:rsidR="00666CB3" w:rsidRPr="00666CB3" w:rsidRDefault="00666CB3" w:rsidP="00666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56953131</w:t>
                  </w:r>
                </w:p>
              </w:tc>
            </w:tr>
            <w:tr w:rsidR="00666CB3" w:rsidRPr="00666CB3" w14:paraId="2C0B5C15" w14:textId="77777777" w:rsidTr="00666CB3">
              <w:trPr>
                <w:trHeight w:val="46"/>
              </w:trPr>
              <w:tc>
                <w:tcPr>
                  <w:tcW w:w="1155" w:type="dxa"/>
                  <w:shd w:val="clear" w:color="auto" w:fill="auto"/>
                  <w:vAlign w:val="center"/>
                  <w:hideMark/>
                </w:tcPr>
                <w:p w14:paraId="0276AFF9" w14:textId="77777777" w:rsidR="00666CB3" w:rsidRPr="00666CB3" w:rsidRDefault="00666CB3" w:rsidP="00666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14:paraId="1E49840E" w14:textId="77777777" w:rsidR="00666CB3" w:rsidRPr="00666CB3" w:rsidRDefault="00666CB3" w:rsidP="00666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34867</w:t>
                  </w:r>
                </w:p>
              </w:tc>
              <w:tc>
                <w:tcPr>
                  <w:tcW w:w="1218" w:type="dxa"/>
                  <w:shd w:val="clear" w:color="auto" w:fill="auto"/>
                  <w:noWrap/>
                  <w:vAlign w:val="center"/>
                  <w:hideMark/>
                </w:tcPr>
                <w:p w14:paraId="055BC118" w14:textId="77777777" w:rsidR="00666CB3" w:rsidRPr="00666CB3" w:rsidRDefault="00666CB3" w:rsidP="00666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56953127</w:t>
                  </w:r>
                </w:p>
              </w:tc>
            </w:tr>
            <w:tr w:rsidR="00666CB3" w:rsidRPr="00666CB3" w14:paraId="14451506" w14:textId="77777777" w:rsidTr="00666CB3">
              <w:trPr>
                <w:trHeight w:val="46"/>
              </w:trPr>
              <w:tc>
                <w:tcPr>
                  <w:tcW w:w="1155" w:type="dxa"/>
                  <w:shd w:val="clear" w:color="auto" w:fill="auto"/>
                  <w:vAlign w:val="center"/>
                  <w:hideMark/>
                </w:tcPr>
                <w:p w14:paraId="4AD86B78" w14:textId="77777777" w:rsidR="00666CB3" w:rsidRPr="00666CB3" w:rsidRDefault="00666CB3" w:rsidP="00666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14:paraId="6B9FAC43" w14:textId="77777777" w:rsidR="00666CB3" w:rsidRPr="00666CB3" w:rsidRDefault="00666CB3" w:rsidP="00666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34867</w:t>
                  </w:r>
                </w:p>
              </w:tc>
              <w:tc>
                <w:tcPr>
                  <w:tcW w:w="1218" w:type="dxa"/>
                  <w:shd w:val="clear" w:color="auto" w:fill="auto"/>
                  <w:noWrap/>
                  <w:vAlign w:val="center"/>
                  <w:hideMark/>
                </w:tcPr>
                <w:p w14:paraId="67A08617" w14:textId="77777777" w:rsidR="00666CB3" w:rsidRPr="00666CB3" w:rsidRDefault="00666CB3" w:rsidP="00666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56953129</w:t>
                  </w:r>
                </w:p>
              </w:tc>
            </w:tr>
            <w:tr w:rsidR="00666CB3" w:rsidRPr="00666CB3" w14:paraId="417BDD9E" w14:textId="77777777" w:rsidTr="00666CB3">
              <w:trPr>
                <w:trHeight w:val="46"/>
              </w:trPr>
              <w:tc>
                <w:tcPr>
                  <w:tcW w:w="1155" w:type="dxa"/>
                  <w:shd w:val="clear" w:color="auto" w:fill="auto"/>
                  <w:vAlign w:val="center"/>
                  <w:hideMark/>
                </w:tcPr>
                <w:p w14:paraId="3944338A" w14:textId="77777777" w:rsidR="00666CB3" w:rsidRPr="00666CB3" w:rsidRDefault="00666CB3" w:rsidP="00666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14:paraId="0879FCFE" w14:textId="77777777" w:rsidR="00666CB3" w:rsidRPr="00666CB3" w:rsidRDefault="00666CB3" w:rsidP="00666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32153</w:t>
                  </w:r>
                </w:p>
              </w:tc>
              <w:tc>
                <w:tcPr>
                  <w:tcW w:w="1218" w:type="dxa"/>
                  <w:shd w:val="clear" w:color="auto" w:fill="auto"/>
                  <w:noWrap/>
                  <w:vAlign w:val="center"/>
                  <w:hideMark/>
                </w:tcPr>
                <w:p w14:paraId="4AEB572B" w14:textId="77777777" w:rsidR="00666CB3" w:rsidRPr="00666CB3" w:rsidRDefault="00666CB3" w:rsidP="00666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56933982</w:t>
                  </w:r>
                </w:p>
              </w:tc>
            </w:tr>
            <w:tr w:rsidR="00666CB3" w:rsidRPr="00666CB3" w14:paraId="7BD1A97D" w14:textId="77777777" w:rsidTr="00666CB3">
              <w:trPr>
                <w:trHeight w:val="46"/>
              </w:trPr>
              <w:tc>
                <w:tcPr>
                  <w:tcW w:w="1155" w:type="dxa"/>
                  <w:shd w:val="clear" w:color="auto" w:fill="auto"/>
                  <w:vAlign w:val="center"/>
                  <w:hideMark/>
                </w:tcPr>
                <w:p w14:paraId="47F1DDCD" w14:textId="77777777" w:rsidR="00666CB3" w:rsidRPr="00666CB3" w:rsidRDefault="00666CB3" w:rsidP="00666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14:paraId="24D6CE6D" w14:textId="77777777" w:rsidR="00666CB3" w:rsidRPr="00666CB3" w:rsidRDefault="00666CB3" w:rsidP="00666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32152</w:t>
                  </w:r>
                </w:p>
              </w:tc>
              <w:tc>
                <w:tcPr>
                  <w:tcW w:w="1218" w:type="dxa"/>
                  <w:shd w:val="clear" w:color="auto" w:fill="auto"/>
                  <w:noWrap/>
                  <w:vAlign w:val="center"/>
                  <w:hideMark/>
                </w:tcPr>
                <w:p w14:paraId="5FB9F3FA" w14:textId="77777777" w:rsidR="00666CB3" w:rsidRPr="00666CB3" w:rsidRDefault="00666CB3" w:rsidP="00666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56933981</w:t>
                  </w:r>
                </w:p>
              </w:tc>
            </w:tr>
            <w:tr w:rsidR="00666CB3" w:rsidRPr="00666CB3" w14:paraId="559E587E" w14:textId="77777777" w:rsidTr="00666CB3">
              <w:trPr>
                <w:trHeight w:val="46"/>
              </w:trPr>
              <w:tc>
                <w:tcPr>
                  <w:tcW w:w="1155" w:type="dxa"/>
                  <w:shd w:val="clear" w:color="auto" w:fill="auto"/>
                  <w:vAlign w:val="center"/>
                  <w:hideMark/>
                </w:tcPr>
                <w:p w14:paraId="3560214A" w14:textId="77777777" w:rsidR="00666CB3" w:rsidRPr="00666CB3" w:rsidRDefault="00666CB3" w:rsidP="00666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14:paraId="43E9D78B" w14:textId="77777777" w:rsidR="00666CB3" w:rsidRPr="00666CB3" w:rsidRDefault="00666CB3" w:rsidP="00666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32134</w:t>
                  </w:r>
                </w:p>
              </w:tc>
              <w:tc>
                <w:tcPr>
                  <w:tcW w:w="1218" w:type="dxa"/>
                  <w:shd w:val="clear" w:color="auto" w:fill="auto"/>
                  <w:noWrap/>
                  <w:vAlign w:val="center"/>
                  <w:hideMark/>
                </w:tcPr>
                <w:p w14:paraId="7CFECA28" w14:textId="77777777" w:rsidR="00666CB3" w:rsidRPr="00666CB3" w:rsidRDefault="00666CB3" w:rsidP="00666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56933894</w:t>
                  </w:r>
                </w:p>
              </w:tc>
            </w:tr>
            <w:tr w:rsidR="00666CB3" w:rsidRPr="00666CB3" w14:paraId="7F3CB1DE" w14:textId="77777777" w:rsidTr="00666CB3">
              <w:trPr>
                <w:trHeight w:val="46"/>
              </w:trPr>
              <w:tc>
                <w:tcPr>
                  <w:tcW w:w="1155" w:type="dxa"/>
                  <w:shd w:val="clear" w:color="auto" w:fill="auto"/>
                  <w:vAlign w:val="center"/>
                  <w:hideMark/>
                </w:tcPr>
                <w:p w14:paraId="36B5AC45" w14:textId="77777777" w:rsidR="00666CB3" w:rsidRPr="00666CB3" w:rsidRDefault="00666CB3" w:rsidP="00666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14:paraId="729EAC61" w14:textId="77777777" w:rsidR="00666CB3" w:rsidRPr="00666CB3" w:rsidRDefault="00666CB3" w:rsidP="00666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32134</w:t>
                  </w:r>
                </w:p>
              </w:tc>
              <w:tc>
                <w:tcPr>
                  <w:tcW w:w="1218" w:type="dxa"/>
                  <w:shd w:val="clear" w:color="auto" w:fill="auto"/>
                  <w:noWrap/>
                  <w:vAlign w:val="center"/>
                  <w:hideMark/>
                </w:tcPr>
                <w:p w14:paraId="4C47F2DC" w14:textId="77777777" w:rsidR="00666CB3" w:rsidRPr="00666CB3" w:rsidRDefault="00666CB3" w:rsidP="00666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56933895</w:t>
                  </w:r>
                </w:p>
              </w:tc>
            </w:tr>
            <w:tr w:rsidR="00666CB3" w:rsidRPr="00666CB3" w14:paraId="03F2D4FA" w14:textId="77777777" w:rsidTr="00666CB3">
              <w:trPr>
                <w:trHeight w:val="46"/>
              </w:trPr>
              <w:tc>
                <w:tcPr>
                  <w:tcW w:w="1155" w:type="dxa"/>
                  <w:shd w:val="clear" w:color="auto" w:fill="auto"/>
                  <w:vAlign w:val="center"/>
                  <w:hideMark/>
                </w:tcPr>
                <w:p w14:paraId="56808A95" w14:textId="77777777" w:rsidR="00666CB3" w:rsidRPr="00666CB3" w:rsidRDefault="00666CB3" w:rsidP="00666C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14:paraId="1C515690" w14:textId="77777777" w:rsidR="00666CB3" w:rsidRPr="00666CB3" w:rsidRDefault="00666CB3" w:rsidP="00666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32130</w:t>
                  </w:r>
                </w:p>
              </w:tc>
              <w:tc>
                <w:tcPr>
                  <w:tcW w:w="1218" w:type="dxa"/>
                  <w:shd w:val="clear" w:color="auto" w:fill="auto"/>
                  <w:noWrap/>
                  <w:vAlign w:val="center"/>
                  <w:hideMark/>
                </w:tcPr>
                <w:p w14:paraId="7772A362" w14:textId="77777777" w:rsidR="00666CB3" w:rsidRPr="00666CB3" w:rsidRDefault="00666CB3" w:rsidP="00666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66CB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56933884</w:t>
                  </w:r>
                </w:p>
              </w:tc>
            </w:tr>
          </w:tbl>
          <w:p w14:paraId="4FF9D7F4" w14:textId="2F52A08D" w:rsidR="00666CB3" w:rsidRPr="00877C07" w:rsidRDefault="00666CB3" w:rsidP="009D7C68">
            <w:pPr>
              <w:contextualSpacing/>
              <w:rPr>
                <w:rFonts w:ascii="Verdana" w:hAnsi="Verdana" w:cs="Times New Roman"/>
              </w:rPr>
            </w:pPr>
          </w:p>
        </w:tc>
      </w:tr>
    </w:tbl>
    <w:p w14:paraId="4C8397CE" w14:textId="40E15D30" w:rsidR="00CF7164" w:rsidRPr="0042431C" w:rsidRDefault="00CF7164" w:rsidP="008A6923">
      <w:pPr>
        <w:spacing w:after="0" w:line="240" w:lineRule="auto"/>
        <w:ind w:firstLine="851"/>
        <w:contextualSpacing/>
        <w:jc w:val="both"/>
        <w:rPr>
          <w:rFonts w:ascii="Verdana" w:hAnsi="Verdana" w:cs="Times New Roman"/>
        </w:rPr>
      </w:pPr>
    </w:p>
    <w:p w14:paraId="66155A5E" w14:textId="1F4A48CB" w:rsidR="00BE75B8" w:rsidRPr="0042431C" w:rsidRDefault="00BE75B8" w:rsidP="008A6923">
      <w:pPr>
        <w:spacing w:after="0" w:line="240" w:lineRule="auto"/>
        <w:ind w:firstLine="851"/>
        <w:contextualSpacing/>
        <w:jc w:val="both"/>
        <w:rPr>
          <w:rFonts w:ascii="Verdana" w:hAnsi="Verdana" w:cs="Times New Roman"/>
        </w:rPr>
      </w:pPr>
    </w:p>
    <w:sectPr w:rsidR="00BE75B8" w:rsidRPr="0042431C" w:rsidSect="00000F31">
      <w:pgSz w:w="11906" w:h="16838" w:code="9"/>
      <w:pgMar w:top="567" w:right="567" w:bottom="567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C4580" w14:textId="77777777" w:rsidR="0052350F" w:rsidRDefault="0052350F" w:rsidP="00893F4E">
      <w:pPr>
        <w:spacing w:after="0" w:line="240" w:lineRule="auto"/>
      </w:pPr>
      <w:r>
        <w:separator/>
      </w:r>
    </w:p>
  </w:endnote>
  <w:endnote w:type="continuationSeparator" w:id="0">
    <w:p w14:paraId="115B3E2D" w14:textId="77777777" w:rsidR="0052350F" w:rsidRDefault="0052350F" w:rsidP="0089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6509A" w14:textId="77777777" w:rsidR="0052350F" w:rsidRDefault="0052350F" w:rsidP="00893F4E">
      <w:pPr>
        <w:spacing w:after="0" w:line="240" w:lineRule="auto"/>
      </w:pPr>
      <w:r>
        <w:separator/>
      </w:r>
    </w:p>
  </w:footnote>
  <w:footnote w:type="continuationSeparator" w:id="0">
    <w:p w14:paraId="6872D16A" w14:textId="77777777" w:rsidR="0052350F" w:rsidRDefault="0052350F" w:rsidP="00893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D0"/>
    <w:rsid w:val="00000F31"/>
    <w:rsid w:val="00026941"/>
    <w:rsid w:val="00033FDA"/>
    <w:rsid w:val="000359D0"/>
    <w:rsid w:val="00035E70"/>
    <w:rsid w:val="00050D3A"/>
    <w:rsid w:val="000A568B"/>
    <w:rsid w:val="000F1FC8"/>
    <w:rsid w:val="00157018"/>
    <w:rsid w:val="00195A79"/>
    <w:rsid w:val="0020071F"/>
    <w:rsid w:val="00243EC8"/>
    <w:rsid w:val="00276B7B"/>
    <w:rsid w:val="00277D67"/>
    <w:rsid w:val="00286AB7"/>
    <w:rsid w:val="002A6428"/>
    <w:rsid w:val="002B19EA"/>
    <w:rsid w:val="002B2A03"/>
    <w:rsid w:val="00384539"/>
    <w:rsid w:val="003859A3"/>
    <w:rsid w:val="003B590E"/>
    <w:rsid w:val="003C1F09"/>
    <w:rsid w:val="0042431C"/>
    <w:rsid w:val="00426472"/>
    <w:rsid w:val="00454770"/>
    <w:rsid w:val="004F78A7"/>
    <w:rsid w:val="00504BB7"/>
    <w:rsid w:val="0052350F"/>
    <w:rsid w:val="00535FC6"/>
    <w:rsid w:val="0056280E"/>
    <w:rsid w:val="00562BB2"/>
    <w:rsid w:val="00575E78"/>
    <w:rsid w:val="005D305B"/>
    <w:rsid w:val="005E56D9"/>
    <w:rsid w:val="005F28D6"/>
    <w:rsid w:val="0061364E"/>
    <w:rsid w:val="00666CB3"/>
    <w:rsid w:val="00666DEC"/>
    <w:rsid w:val="006A205D"/>
    <w:rsid w:val="006C10A8"/>
    <w:rsid w:val="006E4F36"/>
    <w:rsid w:val="006E51B4"/>
    <w:rsid w:val="006E5D1C"/>
    <w:rsid w:val="00704777"/>
    <w:rsid w:val="00721C8B"/>
    <w:rsid w:val="00736FB3"/>
    <w:rsid w:val="00745A56"/>
    <w:rsid w:val="008656A6"/>
    <w:rsid w:val="00877C07"/>
    <w:rsid w:val="00893F4E"/>
    <w:rsid w:val="00894A0C"/>
    <w:rsid w:val="008A6923"/>
    <w:rsid w:val="008B3B79"/>
    <w:rsid w:val="008E061F"/>
    <w:rsid w:val="009126DD"/>
    <w:rsid w:val="00937CBC"/>
    <w:rsid w:val="009D3BBC"/>
    <w:rsid w:val="009D7C68"/>
    <w:rsid w:val="00A124F3"/>
    <w:rsid w:val="00A243E0"/>
    <w:rsid w:val="00A451F5"/>
    <w:rsid w:val="00A64784"/>
    <w:rsid w:val="00AD20B6"/>
    <w:rsid w:val="00AF2824"/>
    <w:rsid w:val="00B22E5C"/>
    <w:rsid w:val="00B47217"/>
    <w:rsid w:val="00B755B3"/>
    <w:rsid w:val="00BA66F0"/>
    <w:rsid w:val="00BA7DDF"/>
    <w:rsid w:val="00BC477B"/>
    <w:rsid w:val="00BE0F76"/>
    <w:rsid w:val="00BE5414"/>
    <w:rsid w:val="00BE75B8"/>
    <w:rsid w:val="00C03EC9"/>
    <w:rsid w:val="00C142A8"/>
    <w:rsid w:val="00C42F90"/>
    <w:rsid w:val="00C90D5A"/>
    <w:rsid w:val="00CF7164"/>
    <w:rsid w:val="00D34373"/>
    <w:rsid w:val="00D3748D"/>
    <w:rsid w:val="00D5542B"/>
    <w:rsid w:val="00D7364C"/>
    <w:rsid w:val="00D82DB1"/>
    <w:rsid w:val="00DD674B"/>
    <w:rsid w:val="00E22E2E"/>
    <w:rsid w:val="00E34E88"/>
    <w:rsid w:val="00E62DDE"/>
    <w:rsid w:val="00E81810"/>
    <w:rsid w:val="00E9526E"/>
    <w:rsid w:val="00EF0BDB"/>
    <w:rsid w:val="00F377B8"/>
    <w:rsid w:val="00F518DB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99A252"/>
  <w15:docId w15:val="{25BF40FA-1BFE-4199-841D-E02400A6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F4E"/>
  </w:style>
  <w:style w:type="paragraph" w:styleId="a5">
    <w:name w:val="footer"/>
    <w:basedOn w:val="a"/>
    <w:link w:val="a6"/>
    <w:uiPriority w:val="99"/>
    <w:unhideWhenUsed/>
    <w:rsid w:val="0089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F4E"/>
  </w:style>
  <w:style w:type="paragraph" w:customStyle="1" w:styleId="a7">
    <w:name w:val="_верхн_колонтитул"/>
    <w:basedOn w:val="a"/>
    <w:rsid w:val="003859A3"/>
    <w:pPr>
      <w:spacing w:after="0" w:line="240" w:lineRule="auto"/>
      <w:jc w:val="right"/>
    </w:pPr>
    <w:rPr>
      <w:rFonts w:ascii="Verdana" w:eastAsia="Times New Roman" w:hAnsi="Verdana" w:cs="Times New Roman"/>
      <w:b/>
      <w:bCs/>
      <w:i/>
      <w:iCs/>
      <w:color w:val="000080"/>
      <w:sz w:val="16"/>
      <w:szCs w:val="20"/>
      <w:lang w:eastAsia="ru-RU"/>
    </w:rPr>
  </w:style>
  <w:style w:type="character" w:styleId="a8">
    <w:name w:val="Hyperlink"/>
    <w:basedOn w:val="a0"/>
    <w:uiPriority w:val="99"/>
    <w:unhideWhenUsed/>
    <w:rsid w:val="008E061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E061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03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3FD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unhideWhenUsed/>
    <w:rsid w:val="00CF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eldName xmlns="62edf88c-bd47-4408-9cff-6a35ee0b3946" xsi:nil="true"/>
    <WebId xmlns="62edf88c-bd47-4408-9cff-6a35ee0b3946" xsi:nil="true"/>
    <ItemId xmlns="62edf88c-bd47-4408-9cff-6a35ee0b3946" xsi:nil="true"/>
    <ListId xmlns="62edf88c-bd47-4408-9cff-6a35ee0b3946" xsi:nil="true"/>
    <SiteId xmlns="62edf88c-bd47-4408-9cff-6a35ee0b3946" xsi:nil="true"/>
    <Sorting xmlns="62edf88c-bd47-4408-9cff-6a35ee0b3946" xsi:nil="true"/>
    <_dlc_DocId xmlns="e8510b5f-6aa8-4b41-ad21-0333e6d625da" xsi:nil="true"/>
    <_dlc_DocIdUrl xmlns="e8510b5f-6aa8-4b41-ad21-0333e6d625da">
      <Url xsi:nil="true"/>
      <Description xsi:nil="true"/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C1A1494DB274FA8160E918C78D4C4" ma:contentTypeVersion="7" ma:contentTypeDescription="Create a new document." ma:contentTypeScope="" ma:versionID="3bdca6081811709dcea091dbce51c78e">
  <xsd:schema xmlns:xsd="http://www.w3.org/2001/XMLSchema" xmlns:xs="http://www.w3.org/2001/XMLSchema" xmlns:p="http://schemas.microsoft.com/office/2006/metadata/properties" xmlns:ns2="e8510b5f-6aa8-4b41-ad21-0333e6d625da" xmlns:ns3="62edf88c-bd47-4408-9cff-6a35ee0b3946" targetNamespace="http://schemas.microsoft.com/office/2006/metadata/properties" ma:root="true" ma:fieldsID="7568b0aa213950d7bc7ac8a5c5dc4913" ns2:_="" ns3:_="">
    <xsd:import namespace="e8510b5f-6aa8-4b41-ad21-0333e6d625da"/>
    <xsd:import namespace="62edf88c-bd47-4408-9cff-6a35ee0b39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iteId" minOccurs="0"/>
                <xsd:element ref="ns3:WebId" minOccurs="0"/>
                <xsd:element ref="ns3:ListId" minOccurs="0"/>
                <xsd:element ref="ns3:FieldName" minOccurs="0"/>
                <xsd:element ref="ns3:ItemId" minOccurs="0"/>
                <xsd:element ref="ns3:Sorting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10b5f-6aa8-4b41-ad21-0333e6d625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df88c-bd47-4408-9cff-6a35ee0b3946" elementFormDefault="qualified">
    <xsd:import namespace="http://schemas.microsoft.com/office/2006/documentManagement/types"/>
    <xsd:import namespace="http://schemas.microsoft.com/office/infopath/2007/PartnerControls"/>
    <xsd:element name="SiteId" ma:index="11" nillable="true" ma:displayName="SiteId" ma:indexed="true" ma:internalName="SiteId">
      <xsd:simpleType>
        <xsd:restriction base="dms:Text"/>
      </xsd:simpleType>
    </xsd:element>
    <xsd:element name="WebId" ma:index="12" nillable="true" ma:displayName="WebId" ma:indexed="true" ma:internalName="WebId">
      <xsd:simpleType>
        <xsd:restriction base="dms:Text"/>
      </xsd:simpleType>
    </xsd:element>
    <xsd:element name="ListId" ma:index="13" nillable="true" ma:displayName="ListId" ma:indexed="true" ma:internalName="ListId">
      <xsd:simpleType>
        <xsd:restriction base="dms:Text"/>
      </xsd:simpleType>
    </xsd:element>
    <xsd:element name="FieldName" ma:index="14" nillable="true" ma:displayName="FieldName" ma:indexed="true" ma:internalName="FieldName">
      <xsd:simpleType>
        <xsd:restriction base="dms:Text"/>
      </xsd:simpleType>
    </xsd:element>
    <xsd:element name="ItemId" ma:index="15" nillable="true" ma:displayName="ItemId" ma:indexed="true" ma:internalName="ItemId">
      <xsd:simpleType>
        <xsd:restriction base="dms:Number"/>
      </xsd:simpleType>
    </xsd:element>
    <xsd:element name="Sorting" ma:index="16" nillable="true" ma:displayName="Sorting" ma:internalName="Sorti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CA754-FBCA-45E9-8F91-57F466C93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A8435-F1CC-490C-B58F-CC77185AAE4D}">
  <ds:schemaRefs>
    <ds:schemaRef ds:uri="e8510b5f-6aa8-4b41-ad21-0333e6d625da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62edf88c-bd47-4408-9cff-6a35ee0b394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7815BF-B74D-489B-A0B5-480D8DA0E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10b5f-6aa8-4b41-ad21-0333e6d625da"/>
    <ds:schemaRef ds:uri="62edf88c-bd47-4408-9cff-6a35ee0b3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D90C0E-D38D-4B73-88BC-D9C554D3E6C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CA32FED-48DD-4691-94C5-76D83D88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Малов</dc:creator>
  <cp:keywords/>
  <dc:description/>
  <cp:lastModifiedBy>vese0714</cp:lastModifiedBy>
  <cp:revision>4</cp:revision>
  <cp:lastPrinted>2021-08-11T11:07:00Z</cp:lastPrinted>
  <dcterms:created xsi:type="dcterms:W3CDTF">2021-08-17T10:20:00Z</dcterms:created>
  <dcterms:modified xsi:type="dcterms:W3CDTF">2021-08-26T14:50:00Z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0x0101006C8C1A1494DB274FA8160E918C78D4C4</vt:lpwstr>
  </property>
  <property fmtid="{D5CDD505-2E9C-101B-9397-08002B2CF9AE}" pid="3" name="_dlc_DocIdItemGuid">
    <vt:lpwstr>471a4f21-f0ba-479a-ad71-2ef17f65a66d</vt:lpwstr>
  </property>
</Properties>
</file>