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Pr="00BE7511" w:rsidRDefault="00682CF1" w:rsidP="00682CF1">
      <w:pPr>
        <w:pStyle w:val="a5"/>
        <w:rPr>
          <w:sz w:val="22"/>
          <w:szCs w:val="22"/>
        </w:rPr>
      </w:pPr>
      <w:bookmarkStart w:id="0" w:name="_Toc403661689"/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05C8C8D5" w:rsidR="002C52F0" w:rsidRPr="00BE7511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01</w:t>
      </w:r>
      <w:r w:rsidR="004C78E6">
        <w:rPr>
          <w:rFonts w:ascii="Arial" w:hAnsi="Arial" w:cs="Arial"/>
          <w:b/>
          <w:sz w:val="22"/>
          <w:szCs w:val="22"/>
        </w:rPr>
        <w:t>7</w:t>
      </w:r>
      <w:r w:rsidR="005F3057" w:rsidRPr="005F3057">
        <w:rPr>
          <w:rFonts w:ascii="Arial" w:hAnsi="Arial" w:cs="Arial"/>
          <w:b/>
          <w:sz w:val="22"/>
          <w:szCs w:val="22"/>
        </w:rPr>
        <w:t>5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Pr="00BE7511">
        <w:rPr>
          <w:rFonts w:ascii="Arial" w:hAnsi="Arial" w:cs="Arial"/>
          <w:b/>
          <w:sz w:val="22"/>
          <w:szCs w:val="22"/>
        </w:rPr>
        <w:t xml:space="preserve">на </w:t>
      </w:r>
      <w:r w:rsidR="00147187" w:rsidRPr="00BE7511">
        <w:rPr>
          <w:rFonts w:ascii="Arial" w:hAnsi="Arial" w:cs="Arial"/>
          <w:b/>
          <w:sz w:val="22"/>
          <w:szCs w:val="22"/>
        </w:rPr>
        <w:t xml:space="preserve">поставку </w:t>
      </w:r>
      <w:r w:rsidR="005F3057">
        <w:rPr>
          <w:rFonts w:ascii="Arial" w:hAnsi="Arial" w:cs="Arial"/>
          <w:b/>
          <w:sz w:val="22"/>
          <w:szCs w:val="22"/>
        </w:rPr>
        <w:t xml:space="preserve">кухонного </w:t>
      </w:r>
      <w:r w:rsidR="00743BCD">
        <w:rPr>
          <w:rFonts w:ascii="Arial" w:hAnsi="Arial" w:cs="Arial"/>
          <w:b/>
          <w:sz w:val="22"/>
          <w:szCs w:val="22"/>
        </w:rPr>
        <w:t>оборудования</w:t>
      </w:r>
      <w:r w:rsidR="00593FDA">
        <w:rPr>
          <w:rFonts w:ascii="Arial" w:hAnsi="Arial" w:cs="Arial"/>
          <w:b/>
          <w:sz w:val="22"/>
          <w:szCs w:val="22"/>
        </w:rPr>
        <w:t xml:space="preserve"> для </w:t>
      </w:r>
      <w:r w:rsidR="005F3057">
        <w:rPr>
          <w:rFonts w:ascii="Arial" w:hAnsi="Arial" w:cs="Arial"/>
          <w:b/>
          <w:sz w:val="22"/>
          <w:szCs w:val="22"/>
        </w:rPr>
        <w:t>столовых АО «КТК-Р»</w:t>
      </w:r>
      <w:r w:rsidR="002C52F0" w:rsidRPr="00BE7511">
        <w:rPr>
          <w:rFonts w:ascii="Arial" w:hAnsi="Arial" w:cs="Arial"/>
          <w:b/>
          <w:sz w:val="22"/>
          <w:szCs w:val="22"/>
        </w:rPr>
        <w:t>.</w:t>
      </w:r>
    </w:p>
    <w:p w14:paraId="5ACA1084" w14:textId="77777777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1F4CC5CE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закупаемым изделиям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79E7D993" w:rsidR="002C52F0" w:rsidRPr="00BE7511" w:rsidRDefault="0050671F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Поставка </w:t>
      </w:r>
      <w:r w:rsidR="005F3057">
        <w:rPr>
          <w:rFonts w:ascii="Arial" w:hAnsi="Arial" w:cs="Arial"/>
          <w:i/>
          <w:sz w:val="22"/>
          <w:szCs w:val="22"/>
        </w:rPr>
        <w:t xml:space="preserve">кухонного </w:t>
      </w:r>
      <w:r>
        <w:rPr>
          <w:rFonts w:ascii="Arial" w:hAnsi="Arial" w:cs="Arial"/>
          <w:i/>
          <w:sz w:val="22"/>
          <w:szCs w:val="22"/>
        </w:rPr>
        <w:t xml:space="preserve">оборудования </w:t>
      </w:r>
      <w:r w:rsidR="005F3057">
        <w:rPr>
          <w:rFonts w:ascii="Arial" w:hAnsi="Arial" w:cs="Arial"/>
          <w:i/>
          <w:sz w:val="22"/>
          <w:szCs w:val="22"/>
        </w:rPr>
        <w:t xml:space="preserve">для столовых АО «КТК-Р» </w:t>
      </w:r>
      <w:bookmarkStart w:id="1" w:name="_GoBack"/>
      <w:bookmarkEnd w:id="1"/>
      <w:r w:rsidR="005963E0">
        <w:rPr>
          <w:rFonts w:ascii="Arial" w:hAnsi="Arial" w:cs="Arial"/>
          <w:i/>
          <w:sz w:val="22"/>
          <w:szCs w:val="22"/>
        </w:rPr>
        <w:t>в соответствии с Техническим заданием.</w:t>
      </w: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5AEC87E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67271" w:rsidRPr="00BE7511">
        <w:rPr>
          <w:rFonts w:ascii="Arial" w:hAnsi="Arial" w:cs="Arial"/>
          <w:sz w:val="22"/>
          <w:szCs w:val="22"/>
        </w:rPr>
        <w:t>Технического задания.</w:t>
      </w:r>
    </w:p>
    <w:p w14:paraId="217CC468" w14:textId="44FD2DAE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4A8F8224" w14:textId="77777777" w:rsidR="00682CF1" w:rsidRPr="00BE75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7E8074A5" w14:textId="3D76A8B4" w:rsidR="00682CF1" w:rsidRPr="00BE7511" w:rsidRDefault="00682CF1" w:rsidP="004C78E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Pr="00BE7511">
        <w:rPr>
          <w:rStyle w:val="a4"/>
          <w:rFonts w:ascii="Arial" w:hAnsi="Arial" w:cs="Arial"/>
          <w:sz w:val="22"/>
          <w:szCs w:val="22"/>
        </w:rPr>
        <w:t>Victor.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BE7511">
        <w:rPr>
          <w:rStyle w:val="a4"/>
          <w:rFonts w:ascii="Arial" w:hAnsi="Arial" w:cs="Arial"/>
          <w:sz w:val="22"/>
          <w:szCs w:val="22"/>
        </w:rPr>
        <w:t>@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BE7511">
        <w:rPr>
          <w:rStyle w:val="a4"/>
          <w:rFonts w:ascii="Arial" w:hAnsi="Arial" w:cs="Arial"/>
          <w:sz w:val="22"/>
          <w:szCs w:val="22"/>
        </w:rPr>
        <w:t>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r w:rsidR="004C78E6" w:rsidRPr="004C78E6">
        <w:rPr>
          <w:rStyle w:val="a4"/>
          <w:rFonts w:ascii="Arial" w:hAnsi="Arial" w:cs="Arial"/>
          <w:sz w:val="22"/>
          <w:szCs w:val="22"/>
        </w:rPr>
        <w:t>Yuriy.Kochubeev@cpcpipe.ru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465C1053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</w:t>
      </w:r>
      <w:r w:rsidR="002854FF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Кравченко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5D568DB8" w14:textId="4C206DA9" w:rsidR="00A527CF" w:rsidRDefault="00A527CF"/>
    <w:p w14:paraId="131BBBBF" w14:textId="5481F3A6" w:rsidR="00A527CF" w:rsidRDefault="00A527CF"/>
    <w:p w14:paraId="186D0E7C" w14:textId="0A5DB5AF" w:rsidR="00A527CF" w:rsidRDefault="00A527CF"/>
    <w:p w14:paraId="480FB039" w14:textId="651D3753" w:rsidR="00A527CF" w:rsidRDefault="00A527CF"/>
    <w:p w14:paraId="2CE05BFF" w14:textId="50EC986E" w:rsidR="00A527CF" w:rsidRDefault="00A527CF"/>
    <w:p w14:paraId="1FA09479" w14:textId="0391DE40" w:rsidR="00A527CF" w:rsidRDefault="00A527CF"/>
    <w:p w14:paraId="0E07DF6C" w14:textId="33A6E9C2" w:rsidR="00A527CF" w:rsidRDefault="00A527CF"/>
    <w:p w14:paraId="2562907E" w14:textId="15FD1907" w:rsidR="00A527CF" w:rsidRDefault="00A527CF"/>
    <w:p w14:paraId="29B5D5EB" w14:textId="0F08B44A" w:rsidR="00A527CF" w:rsidRDefault="00A527CF"/>
    <w:sectPr w:rsidR="00A527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643F2"/>
    <w:rsid w:val="002854FF"/>
    <w:rsid w:val="00293185"/>
    <w:rsid w:val="002C52F0"/>
    <w:rsid w:val="00364789"/>
    <w:rsid w:val="003A3340"/>
    <w:rsid w:val="00425A29"/>
    <w:rsid w:val="004A7684"/>
    <w:rsid w:val="004C78E6"/>
    <w:rsid w:val="005058D2"/>
    <w:rsid w:val="0050671F"/>
    <w:rsid w:val="0055588D"/>
    <w:rsid w:val="00593FDA"/>
    <w:rsid w:val="005963E0"/>
    <w:rsid w:val="005D5CB3"/>
    <w:rsid w:val="005F3057"/>
    <w:rsid w:val="00651495"/>
    <w:rsid w:val="00663044"/>
    <w:rsid w:val="00682CF1"/>
    <w:rsid w:val="00743BCD"/>
    <w:rsid w:val="0075190F"/>
    <w:rsid w:val="007A044D"/>
    <w:rsid w:val="00801973"/>
    <w:rsid w:val="008568F0"/>
    <w:rsid w:val="008C7A7C"/>
    <w:rsid w:val="008E5BC6"/>
    <w:rsid w:val="008E6CD1"/>
    <w:rsid w:val="00966BF8"/>
    <w:rsid w:val="0099633F"/>
    <w:rsid w:val="009F6B9F"/>
    <w:rsid w:val="00A527CF"/>
    <w:rsid w:val="00B051AC"/>
    <w:rsid w:val="00B50537"/>
    <w:rsid w:val="00BC321E"/>
    <w:rsid w:val="00BE7511"/>
    <w:rsid w:val="00C67271"/>
    <w:rsid w:val="00D219A7"/>
    <w:rsid w:val="00D6103D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21</cp:revision>
  <cp:lastPrinted>2018-08-21T08:55:00Z</cp:lastPrinted>
  <dcterms:created xsi:type="dcterms:W3CDTF">2020-08-25T14:49:00Z</dcterms:created>
  <dcterms:modified xsi:type="dcterms:W3CDTF">2022-06-16T13:45:00Z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