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670A" w:rsidRPr="00030721" w:rsidRDefault="00BC670A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03072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Склад</w:t>
      </w:r>
      <w:r w:rsidR="0034372A" w:rsidRPr="0003072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НПС Атырау </w:t>
      </w:r>
    </w:p>
    <w:p w:rsidR="00BC670A" w:rsidRPr="00030721" w:rsidRDefault="00BC670A" w:rsidP="009F3E93">
      <w:pPr>
        <w:pStyle w:val="a5"/>
        <w:rPr>
          <w:rFonts w:ascii="Times New Roman" w:hAnsi="Times New Roman" w:cs="Times New Roman"/>
          <w:sz w:val="24"/>
          <w:szCs w:val="24"/>
        </w:rPr>
      </w:pPr>
      <w:r w:rsidRPr="00030721">
        <w:rPr>
          <w:rFonts w:ascii="Times New Roman" w:hAnsi="Times New Roman" w:cs="Times New Roman"/>
          <w:sz w:val="24"/>
          <w:szCs w:val="24"/>
        </w:rPr>
        <w:t xml:space="preserve">Республика Казахстан, </w:t>
      </w: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Атырауская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 область, </w:t>
      </w:r>
    </w:p>
    <w:p w:rsidR="00BC670A" w:rsidRPr="00030721" w:rsidRDefault="00BC670A" w:rsidP="009F3E93">
      <w:pPr>
        <w:pStyle w:val="a5"/>
        <w:rPr>
          <w:rFonts w:ascii="Times New Roman" w:hAnsi="Times New Roman" w:cs="Times New Roman"/>
          <w:sz w:val="24"/>
          <w:szCs w:val="24"/>
        </w:rPr>
      </w:pP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Махамбетский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 район, сельский округ </w:t>
      </w:r>
      <w:proofErr w:type="spellStart"/>
      <w:r w:rsidRPr="00030721">
        <w:rPr>
          <w:rFonts w:ascii="Times New Roman" w:hAnsi="Times New Roman" w:cs="Times New Roman"/>
          <w:sz w:val="24"/>
          <w:szCs w:val="24"/>
        </w:rPr>
        <w:t>Алмалы</w:t>
      </w:r>
      <w:proofErr w:type="spellEnd"/>
      <w:r w:rsidRPr="00030721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BC670A" w:rsidRPr="00030721" w:rsidRDefault="00BC670A" w:rsidP="009F3E93">
      <w:pPr>
        <w:pStyle w:val="a5"/>
        <w:rPr>
          <w:rFonts w:ascii="Times New Roman" w:hAnsi="Times New Roman" w:cs="Times New Roman"/>
          <w:sz w:val="24"/>
          <w:szCs w:val="24"/>
        </w:rPr>
      </w:pPr>
      <w:r w:rsidRPr="00030721">
        <w:rPr>
          <w:rFonts w:ascii="Times New Roman" w:hAnsi="Times New Roman" w:cs="Times New Roman"/>
          <w:sz w:val="24"/>
          <w:szCs w:val="24"/>
        </w:rPr>
        <w:t>село Береке, дачное общество Умс-99, ч. 2</w:t>
      </w:r>
    </w:p>
    <w:p w:rsidR="009F3E93" w:rsidRDefault="009F3E93">
      <w:pPr>
        <w:rPr>
          <w:noProof/>
          <w:lang w:eastAsia="ru-RU"/>
        </w:rPr>
      </w:pPr>
      <w:bookmarkStart w:id="0" w:name="_GoBack"/>
      <w:bookmarkEnd w:id="0"/>
    </w:p>
    <w:p w:rsidR="0034372A" w:rsidRDefault="0034372A">
      <w:r>
        <w:rPr>
          <w:noProof/>
          <w:lang w:eastAsia="ru-RU"/>
        </w:rPr>
        <w:drawing>
          <wp:inline distT="0" distB="0" distL="0" distR="0" wp14:anchorId="2175FE6A" wp14:editId="46ADF95B">
            <wp:extent cx="9439426" cy="36385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9428965" cy="3634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72A" w:rsidRDefault="0034372A"/>
    <w:sectPr w:rsidR="0034372A" w:rsidSect="0034372A">
      <w:pgSz w:w="16838" w:h="11906" w:orient="landscape"/>
      <w:pgMar w:top="851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78B9"/>
    <w:rsid w:val="00030721"/>
    <w:rsid w:val="0034372A"/>
    <w:rsid w:val="00593AAC"/>
    <w:rsid w:val="0079292D"/>
    <w:rsid w:val="009876D9"/>
    <w:rsid w:val="009F3E93"/>
    <w:rsid w:val="00B21091"/>
    <w:rsid w:val="00BC670A"/>
    <w:rsid w:val="00BF7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9F3E9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22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abub0828</cp:lastModifiedBy>
  <cp:revision>7</cp:revision>
  <dcterms:created xsi:type="dcterms:W3CDTF">2016-10-20T13:33:00Z</dcterms:created>
  <dcterms:modified xsi:type="dcterms:W3CDTF">2021-02-18T12:13:00Z</dcterms:modified>
</cp:coreProperties>
</file>