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BC" w:rsidRDefault="00C27268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40">
        <w:rPr>
          <w:rFonts w:ascii="Times New Roman" w:hAnsi="Times New Roman" w:cs="Times New Roman"/>
          <w:b/>
          <w:sz w:val="24"/>
          <w:szCs w:val="24"/>
        </w:rPr>
        <w:t xml:space="preserve">Тендер </w:t>
      </w:r>
      <w:r w:rsidR="00463156" w:rsidRPr="00463156">
        <w:rPr>
          <w:rFonts w:ascii="Times New Roman" w:hAnsi="Times New Roman" w:cs="Times New Roman"/>
          <w:b/>
          <w:sz w:val="24"/>
          <w:szCs w:val="24"/>
        </w:rPr>
        <w:t>№ 5</w:t>
      </w:r>
      <w:r w:rsidR="00976103">
        <w:rPr>
          <w:rFonts w:ascii="Times New Roman" w:hAnsi="Times New Roman" w:cs="Times New Roman"/>
          <w:b/>
          <w:sz w:val="24"/>
          <w:szCs w:val="24"/>
        </w:rPr>
        <w:t>785</w:t>
      </w:r>
      <w:r w:rsidR="001B1DBC">
        <w:rPr>
          <w:rFonts w:ascii="Times New Roman" w:hAnsi="Times New Roman" w:cs="Times New Roman"/>
          <w:b/>
          <w:sz w:val="24"/>
          <w:szCs w:val="24"/>
        </w:rPr>
        <w:t>-GD «</w:t>
      </w:r>
      <w:r w:rsidR="00976103" w:rsidRPr="00976103">
        <w:rPr>
          <w:rFonts w:ascii="Times New Roman" w:hAnsi="Times New Roman" w:cs="Times New Roman"/>
          <w:b/>
          <w:sz w:val="24"/>
          <w:szCs w:val="24"/>
        </w:rPr>
        <w:t>Обслуживание антенно-фидерных устройств систем связи АО «КТК-Р»</w:t>
      </w:r>
      <w:r w:rsidR="001B1DBC">
        <w:rPr>
          <w:rFonts w:ascii="Times New Roman" w:hAnsi="Times New Roman" w:cs="Times New Roman"/>
          <w:b/>
          <w:sz w:val="24"/>
          <w:szCs w:val="24"/>
        </w:rPr>
        <w:t>».</w:t>
      </w:r>
    </w:p>
    <w:p w:rsidR="004A05F7" w:rsidRDefault="004A05F7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268" w:rsidRDefault="00C27268" w:rsidP="00C27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DC2">
        <w:rPr>
          <w:rFonts w:ascii="Times New Roman" w:hAnsi="Times New Roman" w:cs="Times New Roman"/>
          <w:b/>
          <w:sz w:val="24"/>
          <w:szCs w:val="24"/>
        </w:rPr>
        <w:t xml:space="preserve">РАЗЪЯСНЕНИЕ </w:t>
      </w:r>
      <w:r w:rsidR="00962DC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962DC2">
        <w:rPr>
          <w:rFonts w:ascii="Times New Roman" w:hAnsi="Times New Roman" w:cs="Times New Roman"/>
          <w:b/>
          <w:sz w:val="24"/>
          <w:szCs w:val="24"/>
        </w:rPr>
        <w:t>ЗАПРОС</w:t>
      </w:r>
      <w:r w:rsidR="00962DC2">
        <w:rPr>
          <w:rFonts w:ascii="Times New Roman" w:hAnsi="Times New Roman" w:cs="Times New Roman"/>
          <w:b/>
          <w:sz w:val="24"/>
          <w:szCs w:val="24"/>
        </w:rPr>
        <w:t>У</w:t>
      </w:r>
      <w:r w:rsidRPr="00962DC2">
        <w:rPr>
          <w:rFonts w:ascii="Times New Roman" w:hAnsi="Times New Roman" w:cs="Times New Roman"/>
          <w:b/>
          <w:sz w:val="24"/>
          <w:szCs w:val="24"/>
        </w:rPr>
        <w:t xml:space="preserve"> ТЕНДЕРНОГО ПРЕДЛОЖЕНИЯ</w:t>
      </w:r>
    </w:p>
    <w:p w:rsidR="004A05F7" w:rsidRDefault="004A05F7" w:rsidP="00962DC2">
      <w:pPr>
        <w:rPr>
          <w:rFonts w:ascii="Times New Roman" w:hAnsi="Times New Roman" w:cs="Times New Roman"/>
          <w:b/>
          <w:sz w:val="24"/>
          <w:szCs w:val="24"/>
        </w:rPr>
      </w:pPr>
    </w:p>
    <w:p w:rsidR="00C27268" w:rsidRDefault="001D3264" w:rsidP="00962D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1D3264">
        <w:rPr>
          <w:rFonts w:ascii="Times New Roman" w:hAnsi="Times New Roman" w:cs="Times New Roman"/>
          <w:b/>
          <w:sz w:val="24"/>
          <w:szCs w:val="24"/>
        </w:rPr>
        <w:t>10</w:t>
      </w:r>
      <w:r w:rsidR="001B1DBC">
        <w:rPr>
          <w:rFonts w:ascii="Times New Roman" w:hAnsi="Times New Roman" w:cs="Times New Roman"/>
          <w:b/>
          <w:sz w:val="24"/>
          <w:szCs w:val="24"/>
        </w:rPr>
        <w:t>.2023</w:t>
      </w:r>
    </w:p>
    <w:p w:rsidR="00962DC2" w:rsidRPr="00962DC2" w:rsidRDefault="00962DC2" w:rsidP="00962DC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0"/>
        <w:gridCol w:w="3711"/>
        <w:gridCol w:w="4814"/>
      </w:tblGrid>
      <w:tr w:rsidR="00962DC2" w:rsidRPr="00962DC2" w:rsidTr="00AE7FEC">
        <w:tc>
          <w:tcPr>
            <w:tcW w:w="820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711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 Участника</w:t>
            </w:r>
          </w:p>
        </w:tc>
        <w:tc>
          <w:tcPr>
            <w:tcW w:w="4814" w:type="dxa"/>
          </w:tcPr>
          <w:p w:rsidR="00962DC2" w:rsidRPr="00962DC2" w:rsidRDefault="00962DC2" w:rsidP="00C27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62D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 АО «КТК-Р»</w:t>
            </w:r>
          </w:p>
        </w:tc>
      </w:tr>
      <w:tr w:rsidR="001861C7" w:rsidRPr="00962DC2" w:rsidTr="00AE7FEC">
        <w:tc>
          <w:tcPr>
            <w:tcW w:w="820" w:type="dxa"/>
          </w:tcPr>
          <w:p w:rsidR="001861C7" w:rsidRPr="00962DC2" w:rsidRDefault="001861C7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1861C7" w:rsidRPr="00F16D1A" w:rsidRDefault="000430AF" w:rsidP="00F16D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Указать количество и характеристики оборудования (марки, тип, вес, габариты) установленного на антенно-мачтовых сооружениях по каждому объекту;</w:t>
            </w:r>
          </w:p>
        </w:tc>
        <w:tc>
          <w:tcPr>
            <w:tcW w:w="4814" w:type="dxa"/>
          </w:tcPr>
          <w:p w:rsidR="00A315AD" w:rsidRPr="00891680" w:rsidRDefault="000430AF" w:rsidP="004A05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См. Приложение №1, </w:t>
            </w:r>
            <w:r w:rsidRPr="00043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в списке объектов добавлены колонки: «Марка и тип антенны», «Вес габариты»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154FD" w:rsidRPr="00962DC2" w:rsidTr="00AE7FEC">
        <w:tc>
          <w:tcPr>
            <w:tcW w:w="820" w:type="dxa"/>
          </w:tcPr>
          <w:p w:rsidR="000154FD" w:rsidRDefault="000154FD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11" w:type="dxa"/>
          </w:tcPr>
          <w:p w:rsidR="000154FD" w:rsidRDefault="000430AF" w:rsidP="001B1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Указать количество и тип магистральных фидеров, установленных на антенно-мачтовых сооружениях по каждому объекту;</w:t>
            </w:r>
          </w:p>
        </w:tc>
        <w:tc>
          <w:tcPr>
            <w:tcW w:w="4814" w:type="dxa"/>
          </w:tcPr>
          <w:p w:rsidR="000154FD" w:rsidRPr="004A05F7" w:rsidRDefault="000430AF" w:rsidP="004A05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См. Приложение №1, – в списке объектов добавлены колонки: «Марка и тип антенны», «Вес габариты».</w:t>
            </w:r>
          </w:p>
        </w:tc>
      </w:tr>
      <w:tr w:rsidR="00B81201" w:rsidRPr="00962DC2" w:rsidTr="00AE7FEC">
        <w:tc>
          <w:tcPr>
            <w:tcW w:w="820" w:type="dxa"/>
          </w:tcPr>
          <w:p w:rsidR="00B81201" w:rsidRPr="00B81201" w:rsidRDefault="00B81201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711" w:type="dxa"/>
          </w:tcPr>
          <w:p w:rsidR="00B81201" w:rsidRDefault="000430AF" w:rsidP="000430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Указать структурные схемы прохождения кабелей антенно-фидерных устройств на антенно-мачтовых сооружениях, зданиях, эстакадах на каждом из объектов.</w:t>
            </w:r>
          </w:p>
        </w:tc>
        <w:tc>
          <w:tcPr>
            <w:tcW w:w="4814" w:type="dxa"/>
          </w:tcPr>
          <w:p w:rsidR="00B81201" w:rsidRDefault="000430AF" w:rsidP="00B812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схемы идентичны для всех объектов – вышка связи, эста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када, контейнер с оборудованием, см. Приложение №2.</w:t>
            </w:r>
          </w:p>
        </w:tc>
      </w:tr>
      <w:tr w:rsidR="001D3264" w:rsidRPr="00962DC2" w:rsidTr="00AE7FEC">
        <w:tc>
          <w:tcPr>
            <w:tcW w:w="820" w:type="dxa"/>
          </w:tcPr>
          <w:p w:rsidR="001D3264" w:rsidRDefault="001D3264" w:rsidP="00186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3711" w:type="dxa"/>
          </w:tcPr>
          <w:p w:rsidR="001D3264" w:rsidRDefault="001D3264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участия в тендере №5785-GD Обслуживание антенно-фидерных устройств систем связи АО «КТК-Р»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просим </w:t>
            </w:r>
            <w:r w:rsidRPr="001D3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дать пояснения по вопросу заполнения Приложения №11 коммерческой части тендерного предложения, а именно указать каким образом должен быть произведен корректный расчет сметной стоимости за 1 и 3 года работы в случае, если участники тендера не обладают информацией о частоте выполнения конкретного вида работ в течение года.</w:t>
            </w:r>
          </w:p>
        </w:tc>
        <w:tc>
          <w:tcPr>
            <w:tcW w:w="4814" w:type="dxa"/>
          </w:tcPr>
          <w:p w:rsidR="001D3264" w:rsidRPr="001D3264" w:rsidRDefault="001D3264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Техническое обслуживание 1 раз в год. Перечень работ </w:t>
            </w:r>
            <w:r w:rsidRPr="001D3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вовремя</w:t>
            </w:r>
            <w:r w:rsidRPr="001D3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 – в пункте 4.1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Технического задания.</w:t>
            </w:r>
          </w:p>
          <w:p w:rsidR="001D3264" w:rsidRPr="001D3264" w:rsidRDefault="001D3264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3264" w:rsidRPr="001D3264" w:rsidRDefault="001D3264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Работы из приложения «В» возможны при АВР или ремонтных работах,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необходимо приложить </w:t>
            </w:r>
            <w:r w:rsidRPr="001D3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разовые расценки. </w:t>
            </w:r>
            <w:bookmarkStart w:id="0" w:name="_GoBack"/>
            <w:bookmarkEnd w:id="0"/>
          </w:p>
          <w:p w:rsidR="001D3264" w:rsidRPr="000430AF" w:rsidRDefault="001D3264" w:rsidP="001D3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62DC2" w:rsidRPr="00962DC2" w:rsidRDefault="00962DC2" w:rsidP="00962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2DC2" w:rsidRPr="0096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315"/>
    <w:multiLevelType w:val="hybridMultilevel"/>
    <w:tmpl w:val="82D4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21D"/>
    <w:multiLevelType w:val="hybridMultilevel"/>
    <w:tmpl w:val="00CA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7F8D"/>
    <w:multiLevelType w:val="hybridMultilevel"/>
    <w:tmpl w:val="1F704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17FA0"/>
    <w:multiLevelType w:val="hybridMultilevel"/>
    <w:tmpl w:val="0928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70137"/>
    <w:multiLevelType w:val="hybridMultilevel"/>
    <w:tmpl w:val="4AA2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42B35"/>
    <w:multiLevelType w:val="hybridMultilevel"/>
    <w:tmpl w:val="804A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2ED2"/>
    <w:multiLevelType w:val="hybridMultilevel"/>
    <w:tmpl w:val="35BA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F6550"/>
    <w:multiLevelType w:val="hybridMultilevel"/>
    <w:tmpl w:val="2F706930"/>
    <w:lvl w:ilvl="0" w:tplc="FC920E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704480"/>
    <w:multiLevelType w:val="hybridMultilevel"/>
    <w:tmpl w:val="D8BC4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DF6"/>
    <w:multiLevelType w:val="hybridMultilevel"/>
    <w:tmpl w:val="5DC83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D2"/>
    <w:rsid w:val="000068FB"/>
    <w:rsid w:val="000154FD"/>
    <w:rsid w:val="00042F38"/>
    <w:rsid w:val="000430AF"/>
    <w:rsid w:val="000B16A2"/>
    <w:rsid w:val="000D6B82"/>
    <w:rsid w:val="000E7B45"/>
    <w:rsid w:val="00175517"/>
    <w:rsid w:val="001861C7"/>
    <w:rsid w:val="00193AB2"/>
    <w:rsid w:val="001B1DBC"/>
    <w:rsid w:val="001D101A"/>
    <w:rsid w:val="001D3264"/>
    <w:rsid w:val="00275BC6"/>
    <w:rsid w:val="00356F03"/>
    <w:rsid w:val="00421D54"/>
    <w:rsid w:val="00463156"/>
    <w:rsid w:val="004A05F7"/>
    <w:rsid w:val="004E1CD0"/>
    <w:rsid w:val="00517818"/>
    <w:rsid w:val="0052582D"/>
    <w:rsid w:val="005B4A68"/>
    <w:rsid w:val="005C0345"/>
    <w:rsid w:val="005D2F95"/>
    <w:rsid w:val="006458E0"/>
    <w:rsid w:val="00664662"/>
    <w:rsid w:val="006C2CDE"/>
    <w:rsid w:val="007D1248"/>
    <w:rsid w:val="00891680"/>
    <w:rsid w:val="008F5AC1"/>
    <w:rsid w:val="009126E5"/>
    <w:rsid w:val="00927BD9"/>
    <w:rsid w:val="009433B1"/>
    <w:rsid w:val="00962DC2"/>
    <w:rsid w:val="00976103"/>
    <w:rsid w:val="00994237"/>
    <w:rsid w:val="00A10FF7"/>
    <w:rsid w:val="00A315AD"/>
    <w:rsid w:val="00AD64EF"/>
    <w:rsid w:val="00AE7FEC"/>
    <w:rsid w:val="00B81201"/>
    <w:rsid w:val="00C27268"/>
    <w:rsid w:val="00CA5BE0"/>
    <w:rsid w:val="00CB4D7D"/>
    <w:rsid w:val="00CD3626"/>
    <w:rsid w:val="00D06367"/>
    <w:rsid w:val="00D47869"/>
    <w:rsid w:val="00D60903"/>
    <w:rsid w:val="00E30BD2"/>
    <w:rsid w:val="00E34B56"/>
    <w:rsid w:val="00E81CAC"/>
    <w:rsid w:val="00EF37C7"/>
    <w:rsid w:val="00F16D1A"/>
    <w:rsid w:val="00FD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836A"/>
  <w15:chartTrackingRefBased/>
  <w15:docId w15:val="{AE9E02BD-C77F-43F5-9428-2E38D10B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2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72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62DC2"/>
    <w:rPr>
      <w:color w:val="0000FF"/>
      <w:u w:val="single"/>
    </w:rPr>
  </w:style>
  <w:style w:type="table" w:styleId="a6">
    <w:name w:val="Table Grid"/>
    <w:basedOn w:val="a1"/>
    <w:uiPriority w:val="39"/>
    <w:rsid w:val="0096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4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33B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3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FB7B3C-7FDE-45C9-BCD1-78D7F3B28F44}"/>
</file>

<file path=customXml/itemProps2.xml><?xml version="1.0" encoding="utf-8"?>
<ds:datastoreItem xmlns:ds="http://schemas.openxmlformats.org/officeDocument/2006/customXml" ds:itemID="{F6D5C7DC-3364-4A95-A082-7899ECC6D643}"/>
</file>

<file path=customXml/itemProps3.xml><?xml version="1.0" encoding="utf-8"?>
<ds:datastoreItem xmlns:ds="http://schemas.openxmlformats.org/officeDocument/2006/customXml" ds:itemID="{83FE30A3-C337-4316-9E63-C68CAE3F9A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gopp1118</dc:creator>
  <cp:keywords/>
  <dc:description/>
  <cp:lastModifiedBy>skri1204</cp:lastModifiedBy>
  <cp:revision>12</cp:revision>
  <cp:lastPrinted>2022-06-24T09:38:00Z</cp:lastPrinted>
  <dcterms:created xsi:type="dcterms:W3CDTF">2022-07-18T07:15:00Z</dcterms:created>
  <dcterms:modified xsi:type="dcterms:W3CDTF">2023-10-10T10:11:00Z</dcterms:modified>
</cp:coreProperties>
</file>