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1531" w:rsidRDefault="0034372A" w:rsidP="003D1B36">
      <w:pPr>
        <w:rPr>
          <w:noProof/>
          <w:lang w:eastAsia="ru-RU"/>
        </w:rPr>
      </w:pPr>
      <w:r w:rsidRPr="00A86681">
        <w:rPr>
          <w:b/>
          <w:noProof/>
          <w:lang w:eastAsia="ru-RU"/>
        </w:rPr>
        <w:t xml:space="preserve">Схема проезда на </w:t>
      </w:r>
      <w:r w:rsidR="0034086B" w:rsidRPr="00A86681">
        <w:rPr>
          <w:b/>
          <w:noProof/>
          <w:lang w:eastAsia="ru-RU"/>
        </w:rPr>
        <w:t xml:space="preserve">склад КТК-К </w:t>
      </w:r>
      <w:r w:rsidRPr="00A86681">
        <w:rPr>
          <w:b/>
          <w:noProof/>
          <w:lang w:eastAsia="ru-RU"/>
        </w:rPr>
        <w:t>НПС Атырау</w:t>
      </w:r>
      <w:r>
        <w:rPr>
          <w:noProof/>
          <w:lang w:eastAsia="ru-RU"/>
        </w:rPr>
        <w:t xml:space="preserve"> , Республика </w:t>
      </w:r>
      <w:r w:rsidR="000B1531" w:rsidRPr="000B1531">
        <w:rPr>
          <w:noProof/>
          <w:lang w:eastAsia="ru-RU"/>
        </w:rPr>
        <w:t xml:space="preserve">Казахстан, Атырауская обл, </w:t>
      </w:r>
      <w:r w:rsidR="000B1531" w:rsidRPr="000B1531">
        <w:rPr>
          <w:b/>
          <w:noProof/>
          <w:u w:val="single"/>
          <w:lang w:eastAsia="ru-RU"/>
        </w:rPr>
        <w:t>город Атырау</w:t>
      </w:r>
      <w:r w:rsidR="000B1531">
        <w:rPr>
          <w:noProof/>
          <w:lang w:eastAsia="ru-RU"/>
        </w:rPr>
        <w:t xml:space="preserve">, </w:t>
      </w:r>
      <w:r w:rsidR="000B1531" w:rsidRPr="000B1531">
        <w:rPr>
          <w:noProof/>
          <w:lang w:eastAsia="ru-RU"/>
        </w:rPr>
        <w:t>р-н Махамбетский, сельский округ Бейбарыс, село Аккайын, улица 1, здание 24, почтовый индекс 060700.</w:t>
      </w:r>
    </w:p>
    <w:p w:rsidR="00413C17" w:rsidRDefault="0034086B" w:rsidP="003D1B36">
      <w:pPr>
        <w:rPr>
          <w:noProof/>
          <w:lang w:eastAsia="ru-RU"/>
        </w:rPr>
      </w:pPr>
      <w:r>
        <w:rPr>
          <w:noProof/>
          <w:lang w:eastAsia="ru-RU"/>
        </w:rPr>
        <w:t>АО «</w:t>
      </w:r>
      <w:r w:rsidRPr="004E0087">
        <w:rPr>
          <w:b/>
          <w:noProof/>
          <w:lang w:eastAsia="ru-RU"/>
        </w:rPr>
        <w:t>Каспийский Трубопроводный Консорциум-К</w:t>
      </w:r>
      <w:r>
        <w:rPr>
          <w:noProof/>
          <w:lang w:eastAsia="ru-RU"/>
        </w:rPr>
        <w:t>».</w:t>
      </w:r>
    </w:p>
    <w:p w:rsidR="009F3E93" w:rsidRDefault="009F3E93" w:rsidP="003D1B36">
      <w:pPr>
        <w:pStyle w:val="a5"/>
      </w:pPr>
      <w:r>
        <w:t>Контактные лица:</w:t>
      </w:r>
    </w:p>
    <w:p w:rsidR="007F0D13" w:rsidRDefault="007F0D13" w:rsidP="003D1B36">
      <w:pPr>
        <w:pStyle w:val="a5"/>
        <w:rPr>
          <w:b/>
        </w:rPr>
      </w:pPr>
      <w:bookmarkStart w:id="0" w:name="_GoBack"/>
      <w:r>
        <w:t>Губайдуллин Ракымжан</w:t>
      </w:r>
      <w:r w:rsidRPr="007F0D13">
        <w:rPr>
          <w:b/>
        </w:rPr>
        <w:t xml:space="preserve"> </w:t>
      </w:r>
      <w:bookmarkEnd w:id="0"/>
      <w:r>
        <w:rPr>
          <w:b/>
        </w:rPr>
        <w:t>+7 (7122)</w:t>
      </w:r>
      <w:r w:rsidRPr="007F0D13">
        <w:rPr>
          <w:b/>
        </w:rPr>
        <w:t>992274</w:t>
      </w:r>
    </w:p>
    <w:p w:rsidR="007F0D13" w:rsidRDefault="007F0D13" w:rsidP="003D1B36">
      <w:pPr>
        <w:pStyle w:val="a5"/>
      </w:pPr>
      <w:r>
        <w:rPr>
          <w:b/>
        </w:rPr>
        <w:t>Кашемкулов Рустамбек +7(7122)992205</w:t>
      </w:r>
    </w:p>
    <w:p w:rsidR="00A86681" w:rsidRDefault="00A86681" w:rsidP="003D1B36">
      <w:pPr>
        <w:pStyle w:val="a5"/>
        <w:rPr>
          <w:b/>
        </w:rPr>
      </w:pPr>
      <w:r w:rsidRPr="001C23CD">
        <w:rPr>
          <w:b/>
        </w:rPr>
        <w:t>Панаргалиева Эльмира +7(777) 504-41-44 / +7(7122)992276</w:t>
      </w:r>
    </w:p>
    <w:p w:rsidR="007F0D13" w:rsidRPr="001C23CD" w:rsidRDefault="007F0D13" w:rsidP="007F0D13">
      <w:pPr>
        <w:pStyle w:val="a5"/>
        <w:rPr>
          <w:b/>
        </w:rPr>
      </w:pPr>
      <w:r w:rsidRPr="001C23CD">
        <w:rPr>
          <w:b/>
        </w:rPr>
        <w:t>Жанетов Талап - +7 (777) 330-31-06 / +7(7122)992272</w:t>
      </w:r>
    </w:p>
    <w:p w:rsidR="00D06B80" w:rsidRPr="001C23CD" w:rsidRDefault="00D06B80" w:rsidP="00D06B80">
      <w:pPr>
        <w:pStyle w:val="a5"/>
        <w:rPr>
          <w:b/>
        </w:rPr>
      </w:pPr>
      <w:r w:rsidRPr="001C23CD">
        <w:rPr>
          <w:b/>
        </w:rPr>
        <w:t>Адаев Азамат - +7(777) 330-31-30 / +7(7122)992273</w:t>
      </w:r>
    </w:p>
    <w:p w:rsidR="00A86681" w:rsidRPr="001C23CD" w:rsidRDefault="00A86681" w:rsidP="003D1B36">
      <w:pPr>
        <w:pStyle w:val="a5"/>
        <w:rPr>
          <w:b/>
        </w:rPr>
      </w:pPr>
      <w:r w:rsidRPr="001C23CD">
        <w:rPr>
          <w:b/>
        </w:rPr>
        <w:t>Мусаханулы Сагын +7(771)1213865 / +7(7122)992271</w:t>
      </w:r>
    </w:p>
    <w:p w:rsidR="00A86681" w:rsidRDefault="00A86681" w:rsidP="003D1B36">
      <w:pPr>
        <w:pStyle w:val="a5"/>
      </w:pPr>
    </w:p>
    <w:p w:rsidR="003D1B36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>о стороны Астрахани:</w:t>
      </w:r>
      <w:r w:rsidR="000B1531">
        <w:rPr>
          <w:b/>
          <w:u w:val="single"/>
        </w:rPr>
        <w:t xml:space="preserve"> </w:t>
      </w:r>
      <w:r w:rsidR="000B1531" w:rsidRPr="000B1531">
        <w:rPr>
          <w:b/>
          <w:u w:val="single"/>
        </w:rPr>
        <w:t xml:space="preserve">Казахстан, </w:t>
      </w:r>
      <w:proofErr w:type="spellStart"/>
      <w:r w:rsidR="000B1531" w:rsidRPr="000B1531">
        <w:rPr>
          <w:b/>
          <w:u w:val="single"/>
        </w:rPr>
        <w:t>Атырауская</w:t>
      </w:r>
      <w:proofErr w:type="spellEnd"/>
      <w:r w:rsidR="000B1531" w:rsidRPr="000B1531">
        <w:rPr>
          <w:b/>
          <w:u w:val="single"/>
        </w:rPr>
        <w:t xml:space="preserve"> </w:t>
      </w:r>
      <w:proofErr w:type="spellStart"/>
      <w:r w:rsidR="000B1531" w:rsidRPr="000B1531">
        <w:rPr>
          <w:b/>
          <w:u w:val="single"/>
        </w:rPr>
        <w:t>обл</w:t>
      </w:r>
      <w:proofErr w:type="spellEnd"/>
      <w:r w:rsidR="000B1531" w:rsidRPr="000B1531">
        <w:rPr>
          <w:b/>
          <w:u w:val="single"/>
        </w:rPr>
        <w:t xml:space="preserve">, р-н </w:t>
      </w:r>
      <w:proofErr w:type="spellStart"/>
      <w:r w:rsidR="000B1531" w:rsidRPr="000B1531">
        <w:rPr>
          <w:b/>
          <w:u w:val="single"/>
        </w:rPr>
        <w:t>Махамбетский</w:t>
      </w:r>
      <w:proofErr w:type="spellEnd"/>
      <w:r w:rsidR="000B1531" w:rsidRPr="000B1531">
        <w:rPr>
          <w:b/>
          <w:u w:val="single"/>
        </w:rPr>
        <w:t xml:space="preserve">, сельский округ </w:t>
      </w:r>
      <w:proofErr w:type="spellStart"/>
      <w:r w:rsidR="000B1531" w:rsidRPr="000B1531">
        <w:rPr>
          <w:b/>
          <w:u w:val="single"/>
        </w:rPr>
        <w:t>Бейбарыс</w:t>
      </w:r>
      <w:proofErr w:type="spellEnd"/>
      <w:r w:rsidR="000B1531" w:rsidRPr="000B1531">
        <w:rPr>
          <w:b/>
          <w:u w:val="single"/>
        </w:rPr>
        <w:t xml:space="preserve">, село </w:t>
      </w:r>
      <w:proofErr w:type="spellStart"/>
      <w:r w:rsidR="000B1531" w:rsidRPr="000B1531">
        <w:rPr>
          <w:b/>
          <w:u w:val="single"/>
        </w:rPr>
        <w:t>Аккайын</w:t>
      </w:r>
      <w:proofErr w:type="spellEnd"/>
      <w:r w:rsidR="000B1531" w:rsidRPr="000B1531">
        <w:rPr>
          <w:b/>
          <w:u w:val="single"/>
        </w:rPr>
        <w:t>, улица 1, здание 24, почтовый индекс 060700.</w:t>
      </w:r>
    </w:p>
    <w:p w:rsidR="003D1B36" w:rsidRPr="00DB1D0E" w:rsidRDefault="003D1B36" w:rsidP="003D1B36">
      <w:r w:rsidRPr="00DB1D0E">
        <w:t>При въезде в город</w:t>
      </w:r>
      <w:r>
        <w:t xml:space="preserve"> через первую кольцевую надо повернуть налево. Проезжаем Ж/д мост, около 600 метров. Далее от моста около 500 метров, справа висит </w:t>
      </w:r>
      <w:r w:rsidR="001A33C9">
        <w:t>большой баннер «ремонт кранов»</w:t>
      </w:r>
      <w:r>
        <w:t xml:space="preserve">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D1B36" w:rsidRPr="00CD4EFE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 w:rsidR="00FB6EC6">
        <w:rPr>
          <w:b/>
          <w:u w:val="single"/>
        </w:rPr>
        <w:t>Уральска</w:t>
      </w:r>
      <w:r w:rsidRPr="00CD4EFE">
        <w:rPr>
          <w:b/>
          <w:u w:val="single"/>
        </w:rPr>
        <w:t>:</w:t>
      </w:r>
    </w:p>
    <w:p w:rsidR="003D1B36" w:rsidRDefault="003D1B36" w:rsidP="003D1B36">
      <w:r w:rsidRPr="00DB1D0E">
        <w:t>При въезде в город</w:t>
      </w:r>
      <w:r>
        <w:t xml:space="preserve"> через перв</w:t>
      </w:r>
      <w:r w:rsidR="001A33C9">
        <w:t>ый</w:t>
      </w:r>
      <w:r>
        <w:t xml:space="preserve"> светофор надо повернуть на</w:t>
      </w:r>
      <w:r w:rsidR="004E0087">
        <w:t>право</w:t>
      </w:r>
      <w:r>
        <w:t>. Затем через второй светофор нужно повернуть направо. Через 1 км, будет кольцевая дорога надо повернуть направо. Проезжаем Ж/д мост, около 600 метров. Далее от моста около 500 метров, справа висит больш</w:t>
      </w:r>
      <w:r w:rsidR="001A33C9">
        <w:t>ой</w:t>
      </w:r>
      <w:r>
        <w:t xml:space="preserve"> </w:t>
      </w:r>
      <w:r w:rsidR="001A33C9">
        <w:t>баннер</w:t>
      </w:r>
      <w:r>
        <w:t xml:space="preserve"> «ремонт кранов».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4E0087" w:rsidRPr="00CD4EFE" w:rsidRDefault="004E0087" w:rsidP="004E0087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>
        <w:rPr>
          <w:b/>
          <w:u w:val="single"/>
        </w:rPr>
        <w:t>р</w:t>
      </w:r>
      <w:r w:rsidR="004F1ACA">
        <w:rPr>
          <w:b/>
          <w:u w:val="single"/>
        </w:rPr>
        <w:t>айон</w:t>
      </w:r>
      <w:r>
        <w:rPr>
          <w:b/>
          <w:u w:val="single"/>
        </w:rPr>
        <w:t>а Махамбет</w:t>
      </w:r>
      <w:r w:rsidRPr="00CD4EFE">
        <w:rPr>
          <w:b/>
          <w:u w:val="single"/>
        </w:rPr>
        <w:t>:</w:t>
      </w:r>
    </w:p>
    <w:p w:rsidR="004E0087" w:rsidRDefault="004E0087" w:rsidP="004E0087">
      <w:r>
        <w:t>Не доезжая до</w:t>
      </w:r>
      <w:r w:rsidRPr="00DB1D0E">
        <w:t xml:space="preserve"> город</w:t>
      </w:r>
      <w:r>
        <w:t>а</w:t>
      </w:r>
      <w:r w:rsidR="001A33C9">
        <w:t xml:space="preserve"> около 5 км</w:t>
      </w:r>
      <w:r>
        <w:t xml:space="preserve">, справа будут нефтяные резервуары, а слева </w:t>
      </w:r>
      <w:r w:rsidR="001A33C9">
        <w:t>большой баннер «ремонт кранов»</w:t>
      </w:r>
      <w:r>
        <w:t xml:space="preserve">. С этого баннера повернуть направо. 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4372A" w:rsidRDefault="0034372A">
      <w:r>
        <w:rPr>
          <w:noProof/>
          <w:lang w:eastAsia="ru-RU"/>
        </w:rPr>
        <w:lastRenderedPageBreak/>
        <w:drawing>
          <wp:inline distT="0" distB="0" distL="0" distR="0" wp14:anchorId="2175FE6A" wp14:editId="46ADF95B">
            <wp:extent cx="8715375" cy="576072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8728130" cy="5769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0087">
        <w:rPr>
          <w:noProof/>
          <w:lang w:eastAsia="ru-RU"/>
        </w:rPr>
        <w:drawing>
          <wp:inline distT="0" distB="0" distL="0" distR="0" wp14:anchorId="752FF9FE" wp14:editId="4C967717">
            <wp:extent cx="4937125" cy="57599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5050621" cy="5892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49EA" w:rsidRDefault="002349EA">
      <w:pPr>
        <w:rPr>
          <w:rStyle w:val="a6"/>
        </w:rPr>
      </w:pPr>
      <w:r>
        <w:t xml:space="preserve">   </w:t>
      </w:r>
      <w:hyperlink r:id="rId6" w:history="1">
        <w:r w:rsidRPr="00DB2A51">
          <w:rPr>
            <w:rStyle w:val="a6"/>
          </w:rPr>
          <w:t>https://www.google.com/maps/dir/47.1780932,51.8626517/'47.172427,51.871457'/@47.1664254,51.8456283,13.67z/data=!4m8!4m7!1m1!4e1!1m3!2m2!1d51.871457!2d47.172427!3e2</w:t>
        </w:r>
      </w:hyperlink>
    </w:p>
    <w:p w:rsidR="00C00B30" w:rsidRDefault="00C00B30">
      <w:pPr>
        <w:rPr>
          <w:rStyle w:val="a6"/>
        </w:rPr>
      </w:pPr>
    </w:p>
    <w:p w:rsidR="00C00B30" w:rsidRDefault="00C00B30">
      <w:r w:rsidRPr="00C414E5">
        <w:rPr>
          <w:noProof/>
          <w:lang w:eastAsia="ru-RU"/>
        </w:rPr>
        <w:lastRenderedPageBreak/>
        <w:drawing>
          <wp:inline distT="0" distB="0" distL="0" distR="0" wp14:anchorId="5814BB06" wp14:editId="2E57C7BF">
            <wp:extent cx="9251950" cy="5201513"/>
            <wp:effectExtent l="0" t="0" r="6350" b="0"/>
            <wp:docPr id="5" name="Рисунок 5" descr="C:\Users\aday0127\Desktop\счуь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ay0127\Desktop\счуьы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0B30" w:rsidSect="003D1B36">
      <w:pgSz w:w="23811" w:h="16838" w:orient="landscape" w:code="8"/>
      <w:pgMar w:top="28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B1531"/>
    <w:rsid w:val="001A33C9"/>
    <w:rsid w:val="001C23CD"/>
    <w:rsid w:val="002349EA"/>
    <w:rsid w:val="0034086B"/>
    <w:rsid w:val="0034372A"/>
    <w:rsid w:val="003D1B36"/>
    <w:rsid w:val="00402497"/>
    <w:rsid w:val="004E0087"/>
    <w:rsid w:val="004F1ACA"/>
    <w:rsid w:val="00593AAC"/>
    <w:rsid w:val="007F0D13"/>
    <w:rsid w:val="00971A94"/>
    <w:rsid w:val="009F3E93"/>
    <w:rsid w:val="00A86681"/>
    <w:rsid w:val="00AA7AD6"/>
    <w:rsid w:val="00B21091"/>
    <w:rsid w:val="00BF78B9"/>
    <w:rsid w:val="00C00B30"/>
    <w:rsid w:val="00D06B80"/>
    <w:rsid w:val="00FB6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B6AB38C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F3E93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2349E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dir/47.1780932,51.8626517/'47.172427,51.871457'/@47.1664254,51.8456283,13.67z/data=!4m8!4m7!1m1!4e1!1m3!2m2!1d51.871457!2d47.172427!3e2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357</Words>
  <Characters>2036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2389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muss0621</cp:lastModifiedBy>
  <cp:revision>3</cp:revision>
  <cp:lastPrinted>2020-12-15T05:17:00Z</cp:lastPrinted>
  <dcterms:created xsi:type="dcterms:W3CDTF">2022-03-03T12:41:00Z</dcterms:created>
  <dcterms:modified xsi:type="dcterms:W3CDTF">2022-03-03T12:45:00Z</dcterms:modified>
</cp:coreProperties>
</file>