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2E" w:rsidRPr="00FF1B2E" w:rsidRDefault="00FF1B2E" w:rsidP="00FF1B2E">
      <w:pPr>
        <w:shd w:val="clear" w:color="auto" w:fill="FFFFFF"/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</w:pPr>
      <w:r w:rsidRPr="00FF1B2E">
        <w:rPr>
          <w:rFonts w:ascii="Times New Roman" w:eastAsia="Times New Roman" w:hAnsi="Times New Roman" w:cs="Times New Roman"/>
          <w:b/>
          <w:bCs/>
          <w:caps/>
          <w:kern w:val="36"/>
          <w:sz w:val="20"/>
          <w:szCs w:val="20"/>
          <w:lang w:eastAsia="ru-RU"/>
        </w:rPr>
        <w:t>ОЛ на изделие 1123237</w:t>
      </w:r>
    </w:p>
    <w:p w:rsidR="00C80ABB" w:rsidRPr="006F45C5" w:rsidRDefault="00C80ABB" w:rsidP="00C80ABB">
      <w:pPr>
        <w:shd w:val="clear" w:color="auto" w:fill="FFFFFF"/>
        <w:spacing w:after="100" w:afterAutospacing="1" w:line="240" w:lineRule="auto"/>
        <w:outlineLvl w:val="0"/>
        <w:rPr>
          <w:rFonts w:ascii="Bebas Neue Book" w:eastAsia="Times New Roman" w:hAnsi="Bebas Neue Book" w:cs="Times New Roman"/>
          <w:b/>
          <w:bCs/>
          <w:caps/>
          <w:kern w:val="36"/>
          <w:sz w:val="28"/>
          <w:szCs w:val="28"/>
          <w:u w:val="single"/>
          <w:lang w:eastAsia="ru-RU"/>
        </w:rPr>
      </w:pPr>
      <w:r w:rsidRPr="006F45C5">
        <w:rPr>
          <w:rFonts w:ascii="Bebas Neue Book" w:eastAsia="Times New Roman" w:hAnsi="Bebas Neue Book" w:cs="Times New Roman"/>
          <w:b/>
          <w:bCs/>
          <w:caps/>
          <w:kern w:val="36"/>
          <w:sz w:val="28"/>
          <w:szCs w:val="28"/>
          <w:u w:val="single"/>
          <w:lang w:eastAsia="ru-RU"/>
        </w:rPr>
        <w:t>Экобоксы для макулатуры, 110л</w:t>
      </w:r>
    </w:p>
    <w:p w:rsidR="00C80ABB" w:rsidRPr="006F45C5" w:rsidRDefault="00C80ABB" w:rsidP="00C80AB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Характеристики</w:t>
      </w:r>
    </w:p>
    <w:p w:rsidR="00C80ABB" w:rsidRPr="006F45C5" w:rsidRDefault="00C80AB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Форма: шестигранная (правильный).</w:t>
      </w:r>
    </w:p>
    <w:p w:rsidR="00C80ABB" w:rsidRPr="006F45C5" w:rsidRDefault="00C80AB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Высота: 840мм</w:t>
      </w:r>
    </w:p>
    <w:p w:rsidR="00531E6B" w:rsidRPr="006F45C5" w:rsidRDefault="00531E6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Объём 110 л</w:t>
      </w:r>
    </w:p>
    <w:p w:rsidR="00C80ABB" w:rsidRPr="006F45C5" w:rsidRDefault="00C80AB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Материал производства: сотовый полипропилен.</w:t>
      </w:r>
    </w:p>
    <w:p w:rsidR="00C80ABB" w:rsidRPr="006F45C5" w:rsidRDefault="00C80AB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Корпус и дно толщина 5 мм, крышка 3 мм.</w:t>
      </w:r>
      <w:bookmarkStart w:id="0" w:name="_GoBack"/>
      <w:bookmarkEnd w:id="0"/>
    </w:p>
    <w:p w:rsidR="00C80ABB" w:rsidRPr="006F45C5" w:rsidRDefault="00C80ABB" w:rsidP="00C80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Назначение: для сбора макулатуры в офисе.</w:t>
      </w:r>
    </w:p>
    <w:p w:rsidR="00C80ABB" w:rsidRPr="006F45C5" w:rsidRDefault="00C80ABB" w:rsidP="00C80ABB">
      <w:pPr>
        <w:shd w:val="clear" w:color="auto" w:fill="FFFFFF"/>
        <w:spacing w:before="150" w:after="75" w:line="240" w:lineRule="auto"/>
        <w:ind w:left="150" w:right="150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Для удобства сбора макулатуры в крышке должна быть вырезана прорезь (</w:t>
      </w:r>
      <w:r w:rsidR="006E67FC" w:rsidRPr="006F45C5">
        <w:rPr>
          <w:rFonts w:ascii="Arial" w:eastAsia="Times New Roman" w:hAnsi="Arial" w:cs="Arial"/>
          <w:sz w:val="24"/>
          <w:szCs w:val="24"/>
          <w:lang w:eastAsia="ru-RU"/>
        </w:rPr>
        <w:t>прямоугольной формы – 23см на 5см)</w:t>
      </w:r>
      <w:r w:rsidRPr="006F45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0ABB" w:rsidRPr="006F45C5" w:rsidRDefault="00C80ABB" w:rsidP="00C80ABB">
      <w:pPr>
        <w:shd w:val="clear" w:color="auto" w:fill="FFFFFF"/>
        <w:spacing w:before="150" w:after="75" w:line="240" w:lineRule="auto"/>
        <w:ind w:left="150" w:right="150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sz w:val="24"/>
          <w:szCs w:val="24"/>
          <w:lang w:eastAsia="ru-RU"/>
        </w:rPr>
        <w:t>Для короба должны подходить мусорные мешки объемом 120л.</w:t>
      </w:r>
    </w:p>
    <w:p w:rsidR="00C80ABB" w:rsidRPr="006F45C5" w:rsidRDefault="00C80ABB" w:rsidP="00C80ABB">
      <w:pPr>
        <w:shd w:val="clear" w:color="auto" w:fill="FFFFFF"/>
        <w:spacing w:before="150" w:after="75" w:line="240" w:lineRule="auto"/>
        <w:ind w:left="150" w:right="150"/>
        <w:rPr>
          <w:rFonts w:ascii="Arial" w:eastAsia="Times New Roman" w:hAnsi="Arial" w:cs="Arial"/>
          <w:sz w:val="24"/>
          <w:szCs w:val="24"/>
          <w:lang w:eastAsia="ru-RU"/>
        </w:rPr>
      </w:pPr>
      <w:r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Отгрузка в разобранном виде, инструкция по сборке </w:t>
      </w:r>
      <w:r w:rsidR="006E67FC"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должна прилага</w:t>
      </w:r>
      <w:r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</w:t>
      </w:r>
      <w:r w:rsidR="006E67FC"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ь</w:t>
      </w:r>
      <w:r w:rsidRPr="006F45C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6"/>
      </w:tblGrid>
      <w:tr w:rsidR="00DB3D11" w:rsidTr="008002E6">
        <w:tc>
          <w:tcPr>
            <w:tcW w:w="5316" w:type="dxa"/>
          </w:tcPr>
          <w:p w:rsidR="00DB3D11" w:rsidRDefault="00DB3D11" w:rsidP="00531E6B">
            <w:pPr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sz w:val="24"/>
                <w:szCs w:val="24"/>
                <w:lang w:eastAsia="ru-RU"/>
              </w:rPr>
              <w:drawing>
                <wp:inline distT="0" distB="0" distL="0" distR="0" wp14:anchorId="3269F17A" wp14:editId="25619F94">
                  <wp:extent cx="3228975" cy="51339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742561535589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80" t="19482" r="26563" b="15698"/>
                          <a:stretch/>
                        </pic:blipFill>
                        <pic:spPr bwMode="auto">
                          <a:xfrm>
                            <a:off x="0" y="0"/>
                            <a:ext cx="3228975" cy="513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7FC" w:rsidRPr="006E67FC" w:rsidRDefault="006E67FC" w:rsidP="00531E6B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sectPr w:rsidR="006E67FC" w:rsidRPr="006E67FC" w:rsidSect="00531E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bas Neue 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64C6"/>
    <w:multiLevelType w:val="multilevel"/>
    <w:tmpl w:val="A0F2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2544C"/>
    <w:multiLevelType w:val="multilevel"/>
    <w:tmpl w:val="4F2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FF"/>
    <w:rsid w:val="000B6390"/>
    <w:rsid w:val="0012013D"/>
    <w:rsid w:val="00230E39"/>
    <w:rsid w:val="003737FF"/>
    <w:rsid w:val="00531E6B"/>
    <w:rsid w:val="006B0523"/>
    <w:rsid w:val="006E67FC"/>
    <w:rsid w:val="006F45C5"/>
    <w:rsid w:val="008002E6"/>
    <w:rsid w:val="00B63C37"/>
    <w:rsid w:val="00C467C8"/>
    <w:rsid w:val="00C80ABB"/>
    <w:rsid w:val="00DB3D11"/>
    <w:rsid w:val="00E44D2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9CA3"/>
  <w15:chartTrackingRefBased/>
  <w15:docId w15:val="{374CE3D1-C919-44CA-B48C-A8EBA4C7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5313D-F3E7-4237-A106-71FD633C4954}"/>
</file>

<file path=customXml/itemProps2.xml><?xml version="1.0" encoding="utf-8"?>
<ds:datastoreItem xmlns:ds="http://schemas.openxmlformats.org/officeDocument/2006/customXml" ds:itemID="{534E5DE5-FB4A-4C0A-9D2A-36A9881B616B}"/>
</file>

<file path=customXml/itemProps3.xml><?xml version="1.0" encoding="utf-8"?>
<ds:datastoreItem xmlns:ds="http://schemas.openxmlformats.org/officeDocument/2006/customXml" ds:itemID="{EB465B28-D6AB-4B73-9E01-A615755C97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yung0111</dc:creator>
  <cp:keywords/>
  <dc:description/>
  <cp:lastModifiedBy>roma0713</cp:lastModifiedBy>
  <cp:revision>4</cp:revision>
  <dcterms:created xsi:type="dcterms:W3CDTF">2025-10-21T10:37:00Z</dcterms:created>
  <dcterms:modified xsi:type="dcterms:W3CDTF">2025-10-29T10:11:00Z</dcterms:modified>
</cp:coreProperties>
</file>