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3" w:type="dxa"/>
        <w:tblInd w:w="93" w:type="dxa"/>
        <w:tblLook w:val="04A0" w:firstRow="1" w:lastRow="0" w:firstColumn="1" w:lastColumn="0" w:noHBand="0" w:noVBand="1"/>
      </w:tblPr>
      <w:tblGrid>
        <w:gridCol w:w="635"/>
        <w:gridCol w:w="1209"/>
        <w:gridCol w:w="7851"/>
        <w:gridCol w:w="1005"/>
        <w:gridCol w:w="1261"/>
        <w:gridCol w:w="1288"/>
        <w:gridCol w:w="1324"/>
      </w:tblGrid>
      <w:tr w:rsidR="00B53E8F" w:rsidRPr="009A73C6" w:rsidTr="00C14CD7">
        <w:trPr>
          <w:trHeight w:val="1121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7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436CF9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DD174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78595E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НДС</w:t>
            </w: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, </w:t>
            </w:r>
            <w:r w:rsidR="001F2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___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CF9" w:rsidRPr="009A73C6" w:rsidRDefault="00177CC0" w:rsidP="0043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="0078595E" w:rsidRPr="009A73C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без НДС</w:t>
            </w:r>
            <w:r w:rsidR="001F2E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, ___</w:t>
            </w:r>
          </w:p>
        </w:tc>
      </w:tr>
      <w:tr w:rsidR="00A005DA" w:rsidRPr="009A73C6" w:rsidTr="00BD163A">
        <w:trPr>
          <w:trHeight w:val="421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5DA" w:rsidRPr="009A73C6" w:rsidRDefault="00A005DA" w:rsidP="00A0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452CB0" w:rsidRDefault="00A005DA" w:rsidP="00A005DA"/>
        </w:tc>
        <w:tc>
          <w:tcPr>
            <w:tcW w:w="7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A561E1" w:rsidRDefault="00A005DA" w:rsidP="00A005DA"/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2B50C2" w:rsidRDefault="00A005DA" w:rsidP="00A005DA"/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971E90" w:rsidRDefault="00A005DA" w:rsidP="00A005DA"/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364D71" w:rsidRDefault="00A005DA" w:rsidP="00A005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364D71" w:rsidRDefault="00A005DA" w:rsidP="00A005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005DA" w:rsidRPr="009A73C6" w:rsidTr="00BD163A">
        <w:trPr>
          <w:trHeight w:val="418"/>
        </w:trPr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05DA" w:rsidRPr="009A73C6" w:rsidRDefault="00A005DA" w:rsidP="00A0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73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452CB0" w:rsidRDefault="00A005DA" w:rsidP="00A005DA"/>
        </w:tc>
        <w:tc>
          <w:tcPr>
            <w:tcW w:w="7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A561E1" w:rsidRDefault="00A005DA" w:rsidP="00A005DA"/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2B50C2" w:rsidRDefault="00A005DA" w:rsidP="00A005DA"/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971E90" w:rsidRDefault="00A005DA" w:rsidP="00A005DA"/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364D71" w:rsidRDefault="00A005DA" w:rsidP="00A005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05DA" w:rsidRPr="00875AA1" w:rsidRDefault="00A005DA" w:rsidP="00A005D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EA2E2E" w:rsidRPr="009A73C6" w:rsidTr="00C14CD7">
        <w:trPr>
          <w:trHeight w:val="322"/>
        </w:trPr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E2E" w:rsidRPr="0046568D" w:rsidRDefault="00EA2E2E" w:rsidP="00EA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2E2E" w:rsidRPr="009A73C6" w:rsidRDefault="00EA2E2E" w:rsidP="00EA2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2E2E" w:rsidRPr="009A73C6" w:rsidRDefault="00EA2E2E" w:rsidP="00EA2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A2E2E" w:rsidRPr="009A73C6" w:rsidRDefault="00EA2E2E" w:rsidP="00EA2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EA2E2E" w:rsidRPr="009A73C6" w:rsidRDefault="00EA2E2E" w:rsidP="00EA2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2E2E" w:rsidRPr="009A73C6" w:rsidRDefault="00EA2E2E" w:rsidP="00EA2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A2E2E" w:rsidRPr="0046568D" w:rsidRDefault="00EA2E2E" w:rsidP="00EA2E2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F2E25" w:rsidRDefault="001F2E25" w:rsidP="00D81E3F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1F2E25">
        <w:rPr>
          <w:rFonts w:ascii="Times New Roman" w:hAnsi="Times New Roman" w:cs="Times New Roman"/>
          <w:sz w:val="20"/>
          <w:szCs w:val="20"/>
          <w:lang w:val="kk-KZ"/>
        </w:rPr>
        <w:t>Условия поставки: вывоз со склада RUS: 060700, Республика Казахстан, Атырауская область,  Махамбетский район, сельский округ Алмалы, село Береке, дачное общество Умс-99,  ч. 2, НПС «Атырау».</w:t>
      </w:r>
    </w:p>
    <w:p w:rsidR="001F2E25" w:rsidRDefault="001F2E25" w:rsidP="00D81E3F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1F2E25">
        <w:rPr>
          <w:rFonts w:ascii="Times New Roman" w:hAnsi="Times New Roman" w:cs="Times New Roman"/>
          <w:sz w:val="20"/>
          <w:szCs w:val="20"/>
          <w:lang w:val="kk-KZ"/>
        </w:rPr>
        <w:t>KZ: Қазақстан Республикасы, 060700, Атырау облысы, Махамбет ауданы, Алмалы селолық округі, Береке с., УМС – 99 саяжай қоғамы, 2-б.,  «Атырау» МАС.</w:t>
      </w:r>
    </w:p>
    <w:p w:rsidR="001F2E25" w:rsidRDefault="001F2E25" w:rsidP="00D81E3F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1F2E25">
        <w:rPr>
          <w:rFonts w:ascii="Times New Roman" w:hAnsi="Times New Roman" w:cs="Times New Roman"/>
          <w:sz w:val="20"/>
          <w:szCs w:val="20"/>
          <w:lang w:val="kk-KZ"/>
        </w:rPr>
        <w:t>ENG: Republic of Kazakhstan, 060700, Atyrau Oblast, Makhambetsky District, Almaly Rural District, Bereke Settlement, d.o. Ums-99, bl. 2, Atyrau PS.</w:t>
      </w:r>
    </w:p>
    <w:p w:rsidR="00F07509" w:rsidRPr="00F07509" w:rsidRDefault="00F07509" w:rsidP="00F0750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SELLER/ ПРОДАВЕЦ/ САТУШЫ</w:t>
      </w:r>
    </w:p>
    <w:p w:rsidR="00F07509" w:rsidRPr="00F07509" w:rsidRDefault="00F07509" w:rsidP="009A73C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JS</w:t>
      </w:r>
      <w:r w:rsidR="009A73C6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C Caspian Pipeline Consortium-К</w:t>
      </w:r>
      <w:r w:rsidR="009A73C6" w:rsidRPr="00EA2E2E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/ </w:t>
      </w: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АО «Каспийский Трубопроводный Консорциум-К» /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«Каспий Құбыр Консорциумы-Қ» АҚ</w:t>
      </w:r>
    </w:p>
    <w:p w:rsidR="00F07509" w:rsidRPr="00F07509" w:rsidRDefault="00F07509" w:rsidP="00F0750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______________________</w:t>
      </w:r>
      <w:bookmarkStart w:id="0" w:name="_GoBack"/>
      <w:bookmarkEnd w:id="0"/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___________</w:t>
      </w:r>
    </w:p>
    <w:p w:rsidR="001045C1" w:rsidRPr="001045C1" w:rsidRDefault="001045C1" w:rsidP="001045C1">
      <w:pPr>
        <w:pStyle w:val="a9"/>
        <w:jc w:val="center"/>
        <w:rPr>
          <w:bCs/>
          <w:sz w:val="20"/>
          <w:lang w:val="kk-KZ"/>
        </w:rPr>
      </w:pPr>
      <w:r w:rsidRPr="001045C1">
        <w:rPr>
          <w:bCs/>
          <w:sz w:val="20"/>
          <w:lang w:val="kk-KZ"/>
        </w:rPr>
        <w:t>Deputy General Director</w:t>
      </w:r>
      <w:r>
        <w:rPr>
          <w:bCs/>
          <w:sz w:val="20"/>
          <w:lang w:val="kk-KZ"/>
        </w:rPr>
        <w:t xml:space="preserve"> Mr. Ka</w:t>
      </w:r>
      <w:r w:rsidRPr="001045C1">
        <w:rPr>
          <w:bCs/>
          <w:sz w:val="20"/>
          <w:lang w:val="kk-KZ"/>
        </w:rPr>
        <w:t>byldin</w:t>
      </w:r>
      <w:r>
        <w:rPr>
          <w:bCs/>
          <w:sz w:val="20"/>
          <w:lang w:val="kk-KZ"/>
        </w:rPr>
        <w:t xml:space="preserve">  </w:t>
      </w:r>
      <w:r w:rsidRPr="001045C1">
        <w:rPr>
          <w:bCs/>
          <w:sz w:val="20"/>
          <w:lang w:val="kk-KZ"/>
        </w:rPr>
        <w:t>K</w:t>
      </w:r>
      <w:r>
        <w:rPr>
          <w:bCs/>
          <w:sz w:val="20"/>
          <w:lang w:val="kk-KZ"/>
        </w:rPr>
        <w:t xml:space="preserve"> .</w:t>
      </w:r>
      <w:r w:rsidRPr="001045C1">
        <w:rPr>
          <w:bCs/>
          <w:sz w:val="20"/>
          <w:lang w:val="kk-KZ"/>
        </w:rPr>
        <w:t>M</w:t>
      </w:r>
      <w:r>
        <w:rPr>
          <w:bCs/>
          <w:sz w:val="20"/>
          <w:lang w:val="en-US"/>
        </w:rPr>
        <w:t xml:space="preserve"> </w:t>
      </w:r>
      <w:r>
        <w:rPr>
          <w:bCs/>
          <w:sz w:val="20"/>
          <w:lang w:val="kk-KZ"/>
        </w:rPr>
        <w:t>.</w:t>
      </w:r>
      <w:r w:rsidRPr="001045C1">
        <w:rPr>
          <w:bCs/>
          <w:sz w:val="20"/>
          <w:lang w:val="kk-KZ"/>
        </w:rPr>
        <w:t>/ Заместитель Генерального директора</w:t>
      </w:r>
      <w:r>
        <w:rPr>
          <w:bCs/>
          <w:sz w:val="20"/>
          <w:lang w:val="kk-KZ"/>
        </w:rPr>
        <w:t xml:space="preserve"> Кабылдин</w:t>
      </w:r>
      <w:r w:rsidRPr="001045C1">
        <w:rPr>
          <w:bCs/>
          <w:sz w:val="20"/>
          <w:lang w:val="kk-KZ"/>
        </w:rPr>
        <w:t xml:space="preserve"> К</w:t>
      </w:r>
      <w:r>
        <w:rPr>
          <w:bCs/>
          <w:sz w:val="20"/>
          <w:lang w:val="kk-KZ"/>
        </w:rPr>
        <w:t>.М. /</w:t>
      </w:r>
      <w:r w:rsidRPr="001045C1">
        <w:rPr>
          <w:bCs/>
          <w:sz w:val="20"/>
          <w:lang w:val="kk-KZ"/>
        </w:rPr>
        <w:t xml:space="preserve"> </w:t>
      </w:r>
      <w:r>
        <w:rPr>
          <w:bCs/>
          <w:sz w:val="20"/>
          <w:lang w:val="kk-KZ"/>
        </w:rPr>
        <w:t>АҚ Бас директорының орынбасары К.М. Қабылдин</w:t>
      </w:r>
    </w:p>
    <w:p w:rsidR="00F07509" w:rsidRPr="009A73C6" w:rsidRDefault="00F07509" w:rsidP="009A73C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F07509" w:rsidRPr="00F07509" w:rsidRDefault="00F07509" w:rsidP="00F0750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BUYER / ПОКУПАТЕЛЬ / САТЫП АЛУШЫ</w:t>
      </w:r>
    </w:p>
    <w:p w:rsidR="00F07509" w:rsidRPr="00F07509" w:rsidRDefault="00F07509" w:rsidP="00F0750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F0750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_________________________________</w:t>
      </w:r>
    </w:p>
    <w:p w:rsidR="00B53561" w:rsidRPr="009A73C6" w:rsidRDefault="00B53561" w:rsidP="009A73C6">
      <w:pPr>
        <w:keepNext/>
        <w:spacing w:after="0" w:line="240" w:lineRule="auto"/>
        <w:jc w:val="center"/>
        <w:outlineLvl w:val="1"/>
        <w:rPr>
          <w:lang w:val="kk-KZ"/>
        </w:rPr>
      </w:pPr>
    </w:p>
    <w:sectPr w:rsidR="00B53561" w:rsidRPr="009A73C6" w:rsidSect="005318DA">
      <w:headerReference w:type="default" r:id="rId6"/>
      <w:footerReference w:type="even" r:id="rId7"/>
      <w:headerReference w:type="first" r:id="rId8"/>
      <w:footerReference w:type="first" r:id="rId9"/>
      <w:pgSz w:w="16838" w:h="11906" w:orient="landscape"/>
      <w:pgMar w:top="1134" w:right="1134" w:bottom="850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E0" w:rsidRDefault="000920E0" w:rsidP="00436CF9">
      <w:pPr>
        <w:spacing w:after="0" w:line="240" w:lineRule="auto"/>
      </w:pPr>
      <w:r>
        <w:separator/>
      </w:r>
    </w:p>
  </w:endnote>
  <w:endnote w:type="continuationSeparator" w:id="0">
    <w:p w:rsidR="000920E0" w:rsidRDefault="000920E0" w:rsidP="00436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458071"/>
      <w:docPartObj>
        <w:docPartGallery w:val="Page Numbers (Bottom of Page)"/>
        <w:docPartUnique/>
      </w:docPartObj>
    </w:sdtPr>
    <w:sdtEndPr/>
    <w:sdtContent>
      <w:p w:rsidR="001436C3" w:rsidRDefault="001436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63A">
          <w:rPr>
            <w:noProof/>
          </w:rPr>
          <w:t>2</w:t>
        </w:r>
        <w:r>
          <w:fldChar w:fldCharType="end"/>
        </w:r>
      </w:p>
    </w:sdtContent>
  </w:sdt>
  <w:p w:rsidR="00636AC0" w:rsidRDefault="00636A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541904"/>
      <w:docPartObj>
        <w:docPartGallery w:val="Page Numbers (Bottom of Page)"/>
        <w:docPartUnique/>
      </w:docPartObj>
    </w:sdtPr>
    <w:sdtEndPr/>
    <w:sdtContent>
      <w:p w:rsidR="001436C3" w:rsidRDefault="001436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63A">
          <w:rPr>
            <w:noProof/>
          </w:rPr>
          <w:t>1</w:t>
        </w:r>
        <w:r>
          <w:fldChar w:fldCharType="end"/>
        </w:r>
      </w:p>
    </w:sdtContent>
  </w:sdt>
  <w:p w:rsidR="00636AC0" w:rsidRDefault="00636A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E0" w:rsidRDefault="000920E0" w:rsidP="00436CF9">
      <w:pPr>
        <w:spacing w:after="0" w:line="240" w:lineRule="auto"/>
      </w:pPr>
      <w:r>
        <w:separator/>
      </w:r>
    </w:p>
  </w:footnote>
  <w:footnote w:type="continuationSeparator" w:id="0">
    <w:p w:rsidR="000920E0" w:rsidRDefault="000920E0" w:rsidP="00436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06" w:type="dxa"/>
      <w:tblLayout w:type="fixed"/>
      <w:tblLook w:val="04A0" w:firstRow="1" w:lastRow="0" w:firstColumn="1" w:lastColumn="0" w:noHBand="0" w:noVBand="1"/>
    </w:tblPr>
    <w:tblGrid>
      <w:gridCol w:w="1074"/>
      <w:gridCol w:w="405"/>
      <w:gridCol w:w="627"/>
    </w:tblGrid>
    <w:tr w:rsidR="00436CF9" w:rsidRPr="009525FD" w:rsidTr="00436CF9">
      <w:trPr>
        <w:trHeight w:val="315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center"/>
          <w:hideMark/>
        </w:tcPr>
        <w:p w:rsidR="00436CF9" w:rsidRPr="009525FD" w:rsidRDefault="00436CF9" w:rsidP="00C57E46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9525FD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DC0E4F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DC0E4F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val="en-US" w:eastAsia="ru-RU"/>
            </w:rPr>
          </w:pPr>
        </w:p>
      </w:tc>
    </w:tr>
    <w:tr w:rsidR="00436CF9" w:rsidRPr="00CF1FDC" w:rsidTr="00436CF9">
      <w:trPr>
        <w:gridAfter w:val="1"/>
        <w:wAfter w:w="627" w:type="dxa"/>
        <w:trHeight w:val="300"/>
      </w:trPr>
      <w:tc>
        <w:tcPr>
          <w:tcW w:w="147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</w:tcPr>
        <w:p w:rsidR="00436CF9" w:rsidRPr="00CF1FDC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  <w:tr w:rsidR="00436CF9" w:rsidRPr="00F8397E" w:rsidTr="00436CF9">
      <w:trPr>
        <w:trHeight w:val="300"/>
      </w:trPr>
      <w:tc>
        <w:tcPr>
          <w:tcW w:w="107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  <w:tc>
        <w:tcPr>
          <w:tcW w:w="1032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:rsidR="00436CF9" w:rsidRPr="00F8397E" w:rsidRDefault="00436CF9" w:rsidP="00C57E46">
          <w:pPr>
            <w:spacing w:after="0" w:line="240" w:lineRule="auto"/>
            <w:rPr>
              <w:rFonts w:ascii="Calibri" w:eastAsia="Times New Roman" w:hAnsi="Calibri" w:cs="Times New Roman"/>
              <w:color w:val="000000"/>
              <w:lang w:eastAsia="ru-RU"/>
            </w:rPr>
          </w:pPr>
        </w:p>
      </w:tc>
    </w:tr>
  </w:tbl>
  <w:p w:rsidR="00436CF9" w:rsidRPr="00436CF9" w:rsidRDefault="00436CF9">
    <w:pPr>
      <w:pStyle w:val="a3"/>
      <w:rPr>
        <w:lang w:val="kk-KZ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626" w:type="dxa"/>
      <w:tblLayout w:type="fixed"/>
      <w:tblLook w:val="04A0" w:firstRow="1" w:lastRow="0" w:firstColumn="1" w:lastColumn="0" w:noHBand="0" w:noVBand="1"/>
    </w:tblPr>
    <w:tblGrid>
      <w:gridCol w:w="547"/>
      <w:gridCol w:w="1221"/>
      <w:gridCol w:w="10858"/>
    </w:tblGrid>
    <w:tr w:rsidR="00B53561" w:rsidRPr="00CF3255" w:rsidTr="00177CC0">
      <w:trPr>
        <w:trHeight w:val="315"/>
      </w:trPr>
      <w:tc>
        <w:tcPr>
          <w:tcW w:w="54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22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B53561" w:rsidRPr="00F8397E" w:rsidRDefault="00B53561" w:rsidP="00177CC0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  <w:tc>
        <w:tcPr>
          <w:tcW w:w="10858" w:type="dxa"/>
          <w:tcBorders>
            <w:top w:val="nil"/>
            <w:left w:val="nil"/>
            <w:right w:val="nil"/>
          </w:tcBorders>
          <w:shd w:val="clear" w:color="auto" w:fill="auto"/>
          <w:noWrap/>
          <w:hideMark/>
        </w:tcPr>
        <w:p w:rsidR="00F07509" w:rsidRPr="003211B3" w:rsidRDefault="00F07509" w:rsidP="00F0750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</w:pP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Exhibit №1 to the sale agreement </w:t>
          </w:r>
          <w:r w:rsidR="00BD163A">
            <w:rPr>
              <w:rFonts w:ascii="Times New Roman" w:eastAsia="Times New Roman" w:hAnsi="Times New Roman" w:cs="Times New Roman"/>
              <w:lang w:val="en-US" w:eastAsia="ru-RU"/>
            </w:rPr>
            <w:t>K-OD-20</w:t>
          </w:r>
          <w:r w:rsidR="00C14CD7">
            <w:rPr>
              <w:rFonts w:ascii="Times New Roman" w:eastAsia="Times New Roman" w:hAnsi="Times New Roman" w:cs="Times New Roman"/>
              <w:lang w:val="en-US" w:eastAsia="ru-RU"/>
            </w:rPr>
            <w:t>-0___</w:t>
          </w:r>
          <w:r w:rsidRPr="003211B3">
            <w:rPr>
              <w:rFonts w:ascii="Times New Roman" w:eastAsia="Times New Roman" w:hAnsi="Times New Roman" w:cs="Times New Roman"/>
              <w:lang w:val="en-US" w:eastAsia="ru-RU"/>
            </w:rPr>
            <w:t xml:space="preserve"> </w:t>
          </w:r>
          <w:r w:rsidR="00A005DA"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  <w:t xml:space="preserve">dated </w:t>
          </w:r>
          <w:r w:rsidR="00BD163A">
            <w:rPr>
              <w:rFonts w:ascii="Times New Roman" w:eastAsia="Times New Roman" w:hAnsi="Times New Roman" w:cs="Times New Roman"/>
              <w:color w:val="000000"/>
              <w:lang w:val="en-US" w:eastAsia="ru-RU"/>
            </w:rPr>
            <w:t>______________ 2020</w:t>
          </w:r>
        </w:p>
        <w:p w:rsidR="00B53561" w:rsidRPr="003211B3" w:rsidRDefault="00177CC0" w:rsidP="00895A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3211B3">
            <w:rPr>
              <w:rFonts w:ascii="Times New Roman" w:eastAsia="Times New Roman" w:hAnsi="Times New Roman" w:cs="Times New Roman"/>
              <w:lang w:eastAsia="ru-RU"/>
            </w:rPr>
            <w:t>Приложение №1 к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договору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купли-продажи</w:t>
          </w: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>K-OD-</w:t>
          </w:r>
          <w:r w:rsidR="00BD163A">
            <w:rPr>
              <w:rFonts w:ascii="Times New Roman" w:eastAsia="Times New Roman" w:hAnsi="Times New Roman" w:cs="Times New Roman"/>
              <w:lang w:eastAsia="ru-RU"/>
            </w:rPr>
            <w:t>20</w:t>
          </w:r>
          <w:r w:rsidR="003211B3" w:rsidRPr="003211B3">
            <w:rPr>
              <w:rFonts w:ascii="Times New Roman" w:eastAsia="Times New Roman" w:hAnsi="Times New Roman" w:cs="Times New Roman"/>
              <w:lang w:eastAsia="ru-RU"/>
            </w:rPr>
            <w:t>-0</w:t>
          </w:r>
          <w:r w:rsidR="00C14CD7">
            <w:rPr>
              <w:rFonts w:ascii="Times New Roman" w:eastAsia="Times New Roman" w:hAnsi="Times New Roman" w:cs="Times New Roman"/>
              <w:color w:val="000000"/>
              <w:lang w:eastAsia="ru-RU"/>
            </w:rPr>
            <w:t>___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="00895A3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от ___</w:t>
          </w:r>
          <w:r w:rsidR="00F07509"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>___________</w:t>
          </w:r>
          <w:r w:rsidR="00BD163A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 2020</w:t>
          </w:r>
        </w:p>
        <w:p w:rsidR="00F07509" w:rsidRPr="003211B3" w:rsidRDefault="00F07509" w:rsidP="00895A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  <w:r w:rsidRPr="003211B3">
            <w:rPr>
              <w:rFonts w:ascii="Times New Roman" w:eastAsia="Times New Roman" w:hAnsi="Times New Roman" w:cs="Times New Roman"/>
              <w:color w:val="000000"/>
              <w:lang w:eastAsia="ru-RU"/>
            </w:rPr>
            <w:t xml:space="preserve">№1 қосымша сатып алу-сату шарты 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>K-OD-</w:t>
          </w:r>
          <w:r w:rsidR="00BD163A">
            <w:rPr>
              <w:rFonts w:ascii="Times New Roman" w:eastAsia="Times New Roman" w:hAnsi="Times New Roman" w:cs="Times New Roman"/>
              <w:lang w:eastAsia="ru-RU"/>
            </w:rPr>
            <w:t>20</w:t>
          </w:r>
          <w:r w:rsidR="00C14CD7">
            <w:rPr>
              <w:rFonts w:ascii="Times New Roman" w:eastAsia="Times New Roman" w:hAnsi="Times New Roman" w:cs="Times New Roman"/>
              <w:lang w:eastAsia="ru-RU"/>
            </w:rPr>
            <w:t>-0____</w:t>
          </w:r>
          <w:r w:rsidRPr="003211B3">
            <w:rPr>
              <w:rFonts w:ascii="Times New Roman" w:eastAsia="Times New Roman" w:hAnsi="Times New Roman" w:cs="Times New Roman"/>
              <w:lang w:eastAsia="ru-RU"/>
            </w:rPr>
            <w:t xml:space="preserve"> </w:t>
          </w:r>
          <w:r w:rsidR="00BD163A">
            <w:rPr>
              <w:rFonts w:ascii="Times New Roman" w:eastAsia="Times New Roman" w:hAnsi="Times New Roman" w:cs="Times New Roman"/>
              <w:color w:val="000000"/>
              <w:lang w:eastAsia="ru-RU"/>
            </w:rPr>
            <w:t>________________ 2020</w:t>
          </w:r>
        </w:p>
        <w:p w:rsidR="00F07509" w:rsidRPr="00177CC0" w:rsidRDefault="00F07509" w:rsidP="00895A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lang w:eastAsia="ru-RU"/>
            </w:rPr>
          </w:pPr>
        </w:p>
      </w:tc>
    </w:tr>
  </w:tbl>
  <w:p w:rsidR="00B53561" w:rsidRPr="00FA2530" w:rsidRDefault="00B53561" w:rsidP="009A73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F9"/>
    <w:rsid w:val="00042122"/>
    <w:rsid w:val="000478CC"/>
    <w:rsid w:val="000920E0"/>
    <w:rsid w:val="000B1374"/>
    <w:rsid w:val="001045C1"/>
    <w:rsid w:val="0011498A"/>
    <w:rsid w:val="001436C3"/>
    <w:rsid w:val="00160675"/>
    <w:rsid w:val="00177CC0"/>
    <w:rsid w:val="00181628"/>
    <w:rsid w:val="001F2E25"/>
    <w:rsid w:val="002B7AC7"/>
    <w:rsid w:val="00300367"/>
    <w:rsid w:val="003211B3"/>
    <w:rsid w:val="00364D71"/>
    <w:rsid w:val="003A4567"/>
    <w:rsid w:val="00410FEA"/>
    <w:rsid w:val="00436CF9"/>
    <w:rsid w:val="0046568D"/>
    <w:rsid w:val="00530A2D"/>
    <w:rsid w:val="005318DA"/>
    <w:rsid w:val="005B60F3"/>
    <w:rsid w:val="005E0892"/>
    <w:rsid w:val="005F56BD"/>
    <w:rsid w:val="00636AC0"/>
    <w:rsid w:val="006C1A74"/>
    <w:rsid w:val="007651F9"/>
    <w:rsid w:val="00777C98"/>
    <w:rsid w:val="0078595E"/>
    <w:rsid w:val="007B5644"/>
    <w:rsid w:val="00875AA1"/>
    <w:rsid w:val="00895A39"/>
    <w:rsid w:val="008B2730"/>
    <w:rsid w:val="008C3326"/>
    <w:rsid w:val="008C4679"/>
    <w:rsid w:val="00922E25"/>
    <w:rsid w:val="009773B7"/>
    <w:rsid w:val="00986CE0"/>
    <w:rsid w:val="009A73C6"/>
    <w:rsid w:val="00A005DA"/>
    <w:rsid w:val="00A114D5"/>
    <w:rsid w:val="00A22C29"/>
    <w:rsid w:val="00A24D50"/>
    <w:rsid w:val="00A257BF"/>
    <w:rsid w:val="00A67E52"/>
    <w:rsid w:val="00AC7014"/>
    <w:rsid w:val="00B221CA"/>
    <w:rsid w:val="00B34EEB"/>
    <w:rsid w:val="00B53561"/>
    <w:rsid w:val="00B53E8F"/>
    <w:rsid w:val="00B916E1"/>
    <w:rsid w:val="00BD163A"/>
    <w:rsid w:val="00BE69E6"/>
    <w:rsid w:val="00BE6FE2"/>
    <w:rsid w:val="00C14CD7"/>
    <w:rsid w:val="00C23873"/>
    <w:rsid w:val="00CB2467"/>
    <w:rsid w:val="00CC0A7E"/>
    <w:rsid w:val="00D1182B"/>
    <w:rsid w:val="00D12FDE"/>
    <w:rsid w:val="00D72413"/>
    <w:rsid w:val="00D81BB9"/>
    <w:rsid w:val="00D81E3F"/>
    <w:rsid w:val="00DD1740"/>
    <w:rsid w:val="00DD5002"/>
    <w:rsid w:val="00E609CD"/>
    <w:rsid w:val="00EA2E2E"/>
    <w:rsid w:val="00F00998"/>
    <w:rsid w:val="00F07509"/>
    <w:rsid w:val="00F35AA8"/>
    <w:rsid w:val="00F8602E"/>
    <w:rsid w:val="00FA2530"/>
    <w:rsid w:val="00FB628E"/>
    <w:rsid w:val="00FF262F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EF6B3BD"/>
  <w15:docId w15:val="{BD725D98-6E45-4C2E-96F3-CECBF18EE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6CF9"/>
  </w:style>
  <w:style w:type="paragraph" w:styleId="a5">
    <w:name w:val="footer"/>
    <w:basedOn w:val="a"/>
    <w:link w:val="a6"/>
    <w:uiPriority w:val="99"/>
    <w:unhideWhenUsed/>
    <w:rsid w:val="00436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6CF9"/>
  </w:style>
  <w:style w:type="paragraph" w:styleId="a7">
    <w:name w:val="Balloon Text"/>
    <w:basedOn w:val="a"/>
    <w:link w:val="a8"/>
    <w:uiPriority w:val="99"/>
    <w:semiHidden/>
    <w:unhideWhenUsed/>
    <w:rsid w:val="00B2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21C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semiHidden/>
    <w:unhideWhenUsed/>
    <w:rsid w:val="001045C1"/>
    <w:pPr>
      <w:overflowPunct w:val="0"/>
      <w:autoSpaceDE w:val="0"/>
      <w:autoSpaceDN w:val="0"/>
      <w:adjustRightInd w:val="0"/>
      <w:spacing w:after="0" w:line="240" w:lineRule="auto"/>
      <w:ind w:right="-691"/>
      <w:jc w:val="both"/>
    </w:pPr>
    <w:rPr>
      <w:rFonts w:ascii="Times New Roman" w:eastAsia="Times New Roman" w:hAnsi="Times New Roman" w:cs="Times New Roman"/>
      <w:sz w:val="18"/>
      <w:szCs w:val="20"/>
      <w:lang w:val="en-GB" w:eastAsia="ru-RU"/>
    </w:rPr>
  </w:style>
  <w:style w:type="character" w:customStyle="1" w:styleId="aa">
    <w:name w:val="Основной текст Знак"/>
    <w:basedOn w:val="a0"/>
    <w:link w:val="a9"/>
    <w:semiHidden/>
    <w:rsid w:val="001045C1"/>
    <w:rPr>
      <w:rFonts w:ascii="Times New Roman" w:eastAsia="Times New Roman" w:hAnsi="Times New Roman" w:cs="Times New Roman"/>
      <w:sz w:val="1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Khmelev, Dmitry</dc:creator>
  <cp:lastModifiedBy>erin0319</cp:lastModifiedBy>
  <cp:revision>25</cp:revision>
  <cp:lastPrinted>2015-12-21T10:41:00Z</cp:lastPrinted>
  <dcterms:created xsi:type="dcterms:W3CDTF">2016-02-01T07:39:00Z</dcterms:created>
  <dcterms:modified xsi:type="dcterms:W3CDTF">2020-03-05T08:21:00Z</dcterms:modified>
</cp:coreProperties>
</file>