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534" w:rsidRDefault="00357534" w:rsidP="0035753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/>
        </w:rPr>
        <w:t>Опросный лист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/>
        </w:rPr>
        <w:t>Кварцевый песок фракций 08-1,2 мм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Кварц – один из наиболее популярных материалов, используемых для водоподготовки. Это обусловлено его уникальными свойствами: способностью удалять из воды хлор, железо, алюминий, марганец, пестициды, диоксины, нитраты, грибок, водоросли, паразитов и др. Он сокращает количество радионуклидов в жидкости, борется с вирусами и бактериями, поглощает ионы тяжелых металлов и т.п.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Зерна кварца обладают однородным составом, твердостью, химической инертностью, низкой истираемостью и высокой грязеемкостью, но при этом незначительным количество глинистых примесей. Поэтому материал широко используется в качестве загрузки механических фильтров при очистке стоков в промышленных и бытовых масштабах, а также подготовке питьевой воды.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Благодаря возможности получать гранулы различных фракций кварцевый песок может использоваться в фильтрах с несколькими слоями. В частности, он применяется в качестве послойной засыпки в фильтрационных системах общественных и частных бассейнов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Кварц эффективно очищает воду от п</w:t>
      </w:r>
      <w:bookmarkStart w:id="0" w:name="_GoBack"/>
      <w:bookmarkEnd w:id="0"/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ыли, грязи, вредных химических соединений, органических комплексов, конгломератов микроорганизмов и других мелких частиц благодаря неровной поверхности зерен. Он устойчив к механическим нагрузкам, что обусловливает его длительный срок эксплуатации.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Процесс фильтрации может проходить двумя способами:</w:t>
      </w:r>
    </w:p>
    <w:p w:rsidR="00357534" w:rsidRPr="00357534" w:rsidRDefault="00357534" w:rsidP="003575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Оседание, при котором различные примеси оседают на поверхность песка;</w:t>
      </w:r>
    </w:p>
    <w:p w:rsidR="00357534" w:rsidRPr="00357534" w:rsidRDefault="00357534" w:rsidP="003575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Процеживание, подразумевающее пропускание жидкости через песчаный слой, задерживающий загрязнения.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Недостаток обоих вариантов заключается в закупоривании межзернового пространства сорбента взвешенными частицами, что усложняет подачу воды и делает песок непригодным для фильтрования. Поэтому необходимо проводить регулярную очистку песчаного слоя путем промывки. Многие фильтры механической очистки выполняют ее автоматически.</w:t>
      </w:r>
    </w:p>
    <w:p w:rsidR="00A76453" w:rsidRPr="00357534" w:rsidRDefault="00357534" w:rsidP="00357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/>
        </w:rPr>
        <w:t>Также следует учитывать истирание гранул, сокращающее фильтрационный слой. В таком случае нужно досыпать недостающее количество сорбента, либо заменить его на новый</w:t>
      </w:r>
    </w:p>
    <w:sectPr w:rsidR="00A76453" w:rsidRPr="00357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0602CF"/>
    <w:multiLevelType w:val="multilevel"/>
    <w:tmpl w:val="E47E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534"/>
    <w:rsid w:val="002477BE"/>
    <w:rsid w:val="00357534"/>
    <w:rsid w:val="00A7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99A74-C8F9-47CC-B986-A16EC0B1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7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Shingys</dc:creator>
  <cp:keywords/>
  <dc:description/>
  <cp:lastModifiedBy>boev0615</cp:lastModifiedBy>
  <cp:revision>2</cp:revision>
  <dcterms:created xsi:type="dcterms:W3CDTF">2021-02-18T13:17:00Z</dcterms:created>
  <dcterms:modified xsi:type="dcterms:W3CDTF">2021-02-18T13:17:00Z</dcterms:modified>
</cp:coreProperties>
</file>